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2D3B" w14:textId="77777777" w:rsidR="008F7D5E" w:rsidRPr="008F7D5E" w:rsidRDefault="008F7D5E" w:rsidP="008F7D5E">
      <w:pPr>
        <w:pBdr>
          <w:top w:val="single" w:sz="4" w:space="1" w:color="auto"/>
          <w:left w:val="single" w:sz="4" w:space="4" w:color="auto"/>
          <w:bottom w:val="single" w:sz="4" w:space="1" w:color="auto"/>
          <w:right w:val="single" w:sz="4" w:space="4" w:color="auto"/>
        </w:pBdr>
        <w:shd w:val="clear" w:color="auto" w:fill="DAEEF3" w:themeFill="accent5" w:themeFillTint="33"/>
        <w:suppressAutoHyphens/>
        <w:spacing w:after="0" w:line="240" w:lineRule="auto"/>
        <w:rPr>
          <w:rFonts w:ascii="Arial" w:eastAsia="Times New Roman" w:hAnsi="Arial" w:cs="Arial"/>
          <w:b/>
          <w:sz w:val="20"/>
          <w:szCs w:val="20"/>
          <w:lang w:eastAsia="ar-SA"/>
        </w:rPr>
      </w:pPr>
      <w:r w:rsidRPr="008F7D5E">
        <w:rPr>
          <w:rFonts w:ascii="Arial" w:eastAsia="Times New Roman" w:hAnsi="Arial" w:cs="Arial"/>
          <w:b/>
          <w:sz w:val="20"/>
          <w:szCs w:val="20"/>
          <w:lang w:eastAsia="ar-SA"/>
        </w:rPr>
        <w:t>Obrazec 2: PONUDBA S PONUDBENIM PREDRAČUNOM</w:t>
      </w:r>
    </w:p>
    <w:p w14:paraId="1CFD178A" w14:textId="77777777" w:rsidR="008F7D5E" w:rsidRPr="008F7D5E" w:rsidRDefault="008F7D5E" w:rsidP="008F7D5E">
      <w:pPr>
        <w:widowControl w:val="0"/>
        <w:suppressAutoHyphens/>
        <w:overflowPunct w:val="0"/>
        <w:autoSpaceDE w:val="0"/>
        <w:spacing w:before="120" w:after="0" w:line="240" w:lineRule="auto"/>
        <w:jc w:val="both"/>
        <w:outlineLvl w:val="2"/>
        <w:rPr>
          <w:rFonts w:ascii="Arial" w:eastAsia="Times New Roman" w:hAnsi="Arial" w:cs="Arial"/>
          <w:b/>
          <w:sz w:val="20"/>
          <w:szCs w:val="20"/>
          <w:lang w:eastAsia="ar-SA"/>
        </w:rPr>
      </w:pPr>
    </w:p>
    <w:p w14:paraId="347CBA36" w14:textId="77777777" w:rsidR="008F7D5E" w:rsidRPr="008F7D5E" w:rsidRDefault="008F7D5E" w:rsidP="008F7D5E">
      <w:pPr>
        <w:widowControl w:val="0"/>
        <w:suppressAutoHyphens/>
        <w:overflowPunct w:val="0"/>
        <w:autoSpaceDE w:val="0"/>
        <w:spacing w:before="120" w:after="0" w:line="240" w:lineRule="auto"/>
        <w:jc w:val="both"/>
        <w:outlineLvl w:val="2"/>
        <w:rPr>
          <w:rFonts w:ascii="Arial" w:eastAsia="Times New Roman" w:hAnsi="Arial" w:cs="Arial"/>
          <w:sz w:val="20"/>
          <w:szCs w:val="20"/>
          <w:lang w:eastAsia="ar-SA"/>
        </w:rPr>
      </w:pPr>
      <w:r w:rsidRPr="008F7D5E">
        <w:rPr>
          <w:rFonts w:ascii="Arial" w:eastAsia="Times New Roman" w:hAnsi="Arial" w:cs="Arial"/>
          <w:b/>
          <w:sz w:val="20"/>
          <w:szCs w:val="20"/>
          <w:lang w:eastAsia="ar-SA"/>
        </w:rPr>
        <w:t>Predmet javnega naročila: "Redno vzdrževanje, intervencijska popravila in popravila okvar plovil Uprave RS za pomorstvo"</w:t>
      </w:r>
    </w:p>
    <w:p w14:paraId="3000827C" w14:textId="77777777" w:rsidR="008F7D5E" w:rsidRPr="008F7D5E" w:rsidRDefault="008F7D5E" w:rsidP="008F7D5E">
      <w:pPr>
        <w:suppressAutoHyphens/>
        <w:spacing w:after="0" w:line="240" w:lineRule="auto"/>
        <w:jc w:val="both"/>
        <w:rPr>
          <w:rFonts w:ascii="Arial" w:eastAsia="Times New Roman" w:hAnsi="Arial" w:cs="Arial"/>
          <w:b/>
          <w:sz w:val="20"/>
          <w:szCs w:val="20"/>
          <w:lang w:eastAsia="ar-SA"/>
        </w:rPr>
      </w:pPr>
    </w:p>
    <w:p w14:paraId="1E9A92DC" w14:textId="77777777" w:rsidR="008F7D5E" w:rsidRPr="002B7165" w:rsidRDefault="008F7D5E" w:rsidP="008F7D5E">
      <w:pPr>
        <w:suppressAutoHyphens/>
        <w:spacing w:after="0" w:line="240" w:lineRule="auto"/>
        <w:jc w:val="both"/>
        <w:rPr>
          <w:rFonts w:ascii="Arial" w:eastAsia="Times New Roman" w:hAnsi="Arial" w:cs="Arial"/>
          <w:sz w:val="20"/>
          <w:szCs w:val="20"/>
          <w:lang w:eastAsia="ar-SA"/>
        </w:rPr>
      </w:pPr>
      <w:r w:rsidRPr="008F7D5E">
        <w:rPr>
          <w:rFonts w:ascii="Arial" w:eastAsia="Times New Roman" w:hAnsi="Arial" w:cs="Arial"/>
          <w:b/>
          <w:sz w:val="20"/>
          <w:szCs w:val="20"/>
          <w:lang w:eastAsia="ar-SA"/>
        </w:rPr>
        <w:t xml:space="preserve">Naročnik: </w:t>
      </w:r>
      <w:r w:rsidRPr="008F7D5E">
        <w:rPr>
          <w:rFonts w:ascii="Arial" w:eastAsia="Times New Roman" w:hAnsi="Arial" w:cs="Arial"/>
          <w:sz w:val="20"/>
          <w:szCs w:val="20"/>
          <w:lang w:eastAsia="ar-SA"/>
        </w:rPr>
        <w:t xml:space="preserve">Ministrstvo za infrastrukturo, Uprava Republike Slovenije za pomorstvo, </w:t>
      </w:r>
      <w:r w:rsidR="002B7165">
        <w:rPr>
          <w:rFonts w:ascii="Arial" w:eastAsia="Times New Roman" w:hAnsi="Arial" w:cs="Arial"/>
          <w:sz w:val="20"/>
          <w:szCs w:val="20"/>
          <w:lang w:eastAsia="ar-SA"/>
        </w:rPr>
        <w:t>Kopališko nabrežje 9</w:t>
      </w:r>
      <w:r w:rsidRPr="002B7165">
        <w:rPr>
          <w:rFonts w:ascii="Arial" w:eastAsia="Times New Roman" w:hAnsi="Arial" w:cs="Arial"/>
          <w:sz w:val="20"/>
          <w:szCs w:val="20"/>
          <w:lang w:eastAsia="ar-SA"/>
        </w:rPr>
        <w:t>, 6000 Koper</w:t>
      </w:r>
    </w:p>
    <w:p w14:paraId="2B00C429"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p>
    <w:p w14:paraId="57722240"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p>
    <w:p w14:paraId="5098C46B"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p>
    <w:p w14:paraId="0FB42E8A" w14:textId="77777777" w:rsidR="008F7D5E" w:rsidRPr="008F7D5E" w:rsidRDefault="008F7D5E" w:rsidP="008F7D5E">
      <w:pPr>
        <w:suppressAutoHyphens/>
        <w:spacing w:after="0" w:line="240" w:lineRule="auto"/>
        <w:jc w:val="center"/>
        <w:rPr>
          <w:rFonts w:ascii="Arial" w:eastAsia="Times New Roman" w:hAnsi="Arial" w:cs="Arial"/>
          <w:sz w:val="20"/>
          <w:szCs w:val="20"/>
          <w:lang w:eastAsia="ar-SA"/>
        </w:rPr>
      </w:pPr>
      <w:r w:rsidRPr="008F7D5E">
        <w:rPr>
          <w:rFonts w:ascii="Arial" w:eastAsia="Times New Roman" w:hAnsi="Arial" w:cs="Arial"/>
          <w:b/>
          <w:sz w:val="20"/>
          <w:szCs w:val="20"/>
          <w:lang w:eastAsia="ar-SA"/>
        </w:rPr>
        <w:t xml:space="preserve">PONUDBA št. …………………… </w:t>
      </w:r>
    </w:p>
    <w:p w14:paraId="0E6A2CAB" w14:textId="77777777" w:rsidR="008F7D5E" w:rsidRPr="008F7D5E" w:rsidRDefault="008F7D5E" w:rsidP="008F7D5E">
      <w:pPr>
        <w:suppressAutoHyphens/>
        <w:spacing w:after="0" w:line="240" w:lineRule="auto"/>
        <w:jc w:val="center"/>
        <w:rPr>
          <w:rFonts w:ascii="Arial" w:eastAsia="Times New Roman" w:hAnsi="Arial" w:cs="Arial"/>
          <w:sz w:val="20"/>
          <w:szCs w:val="20"/>
          <w:lang w:eastAsia="ar-SA"/>
        </w:rPr>
      </w:pPr>
    </w:p>
    <w:tbl>
      <w:tblPr>
        <w:tblW w:w="0" w:type="auto"/>
        <w:tblLook w:val="01E0" w:firstRow="1" w:lastRow="1" w:firstColumn="1" w:lastColumn="1" w:noHBand="0" w:noVBand="0"/>
      </w:tblPr>
      <w:tblGrid>
        <w:gridCol w:w="8714"/>
      </w:tblGrid>
      <w:tr w:rsidR="008F7D5E" w:rsidRPr="00932853" w14:paraId="2F3D7DA3" w14:textId="77777777" w:rsidTr="00BC2B00">
        <w:tc>
          <w:tcPr>
            <w:tcW w:w="8714" w:type="dxa"/>
          </w:tcPr>
          <w:p w14:paraId="1A404901" w14:textId="77777777" w:rsidR="008F7D5E" w:rsidRPr="008F7D5E" w:rsidRDefault="008F7D5E" w:rsidP="008F7D5E">
            <w:pPr>
              <w:suppressAutoHyphens/>
              <w:spacing w:after="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"Redno vzdrževanje, intervencijska popravila in popravila okvar plovil Uprave RS za pomorstvo"</w:t>
            </w:r>
          </w:p>
        </w:tc>
      </w:tr>
    </w:tbl>
    <w:p w14:paraId="65099A9F"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p>
    <w:p w14:paraId="3C7DBFBF"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p>
    <w:p w14:paraId="3F31D123"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p>
    <w:p w14:paraId="753101E1" w14:textId="77777777" w:rsidR="008F7D5E" w:rsidRPr="008F7D5E" w:rsidRDefault="008F7D5E" w:rsidP="008F7D5E">
      <w:pPr>
        <w:widowControl w:val="0"/>
        <w:suppressAutoHyphens/>
        <w:autoSpaceDE w:val="0"/>
        <w:autoSpaceDN w:val="0"/>
        <w:adjustRightInd w:val="0"/>
        <w:spacing w:after="120" w:line="240" w:lineRule="auto"/>
        <w:jc w:val="both"/>
        <w:rPr>
          <w:rFonts w:ascii="Arial" w:eastAsia="Times New Roman" w:hAnsi="Arial" w:cs="Arial"/>
          <w:sz w:val="20"/>
          <w:szCs w:val="20"/>
          <w:lang w:eastAsia="ar-SA"/>
        </w:rPr>
      </w:pPr>
      <w:r w:rsidRPr="008F7D5E">
        <w:rPr>
          <w:rFonts w:ascii="Arial" w:eastAsia="Times New Roman" w:hAnsi="Arial" w:cs="Arial"/>
          <w:b/>
          <w:bCs/>
          <w:sz w:val="20"/>
          <w:szCs w:val="20"/>
          <w:lang w:eastAsia="ar-SA"/>
        </w:rPr>
        <w:t>Naziv oz. firma ponudnika :</w:t>
      </w:r>
    </w:p>
    <w:p w14:paraId="74221098" w14:textId="77777777" w:rsidR="008F7D5E" w:rsidRPr="008F7D5E" w:rsidRDefault="008F7D5E" w:rsidP="008F7D5E">
      <w:pPr>
        <w:widowControl w:val="0"/>
        <w:pBdr>
          <w:bottom w:val="single" w:sz="12" w:space="1" w:color="auto"/>
        </w:pBdr>
        <w:suppressAutoHyphens/>
        <w:autoSpaceDE w:val="0"/>
        <w:autoSpaceDN w:val="0"/>
        <w:adjustRightInd w:val="0"/>
        <w:spacing w:after="120" w:line="240" w:lineRule="auto"/>
        <w:jc w:val="both"/>
        <w:rPr>
          <w:rFonts w:ascii="Arial" w:eastAsia="Times New Roman" w:hAnsi="Arial" w:cs="Arial"/>
          <w:sz w:val="20"/>
          <w:szCs w:val="20"/>
          <w:lang w:eastAsia="ar-SA"/>
        </w:rPr>
      </w:pPr>
    </w:p>
    <w:p w14:paraId="59E37ACC"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p w14:paraId="06EACD63"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p w14:paraId="78D60A4E"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p w14:paraId="46564D25"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p w14:paraId="77DA5330" w14:textId="77777777" w:rsidR="008F7D5E" w:rsidRPr="008F7D5E" w:rsidRDefault="008F7D5E" w:rsidP="008F7D5E">
      <w:pPr>
        <w:spacing w:after="0" w:line="240" w:lineRule="atLeast"/>
        <w:jc w:val="both"/>
        <w:rPr>
          <w:rFonts w:ascii="Arial" w:eastAsia="Times New Roman" w:hAnsi="Arial" w:cs="Arial"/>
          <w:i/>
          <w:sz w:val="20"/>
          <w:szCs w:val="20"/>
          <w:lang w:eastAsia="sl-SI"/>
        </w:rPr>
      </w:pPr>
      <w:r w:rsidRPr="008F7D5E">
        <w:rPr>
          <w:rFonts w:ascii="Arial" w:eastAsia="Times New Roman" w:hAnsi="Arial" w:cs="Arial"/>
          <w:b/>
          <w:sz w:val="20"/>
          <w:szCs w:val="20"/>
          <w:lang w:eastAsia="sl-SI"/>
        </w:rPr>
        <w:t>Ponudba se nanaša</w:t>
      </w:r>
      <w:r w:rsidRPr="008F7D5E">
        <w:rPr>
          <w:rFonts w:ascii="Arial" w:eastAsia="Times New Roman" w:hAnsi="Arial" w:cs="Arial"/>
          <w:sz w:val="20"/>
          <w:szCs w:val="20"/>
          <w:lang w:eastAsia="sl-SI"/>
        </w:rPr>
        <w:t xml:space="preserve"> </w:t>
      </w:r>
      <w:r w:rsidRPr="008F7D5E">
        <w:rPr>
          <w:rFonts w:ascii="Arial" w:eastAsia="Times New Roman" w:hAnsi="Arial" w:cs="Arial"/>
          <w:i/>
          <w:sz w:val="20"/>
          <w:szCs w:val="20"/>
          <w:lang w:eastAsia="sl-SI"/>
        </w:rPr>
        <w:t>(ustrezno obkrožiti!):</w:t>
      </w:r>
    </w:p>
    <w:p w14:paraId="0DB654F9" w14:textId="77777777" w:rsidR="008F7D5E" w:rsidRPr="008F7D5E" w:rsidRDefault="008F7D5E" w:rsidP="008F7D5E">
      <w:pPr>
        <w:spacing w:after="0" w:line="240" w:lineRule="atLeast"/>
        <w:jc w:val="both"/>
        <w:rPr>
          <w:rFonts w:ascii="Arial" w:eastAsia="Times New Roman" w:hAnsi="Arial" w:cs="Arial"/>
          <w:i/>
          <w:sz w:val="20"/>
          <w:szCs w:val="20"/>
          <w:lang w:eastAsia="sl-SI"/>
        </w:rPr>
      </w:pPr>
    </w:p>
    <w:p w14:paraId="26E683BD" w14:textId="77777777" w:rsidR="008F7D5E" w:rsidRPr="008F7D5E" w:rsidRDefault="008F7D5E" w:rsidP="00111FF1">
      <w:pPr>
        <w:numPr>
          <w:ilvl w:val="0"/>
          <w:numId w:val="11"/>
        </w:numPr>
        <w:suppressAutoHyphens/>
        <w:spacing w:after="0" w:line="360" w:lineRule="auto"/>
        <w:jc w:val="both"/>
        <w:rPr>
          <w:rFonts w:ascii="Arial" w:eastAsia="Times New Roman" w:hAnsi="Arial" w:cs="Arial"/>
          <w:sz w:val="20"/>
          <w:szCs w:val="20"/>
          <w:lang w:eastAsia="sl-SI"/>
        </w:rPr>
      </w:pPr>
      <w:r w:rsidRPr="008F7D5E">
        <w:rPr>
          <w:rFonts w:ascii="Arial" w:eastAsia="Times New Roman" w:hAnsi="Arial" w:cs="Arial"/>
          <w:sz w:val="20"/>
          <w:szCs w:val="20"/>
          <w:lang w:eastAsia="sl-SI"/>
        </w:rPr>
        <w:t>na celotno naročilo</w:t>
      </w:r>
    </w:p>
    <w:p w14:paraId="7458B4BC" w14:textId="77777777" w:rsidR="008F7D5E" w:rsidRPr="008F7D5E" w:rsidRDefault="008F7D5E" w:rsidP="00111FF1">
      <w:pPr>
        <w:numPr>
          <w:ilvl w:val="0"/>
          <w:numId w:val="11"/>
        </w:numPr>
        <w:suppressAutoHyphens/>
        <w:spacing w:after="0" w:line="360" w:lineRule="auto"/>
        <w:jc w:val="both"/>
        <w:rPr>
          <w:rFonts w:ascii="Arial" w:eastAsia="Times New Roman" w:hAnsi="Arial" w:cs="Arial"/>
          <w:i/>
          <w:sz w:val="20"/>
          <w:szCs w:val="20"/>
          <w:lang w:eastAsia="sl-SI"/>
        </w:rPr>
      </w:pPr>
      <w:r w:rsidRPr="008F7D5E">
        <w:rPr>
          <w:rFonts w:ascii="Arial" w:eastAsia="Times New Roman" w:hAnsi="Arial" w:cs="Arial"/>
          <w:sz w:val="20"/>
          <w:szCs w:val="20"/>
          <w:lang w:eastAsia="sl-SI"/>
        </w:rPr>
        <w:t>na posamezni sklop, in sicer:</w:t>
      </w:r>
    </w:p>
    <w:p w14:paraId="0A1A90A7" w14:textId="77777777" w:rsidR="008F7D5E" w:rsidRPr="008F7D5E" w:rsidRDefault="008F7D5E" w:rsidP="008F7D5E">
      <w:pPr>
        <w:spacing w:after="0" w:line="360" w:lineRule="auto"/>
        <w:ind w:left="1068"/>
        <w:rPr>
          <w:rFonts w:ascii="Arial" w:eastAsia="Times New Roman" w:hAnsi="Arial" w:cs="Arial"/>
          <w:i/>
          <w:sz w:val="20"/>
          <w:szCs w:val="20"/>
          <w:lang w:eastAsia="sl-SI"/>
        </w:rPr>
      </w:pPr>
    </w:p>
    <w:tbl>
      <w:tblPr>
        <w:tblW w:w="0" w:type="auto"/>
        <w:tblInd w:w="1188" w:type="dxa"/>
        <w:tblLook w:val="01E0" w:firstRow="1" w:lastRow="1" w:firstColumn="1" w:lastColumn="1" w:noHBand="0" w:noVBand="0"/>
      </w:tblPr>
      <w:tblGrid>
        <w:gridCol w:w="2340"/>
        <w:gridCol w:w="2340"/>
      </w:tblGrid>
      <w:tr w:rsidR="008F7D5E" w:rsidRPr="008F7D5E" w14:paraId="70B5C623" w14:textId="77777777" w:rsidTr="00BC2B00">
        <w:tc>
          <w:tcPr>
            <w:tcW w:w="2340" w:type="dxa"/>
            <w:shd w:val="clear" w:color="auto" w:fill="auto"/>
          </w:tcPr>
          <w:p w14:paraId="382C0FFD" w14:textId="77777777" w:rsidR="008F7D5E" w:rsidRPr="008F7D5E" w:rsidRDefault="008F7D5E" w:rsidP="00111FF1">
            <w:pPr>
              <w:numPr>
                <w:ilvl w:val="0"/>
                <w:numId w:val="12"/>
              </w:numPr>
              <w:suppressAutoHyphens/>
              <w:spacing w:after="0" w:line="240" w:lineRule="atLeast"/>
              <w:contextualSpacing/>
              <w:jc w:val="both"/>
              <w:rPr>
                <w:rFonts w:ascii="Arial" w:eastAsia="Times New Roman" w:hAnsi="Arial" w:cs="Arial"/>
                <w:b/>
                <w:sz w:val="20"/>
                <w:szCs w:val="20"/>
                <w:lang w:eastAsia="sl-SI"/>
              </w:rPr>
            </w:pPr>
            <w:r w:rsidRPr="008F7D5E">
              <w:rPr>
                <w:rFonts w:ascii="Arial" w:eastAsia="Times New Roman" w:hAnsi="Arial" w:cs="Arial"/>
                <w:b/>
                <w:sz w:val="20"/>
                <w:szCs w:val="20"/>
                <w:lang w:eastAsia="sl-SI"/>
              </w:rPr>
              <w:t>na SKLOP 1</w:t>
            </w:r>
          </w:p>
          <w:p w14:paraId="0D6E3507" w14:textId="77777777" w:rsidR="008F7D5E" w:rsidRPr="008F7D5E" w:rsidRDefault="008F7D5E" w:rsidP="008F7D5E">
            <w:pPr>
              <w:spacing w:after="0" w:line="240" w:lineRule="atLeast"/>
              <w:ind w:left="720"/>
              <w:contextualSpacing/>
              <w:jc w:val="both"/>
              <w:rPr>
                <w:rFonts w:ascii="Arial" w:eastAsia="Times New Roman" w:hAnsi="Arial" w:cs="Arial"/>
                <w:b/>
                <w:sz w:val="20"/>
                <w:szCs w:val="20"/>
                <w:lang w:eastAsia="sl-SI"/>
              </w:rPr>
            </w:pPr>
          </w:p>
        </w:tc>
        <w:tc>
          <w:tcPr>
            <w:tcW w:w="2340" w:type="dxa"/>
            <w:shd w:val="clear" w:color="auto" w:fill="auto"/>
          </w:tcPr>
          <w:p w14:paraId="57F51865"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tc>
      </w:tr>
      <w:tr w:rsidR="008F7D5E" w:rsidRPr="008F7D5E" w14:paraId="593B8755" w14:textId="77777777" w:rsidTr="00BC2B00">
        <w:tc>
          <w:tcPr>
            <w:tcW w:w="2340" w:type="dxa"/>
            <w:shd w:val="clear" w:color="auto" w:fill="auto"/>
          </w:tcPr>
          <w:p w14:paraId="087F18B1" w14:textId="77777777" w:rsidR="008F7D5E" w:rsidRPr="008F7D5E" w:rsidRDefault="008F7D5E" w:rsidP="00111FF1">
            <w:pPr>
              <w:numPr>
                <w:ilvl w:val="0"/>
                <w:numId w:val="12"/>
              </w:numPr>
              <w:suppressAutoHyphens/>
              <w:spacing w:after="0" w:line="240" w:lineRule="atLeast"/>
              <w:contextualSpacing/>
              <w:jc w:val="both"/>
              <w:rPr>
                <w:rFonts w:ascii="Arial" w:eastAsia="Times New Roman" w:hAnsi="Arial" w:cs="Arial"/>
                <w:b/>
                <w:sz w:val="20"/>
                <w:szCs w:val="20"/>
                <w:lang w:eastAsia="sl-SI"/>
              </w:rPr>
            </w:pPr>
            <w:r w:rsidRPr="008F7D5E">
              <w:rPr>
                <w:rFonts w:ascii="Arial" w:eastAsia="Times New Roman" w:hAnsi="Arial" w:cs="Arial"/>
                <w:b/>
                <w:sz w:val="20"/>
                <w:szCs w:val="20"/>
                <w:lang w:eastAsia="sl-SI"/>
              </w:rPr>
              <w:t>na SKLOP 2</w:t>
            </w:r>
          </w:p>
          <w:p w14:paraId="0EE2E80A" w14:textId="77777777" w:rsidR="008F7D5E" w:rsidRPr="008F7D5E" w:rsidRDefault="008F7D5E" w:rsidP="00C47F08">
            <w:pPr>
              <w:suppressAutoHyphens/>
              <w:spacing w:after="0" w:line="240" w:lineRule="atLeast"/>
              <w:contextualSpacing/>
              <w:jc w:val="both"/>
              <w:rPr>
                <w:rFonts w:ascii="Arial" w:eastAsia="Times New Roman" w:hAnsi="Arial" w:cs="Arial"/>
                <w:b/>
                <w:sz w:val="20"/>
                <w:szCs w:val="20"/>
                <w:lang w:eastAsia="sl-SI"/>
              </w:rPr>
            </w:pPr>
          </w:p>
        </w:tc>
        <w:tc>
          <w:tcPr>
            <w:tcW w:w="2340" w:type="dxa"/>
            <w:shd w:val="clear" w:color="auto" w:fill="auto"/>
          </w:tcPr>
          <w:p w14:paraId="31EC81C7"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tc>
      </w:tr>
      <w:tr w:rsidR="008F7D5E" w:rsidRPr="008F7D5E" w14:paraId="6757F465" w14:textId="77777777" w:rsidTr="00BC2B00">
        <w:tc>
          <w:tcPr>
            <w:tcW w:w="2340" w:type="dxa"/>
            <w:shd w:val="clear" w:color="auto" w:fill="auto"/>
          </w:tcPr>
          <w:p w14:paraId="5BC3B220" w14:textId="77777777" w:rsidR="008F7D5E" w:rsidRPr="008F7D5E" w:rsidRDefault="008F7D5E" w:rsidP="00C47F08">
            <w:pPr>
              <w:tabs>
                <w:tab w:val="left" w:pos="1943"/>
              </w:tabs>
              <w:spacing w:after="0" w:line="240" w:lineRule="atLeast"/>
              <w:ind w:left="720"/>
              <w:contextualSpacing/>
              <w:jc w:val="both"/>
              <w:rPr>
                <w:rFonts w:ascii="Arial" w:eastAsia="Times New Roman" w:hAnsi="Arial" w:cs="Arial"/>
                <w:b/>
                <w:sz w:val="20"/>
                <w:szCs w:val="20"/>
                <w:lang w:eastAsia="sl-SI"/>
              </w:rPr>
            </w:pPr>
          </w:p>
        </w:tc>
        <w:tc>
          <w:tcPr>
            <w:tcW w:w="2340" w:type="dxa"/>
            <w:shd w:val="clear" w:color="auto" w:fill="auto"/>
          </w:tcPr>
          <w:p w14:paraId="7D956531"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tc>
      </w:tr>
      <w:tr w:rsidR="008F7D5E" w:rsidRPr="008F7D5E" w14:paraId="0EC708DD" w14:textId="77777777" w:rsidTr="00BC2B00">
        <w:tc>
          <w:tcPr>
            <w:tcW w:w="2340" w:type="dxa"/>
            <w:shd w:val="clear" w:color="auto" w:fill="auto"/>
          </w:tcPr>
          <w:p w14:paraId="3447C09A" w14:textId="77777777" w:rsidR="008F7D5E" w:rsidRPr="008F7D5E" w:rsidRDefault="008F7D5E" w:rsidP="00C47F08">
            <w:pPr>
              <w:spacing w:after="0" w:line="240" w:lineRule="atLeast"/>
              <w:contextualSpacing/>
              <w:jc w:val="both"/>
              <w:rPr>
                <w:rFonts w:ascii="Arial" w:eastAsia="Times New Roman" w:hAnsi="Arial" w:cs="Arial"/>
                <w:b/>
                <w:sz w:val="20"/>
                <w:szCs w:val="20"/>
                <w:lang w:eastAsia="sl-SI"/>
              </w:rPr>
            </w:pPr>
          </w:p>
        </w:tc>
        <w:tc>
          <w:tcPr>
            <w:tcW w:w="2340" w:type="dxa"/>
            <w:shd w:val="clear" w:color="auto" w:fill="auto"/>
          </w:tcPr>
          <w:p w14:paraId="3FB49BBA"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tc>
      </w:tr>
      <w:tr w:rsidR="008F7D5E" w:rsidRPr="008F7D5E" w14:paraId="0CF74EDF" w14:textId="77777777" w:rsidTr="00BC2B00">
        <w:tc>
          <w:tcPr>
            <w:tcW w:w="2340" w:type="dxa"/>
            <w:shd w:val="clear" w:color="auto" w:fill="auto"/>
          </w:tcPr>
          <w:p w14:paraId="04ABB50B" w14:textId="77777777" w:rsidR="008F7D5E" w:rsidRPr="008F7D5E" w:rsidRDefault="008F7D5E" w:rsidP="00C47F08">
            <w:pPr>
              <w:suppressAutoHyphens/>
              <w:spacing w:after="0" w:line="240" w:lineRule="atLeast"/>
              <w:contextualSpacing/>
              <w:jc w:val="both"/>
              <w:rPr>
                <w:rFonts w:ascii="Arial" w:eastAsia="Times New Roman" w:hAnsi="Arial" w:cs="Arial"/>
                <w:b/>
                <w:sz w:val="20"/>
                <w:szCs w:val="20"/>
                <w:lang w:eastAsia="sl-SI"/>
              </w:rPr>
            </w:pPr>
          </w:p>
        </w:tc>
        <w:tc>
          <w:tcPr>
            <w:tcW w:w="2340" w:type="dxa"/>
            <w:shd w:val="clear" w:color="auto" w:fill="auto"/>
          </w:tcPr>
          <w:p w14:paraId="4A4D27A9"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tc>
      </w:tr>
      <w:tr w:rsidR="008F7D5E" w:rsidRPr="008F7D5E" w14:paraId="4121AB6D" w14:textId="77777777" w:rsidTr="00BC2B00">
        <w:tc>
          <w:tcPr>
            <w:tcW w:w="2340" w:type="dxa"/>
            <w:shd w:val="clear" w:color="auto" w:fill="auto"/>
          </w:tcPr>
          <w:p w14:paraId="069977A3"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tc>
        <w:tc>
          <w:tcPr>
            <w:tcW w:w="2340" w:type="dxa"/>
            <w:shd w:val="clear" w:color="auto" w:fill="auto"/>
          </w:tcPr>
          <w:p w14:paraId="488F6BA6"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tc>
      </w:tr>
      <w:tr w:rsidR="008F7D5E" w:rsidRPr="008F7D5E" w14:paraId="75B592CB" w14:textId="77777777" w:rsidTr="00BC2B00">
        <w:tc>
          <w:tcPr>
            <w:tcW w:w="2340" w:type="dxa"/>
            <w:shd w:val="clear" w:color="auto" w:fill="auto"/>
          </w:tcPr>
          <w:p w14:paraId="43BA528F" w14:textId="77777777" w:rsidR="008F7D5E" w:rsidRPr="008F7D5E" w:rsidRDefault="008F7D5E" w:rsidP="008F7D5E">
            <w:pPr>
              <w:spacing w:after="0" w:line="240" w:lineRule="atLeast"/>
              <w:ind w:left="720"/>
              <w:contextualSpacing/>
              <w:jc w:val="both"/>
              <w:rPr>
                <w:rFonts w:ascii="Arial" w:eastAsia="Times New Roman" w:hAnsi="Arial" w:cs="Arial"/>
                <w:b/>
                <w:sz w:val="20"/>
                <w:szCs w:val="20"/>
                <w:lang w:eastAsia="sl-SI"/>
              </w:rPr>
            </w:pPr>
          </w:p>
        </w:tc>
        <w:tc>
          <w:tcPr>
            <w:tcW w:w="2340" w:type="dxa"/>
            <w:shd w:val="clear" w:color="auto" w:fill="auto"/>
          </w:tcPr>
          <w:p w14:paraId="5DFE093F"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tc>
      </w:tr>
      <w:tr w:rsidR="008F7D5E" w:rsidRPr="008F7D5E" w14:paraId="308C126B" w14:textId="77777777" w:rsidTr="00BC2B00">
        <w:tc>
          <w:tcPr>
            <w:tcW w:w="2340" w:type="dxa"/>
            <w:shd w:val="clear" w:color="auto" w:fill="auto"/>
          </w:tcPr>
          <w:p w14:paraId="51CD7EF0" w14:textId="77777777" w:rsidR="008F7D5E" w:rsidRPr="008F7D5E" w:rsidRDefault="008F7D5E" w:rsidP="008F7D5E">
            <w:pPr>
              <w:spacing w:after="0" w:line="240" w:lineRule="atLeast"/>
              <w:ind w:left="720"/>
              <w:contextualSpacing/>
              <w:jc w:val="both"/>
              <w:rPr>
                <w:rFonts w:ascii="Arial" w:eastAsia="Times New Roman" w:hAnsi="Arial" w:cs="Arial"/>
                <w:b/>
                <w:sz w:val="20"/>
                <w:szCs w:val="20"/>
                <w:lang w:eastAsia="sl-SI"/>
              </w:rPr>
            </w:pPr>
          </w:p>
        </w:tc>
        <w:tc>
          <w:tcPr>
            <w:tcW w:w="2340" w:type="dxa"/>
            <w:shd w:val="clear" w:color="auto" w:fill="auto"/>
          </w:tcPr>
          <w:p w14:paraId="538BAD81" w14:textId="77777777" w:rsidR="008F7D5E" w:rsidRPr="008F7D5E" w:rsidRDefault="008F7D5E" w:rsidP="008F7D5E">
            <w:pPr>
              <w:spacing w:after="0" w:line="240" w:lineRule="atLeast"/>
              <w:jc w:val="both"/>
              <w:rPr>
                <w:rFonts w:ascii="Arial" w:eastAsia="Times New Roman" w:hAnsi="Arial" w:cs="Arial"/>
                <w:b/>
                <w:sz w:val="20"/>
                <w:szCs w:val="20"/>
                <w:lang w:eastAsia="sl-SI"/>
              </w:rPr>
            </w:pPr>
          </w:p>
        </w:tc>
      </w:tr>
    </w:tbl>
    <w:p w14:paraId="08AB6393" w14:textId="77777777" w:rsidR="008F7D5E" w:rsidRPr="008F7D5E" w:rsidRDefault="008F7D5E" w:rsidP="008F7D5E">
      <w:pPr>
        <w:suppressAutoHyphens/>
        <w:spacing w:after="120" w:line="240" w:lineRule="auto"/>
        <w:jc w:val="both"/>
        <w:rPr>
          <w:rFonts w:ascii="Arial" w:eastAsia="Times New Roman" w:hAnsi="Arial" w:cs="Arial"/>
          <w:b/>
          <w:sz w:val="20"/>
          <w:szCs w:val="20"/>
          <w:lang w:eastAsia="ar-SA"/>
        </w:rPr>
      </w:pPr>
    </w:p>
    <w:p w14:paraId="3217A391" w14:textId="77777777" w:rsidR="008F7D5E" w:rsidRPr="008F7D5E" w:rsidRDefault="008F7D5E" w:rsidP="008F7D5E">
      <w:pPr>
        <w:suppressAutoHyphens/>
        <w:spacing w:after="120" w:line="240" w:lineRule="auto"/>
        <w:jc w:val="both"/>
        <w:rPr>
          <w:rFonts w:ascii="Arial" w:eastAsia="Times New Roman" w:hAnsi="Arial" w:cs="Arial"/>
          <w:b/>
          <w:sz w:val="20"/>
          <w:szCs w:val="20"/>
          <w:lang w:eastAsia="ar-SA"/>
        </w:rPr>
      </w:pPr>
    </w:p>
    <w:p w14:paraId="4FEACF1C" w14:textId="77777777" w:rsidR="008F7D5E" w:rsidRPr="008F7D5E" w:rsidRDefault="008F7D5E" w:rsidP="008F7D5E">
      <w:pPr>
        <w:suppressAutoHyphens/>
        <w:spacing w:after="120" w:line="240" w:lineRule="auto"/>
        <w:jc w:val="both"/>
        <w:rPr>
          <w:rFonts w:ascii="Arial" w:eastAsia="Times New Roman" w:hAnsi="Arial" w:cs="Arial"/>
          <w:b/>
          <w:sz w:val="20"/>
          <w:szCs w:val="20"/>
          <w:lang w:eastAsia="ar-SA"/>
        </w:rPr>
      </w:pPr>
    </w:p>
    <w:p w14:paraId="7E18526A" w14:textId="77777777" w:rsidR="008F7D5E" w:rsidRPr="008F7D5E" w:rsidRDefault="008F7D5E" w:rsidP="008F7D5E">
      <w:pPr>
        <w:suppressAutoHyphens/>
        <w:spacing w:after="120" w:line="240" w:lineRule="auto"/>
        <w:jc w:val="both"/>
        <w:rPr>
          <w:rFonts w:ascii="Arial" w:eastAsia="Times New Roman" w:hAnsi="Arial" w:cs="Arial"/>
          <w:b/>
          <w:sz w:val="20"/>
          <w:szCs w:val="20"/>
          <w:lang w:eastAsia="ar-SA"/>
        </w:rPr>
      </w:pPr>
    </w:p>
    <w:p w14:paraId="061EA645" w14:textId="77777777" w:rsidR="008F7D5E" w:rsidRPr="008F7D5E" w:rsidRDefault="008F7D5E" w:rsidP="008F7D5E">
      <w:pPr>
        <w:suppressAutoHyphens/>
        <w:spacing w:after="120" w:line="240" w:lineRule="auto"/>
        <w:jc w:val="both"/>
        <w:rPr>
          <w:rFonts w:ascii="Arial" w:eastAsia="Times New Roman" w:hAnsi="Arial" w:cs="Arial"/>
          <w:b/>
          <w:sz w:val="20"/>
          <w:szCs w:val="20"/>
          <w:lang w:eastAsia="ar-SA"/>
        </w:rPr>
      </w:pPr>
    </w:p>
    <w:p w14:paraId="60DD5EFC" w14:textId="77777777" w:rsidR="008F7D5E" w:rsidRPr="008F7D5E" w:rsidRDefault="008F7D5E" w:rsidP="008F7D5E">
      <w:pPr>
        <w:suppressAutoHyphens/>
        <w:spacing w:after="120" w:line="240" w:lineRule="auto"/>
        <w:jc w:val="both"/>
        <w:rPr>
          <w:rFonts w:ascii="Arial" w:eastAsia="Times New Roman" w:hAnsi="Arial" w:cs="Arial"/>
          <w:b/>
          <w:sz w:val="20"/>
          <w:szCs w:val="20"/>
          <w:lang w:eastAsia="ar-SA"/>
        </w:rPr>
      </w:pPr>
    </w:p>
    <w:p w14:paraId="2791D30C" w14:textId="77777777" w:rsidR="008F7D5E" w:rsidRPr="008F7D5E" w:rsidRDefault="008F7D5E" w:rsidP="008F7D5E">
      <w:pPr>
        <w:suppressAutoHyphens/>
        <w:spacing w:after="120" w:line="240" w:lineRule="auto"/>
        <w:jc w:val="both"/>
        <w:rPr>
          <w:rFonts w:ascii="Arial" w:eastAsia="Times New Roman" w:hAnsi="Arial" w:cs="Arial"/>
          <w:b/>
          <w:sz w:val="20"/>
          <w:szCs w:val="20"/>
          <w:lang w:eastAsia="ar-SA"/>
        </w:rPr>
      </w:pPr>
    </w:p>
    <w:p w14:paraId="205A439C" w14:textId="77777777" w:rsidR="008F7D5E" w:rsidRPr="008F7D5E" w:rsidRDefault="008F7D5E" w:rsidP="008F7D5E">
      <w:pPr>
        <w:widowControl w:val="0"/>
        <w:suppressAutoHyphens/>
        <w:autoSpaceDE w:val="0"/>
        <w:autoSpaceDN w:val="0"/>
        <w:adjustRightInd w:val="0"/>
        <w:spacing w:after="120" w:line="240" w:lineRule="auto"/>
        <w:jc w:val="both"/>
        <w:rPr>
          <w:rFonts w:ascii="Arial" w:eastAsia="Times New Roman" w:hAnsi="Arial" w:cs="Arial"/>
          <w:b/>
          <w:i/>
          <w:sz w:val="20"/>
          <w:szCs w:val="20"/>
          <w:lang w:eastAsia="ar-SA"/>
        </w:rPr>
      </w:pPr>
    </w:p>
    <w:p w14:paraId="41E07FC1" w14:textId="77777777" w:rsidR="008210EB" w:rsidRDefault="008210EB" w:rsidP="008F7D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sz w:val="20"/>
          <w:szCs w:val="20"/>
          <w:lang w:eastAsia="sl-SI"/>
        </w:rPr>
      </w:pPr>
    </w:p>
    <w:p w14:paraId="5C91DEE9" w14:textId="77777777" w:rsidR="00E11671" w:rsidRDefault="00E11671">
      <w:pP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63217BA4" w14:textId="77777777" w:rsidR="008F7D5E" w:rsidRDefault="008F7D5E" w:rsidP="008F7D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sz w:val="20"/>
          <w:szCs w:val="20"/>
          <w:lang w:eastAsia="sl-SI"/>
        </w:rPr>
      </w:pPr>
      <w:r w:rsidRPr="008F7D5E">
        <w:rPr>
          <w:rFonts w:ascii="Arial" w:eastAsia="Times New Roman" w:hAnsi="Arial" w:cs="Arial"/>
          <w:sz w:val="20"/>
          <w:szCs w:val="20"/>
          <w:lang w:eastAsia="sl-SI"/>
        </w:rPr>
        <w:lastRenderedPageBreak/>
        <w:t>Izjavljamo, da bomo kot izvajalec in naši podizvajalci, v primeru, da bomo na predmetnem javnem naročilu izbrani kot najugodnejši ponudnik in z naročnikom sklenili pogodbo:</w:t>
      </w:r>
    </w:p>
    <w:p w14:paraId="16912B1B" w14:textId="77777777" w:rsidR="008210EB" w:rsidRPr="008F7D5E" w:rsidRDefault="008210EB" w:rsidP="008F7D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sz w:val="20"/>
          <w:szCs w:val="20"/>
          <w:lang w:eastAsia="sl-SI"/>
        </w:rPr>
      </w:pPr>
    </w:p>
    <w:p w14:paraId="5A2F6D32" w14:textId="77777777" w:rsidR="008F7D5E" w:rsidRPr="008F7D5E" w:rsidRDefault="008F7D5E" w:rsidP="00111FF1">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tLeast"/>
        <w:contextualSpacing/>
        <w:jc w:val="both"/>
        <w:rPr>
          <w:rFonts w:ascii="Arial" w:eastAsia="Times New Roman" w:hAnsi="Arial" w:cs="Arial"/>
          <w:sz w:val="20"/>
          <w:szCs w:val="20"/>
          <w:lang w:eastAsia="sl-SI"/>
        </w:rPr>
      </w:pPr>
      <w:r w:rsidRPr="008F7D5E">
        <w:rPr>
          <w:rFonts w:ascii="Arial" w:eastAsia="Times New Roman" w:hAnsi="Arial" w:cs="Arial"/>
          <w:sz w:val="20"/>
          <w:szCs w:val="20"/>
          <w:lang w:eastAsia="sl-SI"/>
        </w:rPr>
        <w:t>prevzeta dela, v skladu s pravili stroke opravljali s strokovno usposobljenimi delavci,</w:t>
      </w:r>
    </w:p>
    <w:p w14:paraId="687CEE74" w14:textId="77777777" w:rsidR="008F7D5E" w:rsidRPr="008F7D5E" w:rsidRDefault="008F7D5E" w:rsidP="00111FF1">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tLeast"/>
        <w:contextualSpacing/>
        <w:jc w:val="both"/>
        <w:rPr>
          <w:rFonts w:ascii="Arial" w:eastAsia="Times New Roman" w:hAnsi="Arial" w:cs="Arial"/>
          <w:sz w:val="20"/>
          <w:szCs w:val="20"/>
          <w:lang w:eastAsia="sl-SI"/>
        </w:rPr>
      </w:pPr>
      <w:r w:rsidRPr="008F7D5E">
        <w:rPr>
          <w:rFonts w:ascii="Arial" w:eastAsia="Times New Roman" w:hAnsi="Arial" w:cs="Arial"/>
          <w:sz w:val="20"/>
          <w:szCs w:val="20"/>
          <w:lang w:eastAsia="sl-SI"/>
        </w:rPr>
        <w:t>pri izvajanju storitev, ki so predmet javnega naročila vgrajevali oz. uporabljali samo originalne nadomestne dele ter bomo s stalnostjo zalog nadomestnih delov zagotavljali nemoteno izvajanje storitev. Za novo vgrajene nadomestne dele bomo predložili garancijske liste.</w:t>
      </w:r>
    </w:p>
    <w:p w14:paraId="1BD4C96F" w14:textId="77777777" w:rsidR="008F7D5E" w:rsidRPr="008F7D5E" w:rsidRDefault="008F7D5E" w:rsidP="00111FF1">
      <w:pPr>
        <w:numPr>
          <w:ilvl w:val="0"/>
          <w:numId w:val="6"/>
        </w:numPr>
        <w:suppressAutoHyphens/>
        <w:spacing w:after="0" w:line="240" w:lineRule="auto"/>
        <w:jc w:val="both"/>
        <w:rPr>
          <w:rFonts w:ascii="Arial" w:eastAsia="Times New Roman" w:hAnsi="Arial" w:cs="Arial"/>
          <w:bCs/>
          <w:sz w:val="20"/>
          <w:szCs w:val="20"/>
          <w:lang w:eastAsia="ar-SA"/>
        </w:rPr>
      </w:pPr>
      <w:r w:rsidRPr="008F7D5E">
        <w:rPr>
          <w:rFonts w:ascii="Arial" w:eastAsia="Times New Roman" w:hAnsi="Arial" w:cs="Arial"/>
          <w:bCs/>
          <w:sz w:val="20"/>
          <w:szCs w:val="20"/>
          <w:lang w:eastAsia="ar-SA"/>
        </w:rPr>
        <w:t>da razpisno dokumentacijo razumemo, sprejemamo pogoje in se strinjamo z njeno vsebino v celoti in z dodatki, ki so bili morebiti izdani v zvezi z razpisno dokumentacijo.</w:t>
      </w:r>
    </w:p>
    <w:p w14:paraId="4D407360" w14:textId="77777777" w:rsidR="008F7D5E" w:rsidRPr="008F7D5E" w:rsidRDefault="008F7D5E" w:rsidP="00111FF1">
      <w:pPr>
        <w:numPr>
          <w:ilvl w:val="0"/>
          <w:numId w:val="6"/>
        </w:numPr>
        <w:suppressAutoHyphens/>
        <w:spacing w:after="0" w:line="240" w:lineRule="auto"/>
        <w:jc w:val="both"/>
        <w:rPr>
          <w:rFonts w:ascii="Arial" w:eastAsia="Times New Roman" w:hAnsi="Arial" w:cs="Arial"/>
          <w:bCs/>
          <w:sz w:val="20"/>
          <w:szCs w:val="20"/>
          <w:lang w:eastAsia="ar-SA"/>
        </w:rPr>
      </w:pPr>
      <w:r w:rsidRPr="008F7D5E">
        <w:rPr>
          <w:rFonts w:ascii="Arial" w:eastAsia="Times New Roman" w:hAnsi="Arial" w:cs="Arial"/>
          <w:bCs/>
          <w:sz w:val="20"/>
          <w:szCs w:val="20"/>
          <w:lang w:eastAsia="ar-SA"/>
        </w:rPr>
        <w:t xml:space="preserve">da je ponudba pripravljena skladno z razpisno dokumentacijo v besedilu, kot je bilo objavljeno na </w:t>
      </w:r>
      <w:hyperlink r:id="rId7" w:history="1">
        <w:r w:rsidRPr="008F7D5E">
          <w:rPr>
            <w:rFonts w:ascii="Arial" w:eastAsia="Times New Roman" w:hAnsi="Arial" w:cs="Arial"/>
            <w:bCs/>
            <w:sz w:val="20"/>
            <w:szCs w:val="20"/>
            <w:u w:val="single"/>
            <w:lang w:eastAsia="ar-SA"/>
          </w:rPr>
          <w:t>www.enarocanje.si</w:t>
        </w:r>
      </w:hyperlink>
      <w:r w:rsidRPr="008F7D5E">
        <w:rPr>
          <w:rFonts w:ascii="Arial" w:eastAsia="Times New Roman" w:hAnsi="Arial" w:cs="Arial"/>
          <w:bCs/>
          <w:sz w:val="20"/>
          <w:szCs w:val="20"/>
          <w:lang w:eastAsia="ar-SA"/>
        </w:rPr>
        <w:t xml:space="preserve">. </w:t>
      </w:r>
    </w:p>
    <w:p w14:paraId="3C9711BA" w14:textId="77777777" w:rsidR="008F7D5E" w:rsidRPr="008F7D5E" w:rsidRDefault="008F7D5E" w:rsidP="00111FF1">
      <w:pPr>
        <w:numPr>
          <w:ilvl w:val="0"/>
          <w:numId w:val="6"/>
        </w:numPr>
        <w:suppressAutoHyphens/>
        <w:spacing w:after="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če bo naša ponudba sprejeta, smo pripravljeni izvesti predmetno javno naročilo po sklenitvi pogodbe v rokih, količini in kakovosti kot izhaja iz razpisne dokumentacije in naše ponudbe.</w:t>
      </w:r>
    </w:p>
    <w:p w14:paraId="0A8FDCF9" w14:textId="77777777" w:rsidR="008F7D5E" w:rsidRPr="008F7D5E" w:rsidRDefault="008F7D5E" w:rsidP="00111FF1">
      <w:pPr>
        <w:widowControl w:val="0"/>
        <w:numPr>
          <w:ilvl w:val="0"/>
          <w:numId w:val="6"/>
        </w:numPr>
        <w:suppressAutoHyphens/>
        <w:overflowPunct w:val="0"/>
        <w:autoSpaceDE w:val="0"/>
        <w:autoSpaceDN w:val="0"/>
        <w:adjustRightInd w:val="0"/>
        <w:spacing w:after="0" w:line="240" w:lineRule="auto"/>
        <w:jc w:val="both"/>
        <w:rPr>
          <w:rFonts w:ascii="Arial" w:eastAsia="Times New Roman" w:hAnsi="Arial" w:cs="Arial"/>
          <w:sz w:val="20"/>
          <w:szCs w:val="20"/>
          <w:lang w:eastAsia="ar-SA"/>
        </w:rPr>
      </w:pPr>
      <w:r w:rsidRPr="008F7D5E">
        <w:rPr>
          <w:rFonts w:ascii="Arial" w:eastAsia="Times New Roman" w:hAnsi="Arial" w:cs="Arial"/>
          <w:bCs/>
          <w:sz w:val="20"/>
          <w:szCs w:val="20"/>
          <w:lang w:eastAsia="ar-SA"/>
        </w:rPr>
        <w:t>smo v ponudbi navedli resni</w:t>
      </w:r>
      <w:r w:rsidRPr="008F7D5E">
        <w:rPr>
          <w:rFonts w:ascii="Arial" w:eastAsia="Times New Roman" w:hAnsi="Arial" w:cs="Arial"/>
          <w:sz w:val="20"/>
          <w:szCs w:val="20"/>
          <w:lang w:eastAsia="ar-SA"/>
        </w:rPr>
        <w:t>č</w:t>
      </w:r>
      <w:r w:rsidRPr="008F7D5E">
        <w:rPr>
          <w:rFonts w:ascii="Arial" w:eastAsia="Times New Roman" w:hAnsi="Arial" w:cs="Arial"/>
          <w:bCs/>
          <w:sz w:val="20"/>
          <w:szCs w:val="20"/>
          <w:lang w:eastAsia="ar-SA"/>
        </w:rPr>
        <w:t xml:space="preserve">ne podatke in da le ti ustrezajo dejanskemu stanju, </w:t>
      </w:r>
    </w:p>
    <w:p w14:paraId="4C1CEC1C" w14:textId="77777777" w:rsidR="008F7D5E" w:rsidRPr="008F7D5E" w:rsidRDefault="008F7D5E" w:rsidP="00111FF1">
      <w:pPr>
        <w:widowControl w:val="0"/>
        <w:numPr>
          <w:ilvl w:val="0"/>
          <w:numId w:val="6"/>
        </w:numPr>
        <w:suppressAutoHyphens/>
        <w:overflowPunct w:val="0"/>
        <w:autoSpaceDE w:val="0"/>
        <w:autoSpaceDN w:val="0"/>
        <w:adjustRightInd w:val="0"/>
        <w:spacing w:after="0" w:line="240" w:lineRule="auto"/>
        <w:jc w:val="both"/>
        <w:rPr>
          <w:rFonts w:ascii="Arial" w:eastAsia="Times New Roman" w:hAnsi="Arial" w:cs="Arial"/>
          <w:sz w:val="20"/>
          <w:szCs w:val="20"/>
          <w:lang w:eastAsia="ar-SA"/>
        </w:rPr>
      </w:pPr>
      <w:r w:rsidRPr="008F7D5E">
        <w:rPr>
          <w:rFonts w:ascii="Arial" w:eastAsia="Times New Roman" w:hAnsi="Arial" w:cs="Arial"/>
          <w:bCs/>
          <w:sz w:val="20"/>
          <w:szCs w:val="20"/>
          <w:lang w:eastAsia="ar-SA"/>
        </w:rPr>
        <w:t>smo seznanjeni z zakonodajo s podro</w:t>
      </w:r>
      <w:r w:rsidRPr="008F7D5E">
        <w:rPr>
          <w:rFonts w:ascii="Arial" w:eastAsia="Times New Roman" w:hAnsi="Arial" w:cs="Arial"/>
          <w:sz w:val="20"/>
          <w:szCs w:val="20"/>
          <w:lang w:eastAsia="ar-SA"/>
        </w:rPr>
        <w:t>č</w:t>
      </w:r>
      <w:r w:rsidRPr="008F7D5E">
        <w:rPr>
          <w:rFonts w:ascii="Arial" w:eastAsia="Times New Roman" w:hAnsi="Arial" w:cs="Arial"/>
          <w:bCs/>
          <w:sz w:val="20"/>
          <w:szCs w:val="20"/>
          <w:lang w:eastAsia="ar-SA"/>
        </w:rPr>
        <w:t xml:space="preserve">ja varstva pri delu, zaposlovanja in delovnih pogojev in da bomo pri izvajanju nalog ravnali skladno s to zakonodajo, </w:t>
      </w:r>
    </w:p>
    <w:p w14:paraId="0C9ADC18" w14:textId="77777777" w:rsidR="008F7D5E" w:rsidRPr="00CA3E7B" w:rsidRDefault="008F7D5E" w:rsidP="00111FF1">
      <w:pPr>
        <w:numPr>
          <w:ilvl w:val="0"/>
          <w:numId w:val="6"/>
        </w:numPr>
        <w:suppressAutoHyphens/>
        <w:spacing w:after="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bomo pri izvedbi </w:t>
      </w:r>
      <w:r w:rsidRPr="00CA3E7B">
        <w:rPr>
          <w:rFonts w:ascii="Arial" w:eastAsia="Times New Roman" w:hAnsi="Arial" w:cs="Arial"/>
          <w:sz w:val="20"/>
          <w:szCs w:val="20"/>
          <w:lang w:eastAsia="ar-SA"/>
        </w:rPr>
        <w:t>naročila vgrajevali oziroma uporabljali samo originalne nadomestne dele,</w:t>
      </w:r>
    </w:p>
    <w:p w14:paraId="2BFA4A1B" w14:textId="77777777" w:rsidR="008F7D5E" w:rsidRPr="008F7D5E" w:rsidRDefault="008F7D5E" w:rsidP="00111FF1">
      <w:pPr>
        <w:numPr>
          <w:ilvl w:val="0"/>
          <w:numId w:val="6"/>
        </w:numPr>
        <w:suppressAutoHyphens/>
        <w:spacing w:after="0" w:line="240" w:lineRule="auto"/>
        <w:jc w:val="both"/>
        <w:rPr>
          <w:rFonts w:ascii="Arial" w:eastAsia="Times New Roman" w:hAnsi="Arial" w:cs="Arial"/>
          <w:sz w:val="20"/>
          <w:szCs w:val="20"/>
          <w:lang w:eastAsia="ar-SA"/>
        </w:rPr>
      </w:pPr>
      <w:r w:rsidRPr="00CA3E7B">
        <w:rPr>
          <w:rFonts w:ascii="Arial" w:eastAsia="Times New Roman" w:hAnsi="Arial" w:cs="Arial"/>
          <w:sz w:val="20"/>
          <w:szCs w:val="20"/>
          <w:lang w:eastAsia="ar-SA"/>
        </w:rPr>
        <w:t>bomo naročniku zaračunavali cene nadomestnih delov in materiala po predloženem</w:t>
      </w:r>
      <w:r w:rsidRPr="008F7D5E">
        <w:rPr>
          <w:rFonts w:ascii="Arial" w:eastAsia="Times New Roman" w:hAnsi="Arial" w:cs="Arial"/>
          <w:sz w:val="20"/>
          <w:szCs w:val="20"/>
          <w:lang w:eastAsia="ar-SA"/>
        </w:rPr>
        <w:t xml:space="preserve"> ceniku,</w:t>
      </w:r>
    </w:p>
    <w:p w14:paraId="3BF9A8ED" w14:textId="0C7F42D0" w:rsidR="008F7D5E" w:rsidRPr="00BA319C" w:rsidRDefault="008F7D5E" w:rsidP="00111FF1">
      <w:pPr>
        <w:numPr>
          <w:ilvl w:val="0"/>
          <w:numId w:val="6"/>
        </w:numPr>
        <w:suppressAutoHyphens/>
        <w:spacing w:after="0" w:line="240" w:lineRule="auto"/>
        <w:jc w:val="both"/>
        <w:rPr>
          <w:rFonts w:ascii="Arial" w:eastAsia="Times New Roman" w:hAnsi="Arial" w:cs="Arial"/>
          <w:sz w:val="20"/>
          <w:szCs w:val="20"/>
          <w:lang w:eastAsia="ar-SA"/>
        </w:rPr>
      </w:pPr>
      <w:r w:rsidRPr="00D70B7A">
        <w:rPr>
          <w:rFonts w:ascii="Arial" w:eastAsia="Times New Roman" w:hAnsi="Arial" w:cs="Arial"/>
          <w:b/>
          <w:sz w:val="20"/>
          <w:szCs w:val="20"/>
          <w:lang w:eastAsia="ar-SA"/>
        </w:rPr>
        <w:t>da je veljavnost naše ponudbe do</w:t>
      </w:r>
      <w:r w:rsidR="00BA01B5" w:rsidRPr="00D70B7A">
        <w:rPr>
          <w:rFonts w:ascii="Arial" w:eastAsia="Times New Roman" w:hAnsi="Arial" w:cs="Arial"/>
          <w:b/>
          <w:sz w:val="20"/>
          <w:szCs w:val="20"/>
          <w:lang w:eastAsia="ar-SA"/>
        </w:rPr>
        <w:t>........</w:t>
      </w:r>
      <w:r w:rsidR="002E0CD0" w:rsidRPr="00D70B7A">
        <w:rPr>
          <w:rFonts w:ascii="Arial" w:eastAsia="Times New Roman" w:hAnsi="Arial" w:cs="Arial"/>
          <w:b/>
          <w:sz w:val="20"/>
          <w:szCs w:val="20"/>
          <w:lang w:eastAsia="ar-SA"/>
        </w:rPr>
        <w:t>........</w:t>
      </w:r>
      <w:r w:rsidR="00BA01B5" w:rsidRPr="00D70B7A">
        <w:rPr>
          <w:rFonts w:ascii="Arial" w:eastAsia="Times New Roman" w:hAnsi="Arial" w:cs="Arial"/>
          <w:b/>
          <w:sz w:val="20"/>
          <w:szCs w:val="20"/>
          <w:lang w:eastAsia="ar-SA"/>
        </w:rPr>
        <w:t>.........</w:t>
      </w:r>
      <w:r w:rsidR="002E0CD0" w:rsidRPr="00D70B7A">
        <w:rPr>
          <w:rFonts w:ascii="Arial" w:eastAsia="Times New Roman" w:hAnsi="Arial" w:cs="Arial"/>
          <w:b/>
          <w:sz w:val="20"/>
          <w:szCs w:val="20"/>
          <w:lang w:eastAsia="ar-SA"/>
        </w:rPr>
        <w:t>.</w:t>
      </w:r>
      <w:r w:rsidR="00BA01B5" w:rsidRPr="00D70B7A">
        <w:rPr>
          <w:rFonts w:ascii="Arial" w:eastAsia="Times New Roman" w:hAnsi="Arial" w:cs="Arial"/>
          <w:b/>
          <w:sz w:val="20"/>
          <w:szCs w:val="20"/>
          <w:lang w:eastAsia="ar-SA"/>
        </w:rPr>
        <w:t>(</w:t>
      </w:r>
      <w:r w:rsidR="002A4883" w:rsidRPr="002A4883">
        <w:rPr>
          <w:rFonts w:ascii="Arial" w:hAnsi="Arial" w:cs="Arial"/>
          <w:b/>
          <w:bCs/>
          <w:sz w:val="20"/>
          <w:szCs w:val="20"/>
        </w:rPr>
        <w:t>najmanj 6 mesecev od roka za oddajo ponudb</w:t>
      </w:r>
      <w:r w:rsidR="00BA01B5" w:rsidRPr="002A4883">
        <w:rPr>
          <w:rFonts w:ascii="Arial" w:eastAsia="Times New Roman" w:hAnsi="Arial" w:cs="Arial"/>
          <w:b/>
          <w:sz w:val="20"/>
          <w:szCs w:val="20"/>
          <w:lang w:eastAsia="ar-SA"/>
        </w:rPr>
        <w:t>)</w:t>
      </w:r>
      <w:r w:rsidRPr="002A4883">
        <w:rPr>
          <w:rFonts w:ascii="Arial" w:eastAsia="Times New Roman" w:hAnsi="Arial" w:cs="Arial"/>
          <w:sz w:val="20"/>
          <w:szCs w:val="20"/>
          <w:lang w:eastAsia="ar-SA"/>
        </w:rPr>
        <w:t>.</w:t>
      </w:r>
      <w:r w:rsidRPr="0011483B">
        <w:rPr>
          <w:rFonts w:ascii="Arial" w:eastAsia="Times New Roman" w:hAnsi="Arial" w:cs="Arial"/>
          <w:sz w:val="20"/>
          <w:szCs w:val="20"/>
          <w:lang w:eastAsia="ar-SA"/>
        </w:rPr>
        <w:t xml:space="preserve"> </w:t>
      </w:r>
      <w:r w:rsidRPr="008F7D5E">
        <w:rPr>
          <w:rFonts w:ascii="Arial" w:eastAsia="Times New Roman" w:hAnsi="Arial" w:cs="Arial"/>
          <w:sz w:val="20"/>
          <w:szCs w:val="20"/>
          <w:lang w:eastAsia="ar-SA"/>
        </w:rPr>
        <w:t xml:space="preserve">Strinjamo se, da </w:t>
      </w:r>
      <w:r w:rsidRPr="00BA319C">
        <w:rPr>
          <w:rFonts w:ascii="Arial" w:eastAsia="Times New Roman" w:hAnsi="Arial" w:cs="Arial"/>
          <w:sz w:val="20"/>
          <w:szCs w:val="20"/>
          <w:lang w:eastAsia="ar-SA"/>
        </w:rPr>
        <w:t>je ponudba lahko od vas sprejeta v kateremkoli roku pred iztekom končnega roka,</w:t>
      </w:r>
    </w:p>
    <w:p w14:paraId="73D271FF" w14:textId="77777777" w:rsidR="008F7D5E" w:rsidRPr="00BA319C" w:rsidRDefault="00BA319C" w:rsidP="00111FF1">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BA319C">
        <w:rPr>
          <w:rFonts w:ascii="Arial" w:eastAsia="Times New Roman" w:hAnsi="Arial" w:cs="Arial"/>
          <w:bCs/>
          <w:sz w:val="20"/>
          <w:szCs w:val="20"/>
          <w:lang w:eastAsia="ar-SA"/>
        </w:rPr>
        <w:t>pred sklenitvijo pogodbe</w:t>
      </w:r>
      <w:r w:rsidRPr="00BA319C">
        <w:rPr>
          <w:rFonts w:eastAsia="Times New Roman"/>
          <w:szCs w:val="20"/>
          <w:lang w:eastAsia="sl-SI"/>
        </w:rPr>
        <w:t xml:space="preserve"> </w:t>
      </w:r>
      <w:r w:rsidR="008F7D5E" w:rsidRPr="00BA319C">
        <w:rPr>
          <w:rFonts w:ascii="Arial" w:eastAsia="Times New Roman" w:hAnsi="Arial" w:cs="Arial"/>
          <w:sz w:val="20"/>
          <w:szCs w:val="20"/>
          <w:lang w:eastAsia="ar-SA"/>
        </w:rPr>
        <w:t>predložili veljavne uradne cenike nadomestnih delov in materiala principalov (priporočene cene principalov), na zgoščenki ali v papirni obliki (op.: zaželeno na zgoščenki),</w:t>
      </w:r>
    </w:p>
    <w:p w14:paraId="6B6C4509" w14:textId="77777777" w:rsidR="008F7D5E" w:rsidRPr="00BA319C" w:rsidRDefault="00BA319C" w:rsidP="00111FF1">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BA319C">
        <w:rPr>
          <w:rFonts w:ascii="Arial" w:eastAsia="Times New Roman" w:hAnsi="Arial" w:cs="Arial"/>
          <w:bCs/>
          <w:sz w:val="20"/>
          <w:szCs w:val="20"/>
          <w:lang w:eastAsia="ar-SA"/>
        </w:rPr>
        <w:t>pred sklenitvijo pogodbe</w:t>
      </w:r>
      <w:r w:rsidRPr="00BA319C">
        <w:rPr>
          <w:rFonts w:eastAsia="Times New Roman"/>
          <w:szCs w:val="20"/>
          <w:lang w:eastAsia="sl-SI"/>
        </w:rPr>
        <w:t xml:space="preserve"> </w:t>
      </w:r>
      <w:r w:rsidR="008F7D5E" w:rsidRPr="00BA319C">
        <w:rPr>
          <w:rFonts w:ascii="Arial" w:eastAsia="Times New Roman" w:hAnsi="Arial" w:cs="Arial"/>
          <w:sz w:val="20"/>
          <w:szCs w:val="20"/>
          <w:lang w:eastAsia="ar-SA"/>
        </w:rPr>
        <w:t>predložili tovarniške normative časa izvedbe posameznih storitev, na zgoščenki (CD) ali v papirni obli</w:t>
      </w:r>
      <w:r w:rsidR="00BE6D73">
        <w:rPr>
          <w:rFonts w:ascii="Arial" w:eastAsia="Times New Roman" w:hAnsi="Arial" w:cs="Arial"/>
          <w:sz w:val="20"/>
          <w:szCs w:val="20"/>
          <w:lang w:eastAsia="ar-SA"/>
        </w:rPr>
        <w:t>ki (op.: zaželeno na zgoščenki).</w:t>
      </w:r>
    </w:p>
    <w:p w14:paraId="33A15EC9" w14:textId="77777777" w:rsidR="008F7D5E" w:rsidRPr="008F7D5E" w:rsidRDefault="008F7D5E" w:rsidP="008F7D5E">
      <w:pPr>
        <w:spacing w:after="0" w:line="240" w:lineRule="auto"/>
        <w:ind w:left="1440"/>
        <w:jc w:val="both"/>
        <w:rPr>
          <w:rFonts w:ascii="Arial" w:eastAsia="Times New Roman" w:hAnsi="Arial" w:cs="Arial"/>
          <w:sz w:val="20"/>
          <w:szCs w:val="20"/>
          <w:lang w:eastAsia="ar-SA"/>
        </w:rPr>
      </w:pPr>
    </w:p>
    <w:p w14:paraId="50BE09E1" w14:textId="77777777" w:rsidR="008F7D5E" w:rsidRPr="008F7D5E" w:rsidRDefault="008F7D5E" w:rsidP="008F7D5E">
      <w:pPr>
        <w:spacing w:after="120" w:line="240" w:lineRule="auto"/>
        <w:jc w:val="right"/>
        <w:rPr>
          <w:rFonts w:ascii="Arial" w:eastAsia="Times New Roman" w:hAnsi="Arial" w:cs="Arial"/>
          <w:sz w:val="20"/>
          <w:szCs w:val="20"/>
          <w:lang w:eastAsia="sl-SI"/>
        </w:rPr>
      </w:pPr>
      <w:r w:rsidRPr="008F7D5E">
        <w:rPr>
          <w:rFonts w:ascii="Arial" w:eastAsia="Times New Roman" w:hAnsi="Arial" w:cs="Arial"/>
          <w:b/>
          <w:bCs/>
          <w:iCs/>
          <w:sz w:val="20"/>
          <w:szCs w:val="20"/>
          <w:lang w:eastAsia="sl-SI"/>
        </w:rPr>
        <w:br w:type="page"/>
      </w:r>
    </w:p>
    <w:p w14:paraId="258DD3CF" w14:textId="77777777" w:rsidR="008F7D5E" w:rsidRPr="008F7D5E" w:rsidRDefault="008F7D5E" w:rsidP="008F7D5E">
      <w:pPr>
        <w:keepNext/>
        <w:numPr>
          <w:ilvl w:val="1"/>
          <w:numId w:val="0"/>
        </w:numPr>
        <w:tabs>
          <w:tab w:val="num" w:pos="720"/>
        </w:tabs>
        <w:spacing w:before="240" w:after="60" w:line="240" w:lineRule="auto"/>
        <w:jc w:val="center"/>
        <w:outlineLvl w:val="1"/>
        <w:rPr>
          <w:rFonts w:ascii="Arial" w:eastAsia="Times New Roman" w:hAnsi="Arial" w:cs="Arial"/>
          <w:b/>
          <w:bCs/>
          <w:iCs/>
          <w:sz w:val="20"/>
          <w:szCs w:val="20"/>
          <w:lang w:eastAsia="sl-SI"/>
        </w:rPr>
      </w:pPr>
      <w:r w:rsidRPr="008F7D5E">
        <w:rPr>
          <w:rFonts w:ascii="Arial" w:eastAsia="Times New Roman" w:hAnsi="Arial" w:cs="Arial"/>
          <w:b/>
          <w:bCs/>
          <w:iCs/>
          <w:sz w:val="20"/>
          <w:szCs w:val="20"/>
          <w:lang w:eastAsia="sl-SI"/>
        </w:rPr>
        <w:lastRenderedPageBreak/>
        <w:t xml:space="preserve">PONUDBENI PREDRAČUN </w:t>
      </w:r>
    </w:p>
    <w:p w14:paraId="4D036239" w14:textId="77777777" w:rsidR="008F7D5E" w:rsidRPr="008F7D5E" w:rsidRDefault="008F7D5E" w:rsidP="008F7D5E">
      <w:pPr>
        <w:keepNext/>
        <w:numPr>
          <w:ilvl w:val="1"/>
          <w:numId w:val="0"/>
        </w:numPr>
        <w:tabs>
          <w:tab w:val="num" w:pos="720"/>
        </w:tabs>
        <w:spacing w:before="240" w:after="60" w:line="240" w:lineRule="auto"/>
        <w:ind w:left="540" w:hanging="540"/>
        <w:jc w:val="center"/>
        <w:outlineLvl w:val="1"/>
        <w:rPr>
          <w:rFonts w:ascii="Arial" w:eastAsia="Times New Roman" w:hAnsi="Arial" w:cs="Arial"/>
          <w:b/>
          <w:bCs/>
          <w:iCs/>
          <w:sz w:val="20"/>
          <w:szCs w:val="20"/>
          <w:lang w:eastAsia="sl-SI"/>
        </w:rPr>
      </w:pPr>
    </w:p>
    <w:p w14:paraId="15DBFD20" w14:textId="77777777" w:rsidR="008F7D5E" w:rsidRPr="008F7D5E" w:rsidRDefault="008F7D5E" w:rsidP="008F7D5E">
      <w:pPr>
        <w:spacing w:after="0" w:line="260" w:lineRule="atLeast"/>
        <w:jc w:val="both"/>
        <w:rPr>
          <w:rFonts w:ascii="Arial" w:eastAsia="Times New Roman" w:hAnsi="Arial" w:cs="Arial"/>
          <w:b/>
          <w:sz w:val="20"/>
          <w:szCs w:val="20"/>
        </w:rPr>
      </w:pPr>
      <w:r w:rsidRPr="008F7D5E">
        <w:rPr>
          <w:rFonts w:ascii="Arial" w:eastAsia="Times New Roman" w:hAnsi="Arial" w:cs="Arial"/>
          <w:b/>
          <w:sz w:val="20"/>
          <w:szCs w:val="20"/>
        </w:rPr>
        <w:t>Predmet javnega naročila: Redno vzdrževanje, intervencijska popravila in popravila okvar plovil Uprave RS za pomorstvo</w:t>
      </w:r>
    </w:p>
    <w:p w14:paraId="338A74FD" w14:textId="77777777" w:rsidR="008F7D5E" w:rsidRPr="008F7D5E" w:rsidRDefault="008F7D5E" w:rsidP="008F7D5E">
      <w:pPr>
        <w:spacing w:after="0" w:line="260" w:lineRule="atLeast"/>
        <w:jc w:val="both"/>
        <w:rPr>
          <w:rFonts w:ascii="Arial" w:eastAsia="Times New Roman" w:hAnsi="Arial" w:cs="Arial"/>
          <w:b/>
          <w:sz w:val="20"/>
          <w:szCs w:val="20"/>
        </w:rPr>
      </w:pPr>
    </w:p>
    <w:p w14:paraId="61B6E8DF" w14:textId="77777777" w:rsidR="008F7D5E" w:rsidRPr="008F7D5E" w:rsidRDefault="008F7D5E" w:rsidP="008F7D5E">
      <w:pPr>
        <w:spacing w:after="0" w:line="260" w:lineRule="atLeast"/>
        <w:jc w:val="both"/>
        <w:rPr>
          <w:rFonts w:ascii="Arial" w:eastAsia="Times New Roman" w:hAnsi="Arial" w:cs="Arial"/>
          <w:b/>
          <w:sz w:val="20"/>
          <w:szCs w:val="20"/>
        </w:rPr>
      </w:pPr>
      <w:r w:rsidRPr="008F7D5E">
        <w:rPr>
          <w:rFonts w:ascii="Arial" w:eastAsia="Times New Roman" w:hAnsi="Arial" w:cs="Arial"/>
          <w:b/>
          <w:sz w:val="20"/>
          <w:szCs w:val="20"/>
        </w:rPr>
        <w:t xml:space="preserve">Naročnik: Ministrstvo za infrastrukturo, Uprava RS za pomorstvo, </w:t>
      </w:r>
      <w:r w:rsidR="002B7165">
        <w:rPr>
          <w:rFonts w:ascii="Arial" w:eastAsia="Times New Roman" w:hAnsi="Arial" w:cs="Arial"/>
          <w:b/>
          <w:sz w:val="20"/>
          <w:szCs w:val="20"/>
        </w:rPr>
        <w:t>Kopališko nabrežje 9</w:t>
      </w:r>
      <w:r w:rsidRPr="008F7D5E">
        <w:rPr>
          <w:rFonts w:ascii="Arial" w:eastAsia="Times New Roman" w:hAnsi="Arial" w:cs="Arial"/>
          <w:b/>
          <w:sz w:val="20"/>
          <w:szCs w:val="20"/>
        </w:rPr>
        <w:t>, 6000 KOPER</w:t>
      </w:r>
    </w:p>
    <w:p w14:paraId="4110A07B" w14:textId="77777777" w:rsidR="008F7D5E" w:rsidRPr="008F7D5E" w:rsidRDefault="008F7D5E" w:rsidP="008F7D5E">
      <w:pPr>
        <w:spacing w:after="0" w:line="260" w:lineRule="atLeast"/>
        <w:rPr>
          <w:rFonts w:ascii="Arial" w:eastAsia="Times New Roman" w:hAnsi="Arial" w:cs="Arial"/>
          <w:b/>
          <w:sz w:val="20"/>
          <w:szCs w:val="20"/>
        </w:rPr>
      </w:pPr>
    </w:p>
    <w:p w14:paraId="35E976FC" w14:textId="77777777" w:rsidR="008F7D5E" w:rsidRPr="008F7D5E" w:rsidRDefault="008F7D5E" w:rsidP="008F7D5E">
      <w:pPr>
        <w:spacing w:after="0" w:line="260" w:lineRule="atLeast"/>
        <w:rPr>
          <w:rFonts w:ascii="Arial" w:eastAsia="Times New Roman" w:hAnsi="Arial" w:cs="Arial"/>
          <w:sz w:val="20"/>
          <w:szCs w:val="20"/>
        </w:rPr>
      </w:pPr>
      <w:r w:rsidRPr="008F7D5E">
        <w:rPr>
          <w:rFonts w:ascii="Arial" w:eastAsia="Times New Roman" w:hAnsi="Arial" w:cs="Arial"/>
          <w:sz w:val="20"/>
          <w:szCs w:val="20"/>
        </w:rPr>
        <w:t>Ponudnika /</w:t>
      </w:r>
      <w:proofErr w:type="spellStart"/>
      <w:r w:rsidRPr="008F7D5E">
        <w:rPr>
          <w:rFonts w:ascii="Arial" w:eastAsia="Times New Roman" w:hAnsi="Arial" w:cs="Arial"/>
          <w:sz w:val="20"/>
          <w:szCs w:val="20"/>
        </w:rPr>
        <w:t>soponudnikov</w:t>
      </w:r>
      <w:proofErr w:type="spellEnd"/>
      <w:r w:rsidRPr="008F7D5E">
        <w:rPr>
          <w:rFonts w:ascii="Arial" w:eastAsia="Times New Roman" w:hAnsi="Arial" w:cs="Arial"/>
          <w:sz w:val="20"/>
          <w:szCs w:val="20"/>
        </w:rPr>
        <w:t>: _____________________________</w:t>
      </w:r>
    </w:p>
    <w:p w14:paraId="58867564" w14:textId="77777777" w:rsidR="008F7D5E" w:rsidRPr="008F7D5E" w:rsidRDefault="008F7D5E" w:rsidP="008F7D5E">
      <w:pPr>
        <w:autoSpaceDE w:val="0"/>
        <w:autoSpaceDN w:val="0"/>
        <w:adjustRightInd w:val="0"/>
        <w:spacing w:after="0" w:line="240" w:lineRule="auto"/>
        <w:rPr>
          <w:rFonts w:ascii="Tms Rmn" w:eastAsia="Times New Roman" w:hAnsi="Tms Rmn" w:cs="Times New Roman"/>
          <w:sz w:val="24"/>
          <w:szCs w:val="24"/>
          <w:lang w:eastAsia="sl-SI"/>
        </w:rPr>
      </w:pPr>
    </w:p>
    <w:p w14:paraId="395260FC" w14:textId="77777777" w:rsidR="008F7D5E" w:rsidRPr="008F7D5E" w:rsidRDefault="008F7D5E" w:rsidP="008F7D5E">
      <w:pPr>
        <w:numPr>
          <w:ilvl w:val="12"/>
          <w:numId w:val="0"/>
        </w:numPr>
        <w:tabs>
          <w:tab w:val="left" w:pos="0"/>
        </w:tabs>
        <w:spacing w:after="0" w:line="240" w:lineRule="auto"/>
        <w:ind w:left="283" w:hanging="283"/>
        <w:jc w:val="both"/>
        <w:rPr>
          <w:rFonts w:ascii="Arial" w:eastAsia="Times New Roman" w:hAnsi="Arial" w:cs="Arial"/>
          <w:sz w:val="20"/>
          <w:szCs w:val="20"/>
          <w:u w:val="single"/>
          <w:lang w:eastAsia="sl-SI"/>
        </w:rPr>
      </w:pPr>
      <w:r w:rsidRPr="008F7D5E">
        <w:rPr>
          <w:rFonts w:ascii="Arial" w:eastAsia="Times New Roman" w:hAnsi="Arial" w:cs="Arial"/>
          <w:sz w:val="20"/>
          <w:szCs w:val="20"/>
          <w:u w:val="single"/>
          <w:lang w:eastAsia="sl-SI"/>
        </w:rPr>
        <w:t>Navodila:</w:t>
      </w:r>
    </w:p>
    <w:p w14:paraId="285F6D5A"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ab/>
      </w:r>
    </w:p>
    <w:p w14:paraId="6FF2EC4F"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Cene v ponudbi morajo biti izražene v EUR in morajo vključevati vse stroške izvajalca, ki so potrebni za izvedbo naročila (davke, morebitne carine, transportne in zavarovalne stroške, skladiščenje, ureditev dostopov, stroške deponiranja, prevozi oseb in materiala, dnevnice, kilometrina, testiranja na sedežu ponudnika, naročnika ali zunanjih izvajalcev, morebitna dovoljenja, takse, prevajanje, svetovanja, predelave, stroške dela, stroške montaže, potne stroške, stroške prehrane, uporabe orodja potrebnega za popravila, ostale nepredvidene stroške in vse ostale morebitne stroške, ki jih bo imel ponudnik z realizacijo naročila in podobno). </w:t>
      </w:r>
    </w:p>
    <w:p w14:paraId="55609200"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V primeru opravljanja storitev na lokaciji izven prostorov izvajalca se za obračun priznavajo samo efektivne opravljene ure (čas na poti ipd. se ne šteje med efektivne ure).</w:t>
      </w:r>
    </w:p>
    <w:p w14:paraId="74CDFB37" w14:textId="77777777" w:rsidR="00E74438" w:rsidRDefault="00E74438" w:rsidP="008F7D5E">
      <w:pPr>
        <w:suppressAutoHyphens/>
        <w:spacing w:after="120" w:line="240" w:lineRule="auto"/>
        <w:jc w:val="both"/>
        <w:rPr>
          <w:rFonts w:ascii="Arial" w:eastAsia="Times New Roman" w:hAnsi="Arial" w:cs="Arial"/>
          <w:sz w:val="20"/>
          <w:szCs w:val="20"/>
        </w:rPr>
      </w:pPr>
    </w:p>
    <w:p w14:paraId="1D2B586E" w14:textId="77777777" w:rsidR="008F7D5E" w:rsidRPr="008F7D5E" w:rsidRDefault="008F7D5E" w:rsidP="008F7D5E">
      <w:pPr>
        <w:suppressAutoHyphens/>
        <w:spacing w:after="120" w:line="240" w:lineRule="auto"/>
        <w:jc w:val="both"/>
        <w:rPr>
          <w:rFonts w:ascii="Arial" w:eastAsia="Times New Roman" w:hAnsi="Arial" w:cs="Arial"/>
          <w:sz w:val="20"/>
          <w:szCs w:val="20"/>
          <w:lang w:eastAsia="ar-SA"/>
        </w:rPr>
      </w:pPr>
      <w:r w:rsidRPr="00E74438">
        <w:rPr>
          <w:rFonts w:ascii="Arial" w:eastAsia="Times New Roman" w:hAnsi="Arial" w:cs="Arial"/>
          <w:sz w:val="20"/>
          <w:szCs w:val="20"/>
          <w:lang w:eastAsia="ar-SA"/>
        </w:rPr>
        <w:t>Odvisni stroški, povezani z nadomestnimi deli in materialom, morajo biti vključeni v samih cenah nadomestnih delov oz. materiala in jih ponudnik ne sme posebej zaračunavati.</w:t>
      </w:r>
    </w:p>
    <w:p w14:paraId="22EC39B9" w14:textId="77777777" w:rsidR="008F7D5E" w:rsidRPr="008F7D5E" w:rsidRDefault="008F7D5E" w:rsidP="008F7D5E">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V cenah za vzdrževanje plovil za iskanje in reševanje ni zajet davek na dodano vrednost, ker je naročnik v skladu s 53. členom Zakona o davku na dodano vrednost, oproščen plačila davka na dodano vrednost.          </w:t>
      </w:r>
    </w:p>
    <w:p w14:paraId="5B6F25CD"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Cene rednega vzdrževanja morajo vključevati:</w:t>
      </w:r>
    </w:p>
    <w:p w14:paraId="520A2122" w14:textId="77777777" w:rsidR="008F7D5E" w:rsidRPr="00F56E0B" w:rsidRDefault="008F7D5E" w:rsidP="008F7D5E">
      <w:pPr>
        <w:suppressAutoHyphens/>
        <w:spacing w:after="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w:t>
      </w:r>
      <w:r w:rsidRPr="008F7D5E">
        <w:rPr>
          <w:rFonts w:ascii="Arial" w:eastAsia="Times New Roman" w:hAnsi="Arial" w:cs="Arial"/>
          <w:sz w:val="20"/>
          <w:szCs w:val="20"/>
          <w:lang w:eastAsia="ar-SA"/>
        </w:rPr>
        <w:tab/>
        <w:t xml:space="preserve">kompleten redni servis po navodilih </w:t>
      </w:r>
      <w:r w:rsidRPr="00F56E0B">
        <w:rPr>
          <w:rFonts w:ascii="Arial" w:eastAsia="Times New Roman" w:hAnsi="Arial" w:cs="Arial"/>
          <w:sz w:val="20"/>
          <w:szCs w:val="20"/>
          <w:lang w:eastAsia="ar-SA"/>
        </w:rPr>
        <w:t>proizvajalca</w:t>
      </w:r>
      <w:r w:rsidR="00E27578" w:rsidRPr="00F56E0B">
        <w:rPr>
          <w:rFonts w:ascii="Arial" w:eastAsia="Times New Roman" w:hAnsi="Arial" w:cs="Arial"/>
          <w:sz w:val="20"/>
          <w:szCs w:val="20"/>
          <w:lang w:eastAsia="ar-SA"/>
        </w:rPr>
        <w:t xml:space="preserve"> (oziroma navodilih naročnika – glej opombe v vsakem sklopu)</w:t>
      </w:r>
      <w:r w:rsidRPr="00F56E0B">
        <w:rPr>
          <w:rFonts w:ascii="Arial" w:eastAsia="Times New Roman" w:hAnsi="Arial" w:cs="Arial"/>
          <w:sz w:val="20"/>
          <w:szCs w:val="20"/>
          <w:lang w:eastAsia="ar-SA"/>
        </w:rPr>
        <w:t xml:space="preserve">, </w:t>
      </w:r>
    </w:p>
    <w:p w14:paraId="69A5F243" w14:textId="77777777" w:rsidR="008F7D5E" w:rsidRPr="00F56E0B" w:rsidRDefault="008F7D5E" w:rsidP="008F7D5E">
      <w:pPr>
        <w:suppressAutoHyphens/>
        <w:spacing w:after="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 xml:space="preserve">- </w:t>
      </w:r>
      <w:r w:rsidRPr="00F56E0B">
        <w:rPr>
          <w:rFonts w:ascii="Arial" w:eastAsia="Times New Roman" w:hAnsi="Arial" w:cs="Arial"/>
          <w:sz w:val="20"/>
          <w:szCs w:val="20"/>
          <w:lang w:eastAsia="ar-SA"/>
        </w:rPr>
        <w:tab/>
        <w:t>vse stroške materiala,</w:t>
      </w:r>
    </w:p>
    <w:p w14:paraId="1E4BD72C" w14:textId="77777777" w:rsidR="008F7D5E" w:rsidRPr="00F56E0B" w:rsidRDefault="008F7D5E" w:rsidP="008F7D5E">
      <w:pPr>
        <w:suppressAutoHyphens/>
        <w:spacing w:after="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w:t>
      </w:r>
      <w:r w:rsidRPr="00F56E0B">
        <w:rPr>
          <w:rFonts w:ascii="Arial" w:eastAsia="Times New Roman" w:hAnsi="Arial" w:cs="Arial"/>
          <w:sz w:val="20"/>
          <w:szCs w:val="20"/>
          <w:lang w:eastAsia="ar-SA"/>
        </w:rPr>
        <w:tab/>
        <w:t>delovne ure,</w:t>
      </w:r>
    </w:p>
    <w:p w14:paraId="5E8A7CDD" w14:textId="77777777" w:rsidR="008F7D5E" w:rsidRPr="00F56E0B" w:rsidRDefault="008F7D5E" w:rsidP="008F7D5E">
      <w:pPr>
        <w:suppressAutoHyphens/>
        <w:spacing w:after="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w:t>
      </w:r>
      <w:r w:rsidRPr="00F56E0B">
        <w:rPr>
          <w:rFonts w:ascii="Arial" w:eastAsia="Times New Roman" w:hAnsi="Arial" w:cs="Arial"/>
          <w:sz w:val="20"/>
          <w:szCs w:val="20"/>
          <w:lang w:eastAsia="ar-SA"/>
        </w:rPr>
        <w:tab/>
        <w:t>potne stroške,</w:t>
      </w:r>
    </w:p>
    <w:p w14:paraId="01E507E0"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w:t>
      </w:r>
      <w:r w:rsidRPr="00F56E0B">
        <w:rPr>
          <w:rFonts w:ascii="Arial" w:eastAsia="Times New Roman" w:hAnsi="Arial" w:cs="Arial"/>
          <w:sz w:val="20"/>
          <w:szCs w:val="20"/>
          <w:lang w:eastAsia="ar-SA"/>
        </w:rPr>
        <w:tab/>
        <w:t>čiščenje motornega prostora in vseh sklopov, na katerih so opravljeni</w:t>
      </w:r>
      <w:r w:rsidRPr="008F7D5E">
        <w:rPr>
          <w:rFonts w:ascii="Arial" w:eastAsia="Times New Roman" w:hAnsi="Arial" w:cs="Arial"/>
          <w:sz w:val="20"/>
          <w:szCs w:val="20"/>
          <w:lang w:eastAsia="ar-SA"/>
        </w:rPr>
        <w:t xml:space="preserve"> posegi (v primeru rednih servisov na motorjih),</w:t>
      </w:r>
    </w:p>
    <w:p w14:paraId="4A6BCAD5"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w:t>
      </w:r>
      <w:r w:rsidRPr="008F7D5E">
        <w:rPr>
          <w:rFonts w:ascii="Arial" w:eastAsia="Times New Roman" w:hAnsi="Arial" w:cs="Arial"/>
          <w:sz w:val="20"/>
          <w:szCs w:val="20"/>
          <w:lang w:eastAsia="ar-SA"/>
        </w:rPr>
        <w:tab/>
        <w:t>preizkus plovil,</w:t>
      </w:r>
    </w:p>
    <w:p w14:paraId="24511889"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w:t>
      </w:r>
      <w:r w:rsidRPr="008F7D5E">
        <w:rPr>
          <w:rFonts w:ascii="Arial" w:eastAsia="Times New Roman" w:hAnsi="Arial" w:cs="Arial"/>
          <w:sz w:val="20"/>
          <w:szCs w:val="20"/>
          <w:lang w:eastAsia="ar-SA"/>
        </w:rPr>
        <w:tab/>
        <w:t>uporabo orodja, potrebnega za popravila, ipd.,</w:t>
      </w:r>
    </w:p>
    <w:p w14:paraId="5627115E" w14:textId="77777777" w:rsidR="008F7D5E" w:rsidRPr="008F7D5E" w:rsidRDefault="008F7D5E" w:rsidP="008F7D5E">
      <w:pPr>
        <w:suppressAutoHyphens/>
        <w:spacing w:after="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w:t>
      </w:r>
      <w:r w:rsidRPr="008F7D5E">
        <w:rPr>
          <w:rFonts w:ascii="Arial" w:eastAsia="Times New Roman" w:hAnsi="Arial" w:cs="Arial"/>
          <w:sz w:val="20"/>
          <w:szCs w:val="20"/>
          <w:lang w:eastAsia="ar-SA"/>
        </w:rPr>
        <w:tab/>
        <w:t>vse predvidene in nepredvidene stroške, ki jih bo imel ponudnik z realizacijo rednega vzdrževanja.</w:t>
      </w:r>
    </w:p>
    <w:p w14:paraId="33D21592" w14:textId="77777777" w:rsidR="008F7D5E" w:rsidRPr="008F7D5E" w:rsidRDefault="008F7D5E" w:rsidP="008F7D5E">
      <w:pPr>
        <w:suppressAutoHyphens/>
        <w:autoSpaceDE w:val="0"/>
        <w:autoSpaceDN w:val="0"/>
        <w:adjustRightInd w:val="0"/>
        <w:spacing w:after="120" w:line="240" w:lineRule="auto"/>
        <w:jc w:val="both"/>
        <w:rPr>
          <w:rFonts w:ascii="Arial" w:eastAsia="Times New Roman" w:hAnsi="Arial" w:cs="Arial"/>
          <w:sz w:val="20"/>
          <w:szCs w:val="20"/>
          <w:lang w:eastAsia="ar-SA"/>
        </w:rPr>
      </w:pPr>
    </w:p>
    <w:p w14:paraId="1D925463" w14:textId="77777777" w:rsidR="008F7D5E" w:rsidRPr="008F7D5E" w:rsidRDefault="008F7D5E" w:rsidP="008F7D5E">
      <w:pPr>
        <w:suppressAutoHyphens/>
        <w:autoSpaceDE w:val="0"/>
        <w:autoSpaceDN w:val="0"/>
        <w:adjustRightInd w:val="0"/>
        <w:spacing w:after="120" w:line="240" w:lineRule="auto"/>
        <w:jc w:val="both"/>
        <w:rPr>
          <w:rFonts w:ascii="Arial" w:hAnsi="Arial" w:cs="Arial"/>
          <w:sz w:val="20"/>
          <w:szCs w:val="20"/>
        </w:rPr>
      </w:pPr>
      <w:r w:rsidRPr="008F7D5E">
        <w:rPr>
          <w:rFonts w:ascii="Arial" w:eastAsia="Times New Roman" w:hAnsi="Arial" w:cs="Arial"/>
          <w:sz w:val="20"/>
          <w:szCs w:val="20"/>
          <w:lang w:eastAsia="ar-SA"/>
        </w:rPr>
        <w:t xml:space="preserve">Pod pojem </w:t>
      </w:r>
      <w:r w:rsidRPr="008F7D5E">
        <w:rPr>
          <w:rFonts w:ascii="Arial" w:eastAsia="Times New Roman" w:hAnsi="Arial" w:cs="Arial"/>
          <w:b/>
          <w:sz w:val="20"/>
          <w:szCs w:val="20"/>
          <w:lang w:eastAsia="ar-SA"/>
        </w:rPr>
        <w:t>"intervencijska popravila"</w:t>
      </w:r>
      <w:r w:rsidRPr="008F7D5E">
        <w:rPr>
          <w:rFonts w:ascii="Arial" w:eastAsia="Times New Roman" w:hAnsi="Arial" w:cs="Arial"/>
          <w:sz w:val="20"/>
          <w:szCs w:val="20"/>
          <w:lang w:eastAsia="ar-SA"/>
        </w:rPr>
        <w:t xml:space="preserve"> se šteje odprava napak in/ali poškodb na plovilu, ki jih je potrebno nemudoma urediti, ker zaradi svoje narave ogrožajo trenutno in/ali prihodnje delovanje plovila.</w:t>
      </w:r>
      <w:r w:rsidRPr="008F7D5E">
        <w:rPr>
          <w:rFonts w:ascii="Arial" w:hAnsi="Arial" w:cs="Arial"/>
          <w:sz w:val="20"/>
          <w:szCs w:val="20"/>
        </w:rPr>
        <w:t xml:space="preserve"> </w:t>
      </w:r>
    </w:p>
    <w:p w14:paraId="11BC2559" w14:textId="77777777" w:rsidR="008F7D5E" w:rsidRPr="00EE659A" w:rsidRDefault="008F7D5E" w:rsidP="008F7D5E">
      <w:pPr>
        <w:widowControl w:val="0"/>
        <w:suppressAutoHyphens/>
        <w:autoSpaceDE w:val="0"/>
        <w:autoSpaceDN w:val="0"/>
        <w:adjustRightInd w:val="0"/>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Pod pojem </w:t>
      </w:r>
      <w:r w:rsidRPr="008F7D5E">
        <w:rPr>
          <w:rFonts w:ascii="Arial" w:eastAsia="Times New Roman" w:hAnsi="Arial" w:cs="Arial"/>
          <w:b/>
          <w:sz w:val="20"/>
          <w:szCs w:val="20"/>
          <w:lang w:eastAsia="ar-SA"/>
        </w:rPr>
        <w:t>"okvare"</w:t>
      </w:r>
      <w:r w:rsidRPr="008F7D5E">
        <w:rPr>
          <w:rFonts w:ascii="Arial" w:eastAsia="Times New Roman" w:hAnsi="Arial" w:cs="Arial"/>
          <w:sz w:val="20"/>
          <w:szCs w:val="20"/>
          <w:lang w:eastAsia="ar-SA"/>
        </w:rPr>
        <w:t xml:space="preserve"> se štejejo napake in/ali poškodbe na plovilu, ki jih ni potrebno nemudoma odpraviti, so pa bistvenega pomena za tekoče obratovanje plovil ali zmanjšanja stroškov povezanih z </w:t>
      </w:r>
      <w:r w:rsidRPr="00EE659A">
        <w:rPr>
          <w:rFonts w:ascii="Arial" w:eastAsia="Times New Roman" w:hAnsi="Arial" w:cs="Arial"/>
          <w:sz w:val="20"/>
          <w:szCs w:val="20"/>
          <w:lang w:eastAsia="ar-SA"/>
        </w:rPr>
        <w:t xml:space="preserve">vzdrževanjem plovil in njihovega delovanja ter tekočega opravljanja del in dolžnosti naročnika. </w:t>
      </w:r>
    </w:p>
    <w:p w14:paraId="79F17077" w14:textId="77777777" w:rsidR="008F7D5E" w:rsidRPr="008F7D5E" w:rsidRDefault="008F7D5E" w:rsidP="008F7D5E">
      <w:pPr>
        <w:widowControl w:val="0"/>
        <w:suppressAutoHyphens/>
        <w:autoSpaceDE w:val="0"/>
        <w:autoSpaceDN w:val="0"/>
        <w:adjustRightInd w:val="0"/>
        <w:spacing w:after="120" w:line="240" w:lineRule="auto"/>
        <w:jc w:val="both"/>
        <w:rPr>
          <w:rFonts w:ascii="Arial" w:eastAsia="Times New Roman" w:hAnsi="Arial" w:cs="Arial"/>
          <w:sz w:val="20"/>
          <w:szCs w:val="20"/>
          <w:lang w:eastAsia="ar-SA"/>
        </w:rPr>
      </w:pPr>
      <w:r w:rsidRPr="00EE659A">
        <w:rPr>
          <w:rFonts w:ascii="Arial" w:eastAsia="Times New Roman" w:hAnsi="Arial" w:cs="Arial"/>
          <w:sz w:val="20"/>
          <w:szCs w:val="20"/>
          <w:lang w:eastAsia="ar-SA"/>
        </w:rPr>
        <w:t xml:space="preserve">Ponudnik oz. izvajalec mora na zahtevo naročnika predati </w:t>
      </w:r>
      <w:r w:rsidR="006A0755" w:rsidRPr="00EE659A">
        <w:rPr>
          <w:rFonts w:ascii="Arial" w:eastAsia="Times New Roman" w:hAnsi="Arial" w:cs="Arial"/>
          <w:sz w:val="20"/>
          <w:szCs w:val="20"/>
          <w:lang w:eastAsia="ar-SA"/>
        </w:rPr>
        <w:t>celotno</w:t>
      </w:r>
      <w:r w:rsidRPr="00EE659A">
        <w:rPr>
          <w:rFonts w:ascii="Arial" w:eastAsia="Times New Roman" w:hAnsi="Arial" w:cs="Arial"/>
          <w:sz w:val="20"/>
          <w:szCs w:val="20"/>
          <w:lang w:eastAsia="ar-SA"/>
        </w:rPr>
        <w:t xml:space="preserve"> komunikacijo (posredovati celoten e-mail ipd.) z vsemi izvajalci oz. ponudniki, ki so vključeni v storitvah. To mora storiti najkasneje naslednji dan po zahtevi naročnika.</w:t>
      </w:r>
    </w:p>
    <w:p w14:paraId="3E747AB8" w14:textId="77777777" w:rsidR="008F7D5E" w:rsidRPr="008F7D5E" w:rsidRDefault="008F7D5E" w:rsidP="008F7D5E">
      <w:pPr>
        <w:spacing w:after="0" w:line="240" w:lineRule="auto"/>
        <w:jc w:val="both"/>
        <w:rPr>
          <w:rFonts w:ascii="Arial" w:hAnsi="Arial" w:cs="Arial"/>
          <w:sz w:val="20"/>
          <w:szCs w:val="20"/>
        </w:rPr>
      </w:pPr>
    </w:p>
    <w:p w14:paraId="1594B77E" w14:textId="77777777" w:rsidR="008F7D5E" w:rsidRPr="00E27578" w:rsidRDefault="008F7D5E" w:rsidP="00E27578">
      <w:pPr>
        <w:suppressAutoHyphens/>
        <w:spacing w:after="0" w:line="240" w:lineRule="auto"/>
        <w:jc w:val="both"/>
        <w:rPr>
          <w:rFonts w:ascii="Arial" w:eastAsia="Times New Roman" w:hAnsi="Arial" w:cs="Arial"/>
          <w:sz w:val="20"/>
          <w:szCs w:val="20"/>
          <w:lang w:eastAsia="ar-SA"/>
        </w:rPr>
      </w:pPr>
      <w:r w:rsidRPr="00F56E0B">
        <w:rPr>
          <w:rFonts w:ascii="Arial" w:hAnsi="Arial" w:cs="Arial"/>
          <w:sz w:val="20"/>
          <w:szCs w:val="20"/>
        </w:rPr>
        <w:t>Servisi motorjev, menjalnikov, pogonov, agregatov… se opravljajo po navodilih proizvajalcev</w:t>
      </w:r>
      <w:r w:rsidR="00E27578" w:rsidRPr="00F56E0B">
        <w:rPr>
          <w:rFonts w:ascii="Arial" w:hAnsi="Arial" w:cs="Arial"/>
          <w:sz w:val="20"/>
          <w:szCs w:val="20"/>
        </w:rPr>
        <w:t xml:space="preserve"> </w:t>
      </w:r>
      <w:r w:rsidR="00E27578" w:rsidRPr="00F56E0B">
        <w:rPr>
          <w:rFonts w:ascii="Arial" w:eastAsia="Times New Roman" w:hAnsi="Arial" w:cs="Arial"/>
          <w:sz w:val="20"/>
          <w:szCs w:val="20"/>
          <w:lang w:eastAsia="ar-SA"/>
        </w:rPr>
        <w:t>(oziroma navodilih naročnika – glej opombe v vsakem sklopu)</w:t>
      </w:r>
      <w:r w:rsidRPr="00F56E0B">
        <w:rPr>
          <w:rFonts w:ascii="Arial" w:hAnsi="Arial" w:cs="Arial"/>
          <w:sz w:val="20"/>
          <w:szCs w:val="20"/>
        </w:rPr>
        <w:t>. Za vsako plovilo so navedene ure motorja/</w:t>
      </w:r>
      <w:proofErr w:type="spellStart"/>
      <w:r w:rsidRPr="00F56E0B">
        <w:rPr>
          <w:rFonts w:ascii="Arial" w:hAnsi="Arial" w:cs="Arial"/>
          <w:sz w:val="20"/>
          <w:szCs w:val="20"/>
        </w:rPr>
        <w:t>ev</w:t>
      </w:r>
      <w:proofErr w:type="spellEnd"/>
      <w:r w:rsidRPr="00F56E0B">
        <w:rPr>
          <w:rFonts w:ascii="Arial" w:hAnsi="Arial" w:cs="Arial"/>
          <w:sz w:val="20"/>
          <w:szCs w:val="20"/>
        </w:rPr>
        <w:t xml:space="preserve"> (trenutno stanje) na podlagi katerih lahko ponudnik/izvajalec predvidi stroške rednih servisov (motorjev, menjalnikov, pogonov…) ter storitve, ki jih bo moral opraviti. Storitve lahko opravljajo le za </w:t>
      </w:r>
      <w:r w:rsidRPr="00F56E0B">
        <w:rPr>
          <w:rFonts w:ascii="Arial" w:hAnsi="Arial" w:cs="Arial"/>
          <w:sz w:val="20"/>
          <w:szCs w:val="20"/>
        </w:rPr>
        <w:lastRenderedPageBreak/>
        <w:t>to pooblaščene osebe</w:t>
      </w:r>
      <w:r w:rsidR="00E27578" w:rsidRPr="00F56E0B">
        <w:rPr>
          <w:rFonts w:ascii="Arial" w:hAnsi="Arial" w:cs="Arial"/>
          <w:sz w:val="20"/>
          <w:szCs w:val="20"/>
        </w:rPr>
        <w:t xml:space="preserve"> (pooblaščeni serviserji) oziroma izkušeni strokovni izvajalci (v kolikor se ne zahteva pooblaščenih serviserjev)</w:t>
      </w:r>
      <w:r w:rsidRPr="00F56E0B">
        <w:rPr>
          <w:rFonts w:ascii="Arial" w:hAnsi="Arial" w:cs="Arial"/>
          <w:sz w:val="20"/>
          <w:szCs w:val="20"/>
        </w:rPr>
        <w:t>. Navodila proizvajalca/</w:t>
      </w:r>
      <w:proofErr w:type="spellStart"/>
      <w:r w:rsidRPr="00F56E0B">
        <w:rPr>
          <w:rFonts w:ascii="Arial" w:hAnsi="Arial" w:cs="Arial"/>
          <w:sz w:val="20"/>
          <w:szCs w:val="20"/>
        </w:rPr>
        <w:t>ev</w:t>
      </w:r>
      <w:proofErr w:type="spellEnd"/>
      <w:r w:rsidRPr="00F56E0B">
        <w:rPr>
          <w:rFonts w:ascii="Arial" w:hAnsi="Arial" w:cs="Arial"/>
          <w:sz w:val="20"/>
          <w:szCs w:val="20"/>
        </w:rPr>
        <w:t xml:space="preserve"> (kopija iz servisne</w:t>
      </w:r>
      <w:r w:rsidRPr="008F7D5E">
        <w:rPr>
          <w:rFonts w:ascii="Arial" w:hAnsi="Arial" w:cs="Arial"/>
          <w:sz w:val="20"/>
          <w:szCs w:val="20"/>
        </w:rPr>
        <w:t xml:space="preserve"> knjige) in predvidene ure servisa je izvajalec dolžan predstaviti naročniku oziroma dodati kot prilogo k izstavljenemu računu. Na računu morajo biti razvidne cene posameznih rezervnih delov. </w:t>
      </w:r>
    </w:p>
    <w:p w14:paraId="05501DAA" w14:textId="77777777" w:rsidR="008F7D5E" w:rsidRPr="008F7D5E" w:rsidRDefault="008F7D5E" w:rsidP="008F7D5E">
      <w:pPr>
        <w:spacing w:after="0" w:line="240" w:lineRule="auto"/>
        <w:jc w:val="both"/>
        <w:rPr>
          <w:rFonts w:ascii="Arial" w:hAnsi="Arial" w:cs="Arial"/>
          <w:color w:val="FF0000"/>
          <w:sz w:val="20"/>
          <w:szCs w:val="20"/>
        </w:rPr>
      </w:pPr>
    </w:p>
    <w:p w14:paraId="6D8EC1C5" w14:textId="77777777" w:rsidR="008F7D5E" w:rsidRPr="008F7D5E" w:rsidRDefault="008F7D5E" w:rsidP="008F7D5E">
      <w:pPr>
        <w:spacing w:after="0" w:line="240" w:lineRule="auto"/>
        <w:jc w:val="both"/>
        <w:rPr>
          <w:rFonts w:ascii="Arial" w:hAnsi="Arial" w:cs="Arial"/>
          <w:sz w:val="20"/>
          <w:szCs w:val="20"/>
        </w:rPr>
      </w:pPr>
      <w:r w:rsidRPr="008F7D5E">
        <w:rPr>
          <w:rFonts w:ascii="Arial" w:hAnsi="Arial" w:cs="Arial"/>
          <w:sz w:val="20"/>
          <w:szCs w:val="20"/>
        </w:rPr>
        <w:t xml:space="preserve">Ponudnik opravlja pripravo podlage in nanos temeljnih ter </w:t>
      </w:r>
      <w:proofErr w:type="spellStart"/>
      <w:r w:rsidRPr="008F7D5E">
        <w:rPr>
          <w:rFonts w:ascii="Arial" w:hAnsi="Arial" w:cs="Arial"/>
          <w:sz w:val="20"/>
          <w:szCs w:val="20"/>
        </w:rPr>
        <w:t>antivegetativnih</w:t>
      </w:r>
      <w:proofErr w:type="spellEnd"/>
      <w:r w:rsidRPr="008F7D5E">
        <w:rPr>
          <w:rFonts w:ascii="Arial" w:hAnsi="Arial" w:cs="Arial"/>
          <w:sz w:val="20"/>
          <w:szCs w:val="20"/>
        </w:rPr>
        <w:t xml:space="preserve"> premazov strokovno in po navodilih proizvajalcev (pri tem upošteva hitrost in material plovila: aluminij, železo, plastika, guma… oz. pogonov, območje uporabe z veliko biološko aktivnostjo ter vse standarde in normative o ustreznosti uporabe </w:t>
      </w:r>
      <w:proofErr w:type="spellStart"/>
      <w:r w:rsidRPr="008F7D5E">
        <w:rPr>
          <w:rFonts w:ascii="Arial" w:hAnsi="Arial" w:cs="Arial"/>
          <w:sz w:val="20"/>
          <w:szCs w:val="20"/>
        </w:rPr>
        <w:t>antivegetativnih</w:t>
      </w:r>
      <w:proofErr w:type="spellEnd"/>
      <w:r w:rsidRPr="008F7D5E">
        <w:rPr>
          <w:rFonts w:ascii="Arial" w:hAnsi="Arial" w:cs="Arial"/>
          <w:sz w:val="20"/>
          <w:szCs w:val="20"/>
        </w:rPr>
        <w:t xml:space="preserve"> premazov na območju EU oziroma na območju, kjer se plovilo uporablja, če so tam standardi bolj zaostreni).</w:t>
      </w:r>
    </w:p>
    <w:p w14:paraId="18AC998E" w14:textId="77777777" w:rsidR="008F7D5E" w:rsidRPr="008F7D5E" w:rsidRDefault="008F7D5E" w:rsidP="008F7D5E">
      <w:pPr>
        <w:spacing w:after="0" w:line="240" w:lineRule="auto"/>
        <w:jc w:val="both"/>
        <w:rPr>
          <w:rFonts w:ascii="Arial" w:hAnsi="Arial" w:cs="Arial"/>
          <w:sz w:val="20"/>
          <w:szCs w:val="20"/>
        </w:rPr>
      </w:pPr>
    </w:p>
    <w:p w14:paraId="308BA126" w14:textId="77777777" w:rsidR="008F7D5E" w:rsidRPr="008F7D5E" w:rsidRDefault="008F7D5E" w:rsidP="008F7D5E">
      <w:pPr>
        <w:spacing w:after="0" w:line="240" w:lineRule="auto"/>
        <w:jc w:val="both"/>
        <w:rPr>
          <w:rFonts w:ascii="Arial" w:hAnsi="Arial" w:cs="Arial"/>
          <w:sz w:val="20"/>
          <w:szCs w:val="20"/>
        </w:rPr>
      </w:pPr>
      <w:r w:rsidRPr="008F7D5E">
        <w:rPr>
          <w:rFonts w:ascii="Arial" w:hAnsi="Arial" w:cs="Arial"/>
          <w:sz w:val="20"/>
          <w:szCs w:val="20"/>
        </w:rPr>
        <w:t xml:space="preserve">Po zaključeni storitvi je ponudnik dolžan shraniti in omogočiti vpogled </w:t>
      </w:r>
      <w:r w:rsidRPr="00D75E98">
        <w:rPr>
          <w:rFonts w:ascii="Arial" w:hAnsi="Arial" w:cs="Arial"/>
          <w:sz w:val="20"/>
          <w:szCs w:val="20"/>
        </w:rPr>
        <w:t>starega (zamenjanega oz. uporabljenega) materiala dokler ga naročnik ne preveri po opravljeni storitvi.</w:t>
      </w:r>
      <w:r w:rsidR="004049E1" w:rsidRPr="00D75E98">
        <w:rPr>
          <w:rFonts w:ascii="Arial" w:hAnsi="Arial" w:cs="Arial"/>
          <w:sz w:val="20"/>
          <w:szCs w:val="20"/>
        </w:rPr>
        <w:t xml:space="preserve"> Ponudnik je naročniku dolžan predati material katerega naročnik zahteva.</w:t>
      </w:r>
      <w:r w:rsidRPr="00D75E98">
        <w:rPr>
          <w:rFonts w:ascii="Arial" w:hAnsi="Arial" w:cs="Arial"/>
          <w:sz w:val="20"/>
          <w:szCs w:val="20"/>
        </w:rPr>
        <w:t xml:space="preserve"> Izvajalec material jasno poslika in doda kot prilogo</w:t>
      </w:r>
      <w:r w:rsidRPr="008F7D5E">
        <w:rPr>
          <w:rFonts w:ascii="Arial" w:hAnsi="Arial" w:cs="Arial"/>
          <w:sz w:val="20"/>
          <w:szCs w:val="20"/>
        </w:rPr>
        <w:t xml:space="preserve"> k izstavljenemu računu.</w:t>
      </w:r>
    </w:p>
    <w:p w14:paraId="77B1E9FF" w14:textId="77777777" w:rsidR="008F7D5E" w:rsidRPr="008F7D5E" w:rsidRDefault="008F7D5E" w:rsidP="008F7D5E">
      <w:pPr>
        <w:spacing w:after="0" w:line="240" w:lineRule="auto"/>
        <w:jc w:val="both"/>
        <w:rPr>
          <w:rFonts w:ascii="Arial" w:hAnsi="Arial" w:cs="Arial"/>
          <w:sz w:val="20"/>
          <w:szCs w:val="20"/>
        </w:rPr>
      </w:pPr>
    </w:p>
    <w:p w14:paraId="7F6AC881" w14:textId="77777777" w:rsidR="008F7D5E" w:rsidRPr="008F7D5E" w:rsidRDefault="008F7D5E" w:rsidP="008F7D5E">
      <w:pPr>
        <w:spacing w:line="240" w:lineRule="auto"/>
        <w:jc w:val="both"/>
        <w:rPr>
          <w:rFonts w:ascii="Arial" w:hAnsi="Arial" w:cs="Arial"/>
          <w:color w:val="FF0000"/>
          <w:sz w:val="20"/>
          <w:szCs w:val="20"/>
        </w:rPr>
      </w:pPr>
      <w:r w:rsidRPr="008F7D5E">
        <w:rPr>
          <w:rFonts w:ascii="Arial" w:hAnsi="Arial" w:cs="Arial"/>
          <w:sz w:val="20"/>
          <w:szCs w:val="20"/>
        </w:rPr>
        <w:t>Pri kontroli plovila med plovbo se preveri delovanje (in parametre) naprav za katere je odgovoren ponudnik (odvisno od sklopa). Ponudnik zagotovi prisotnost pooblaščenega/ih serviserja/</w:t>
      </w:r>
      <w:proofErr w:type="spellStart"/>
      <w:r w:rsidRPr="008F7D5E">
        <w:rPr>
          <w:rFonts w:ascii="Arial" w:hAnsi="Arial" w:cs="Arial"/>
          <w:sz w:val="20"/>
          <w:szCs w:val="20"/>
        </w:rPr>
        <w:t>ev</w:t>
      </w:r>
      <w:proofErr w:type="spellEnd"/>
      <w:r w:rsidRPr="008F7D5E">
        <w:rPr>
          <w:rFonts w:ascii="Arial" w:hAnsi="Arial" w:cs="Arial"/>
          <w:sz w:val="20"/>
          <w:szCs w:val="20"/>
        </w:rPr>
        <w:t xml:space="preserve"> oziroma strokovno usposobljeno osebo, kateri opravi/jo kontrolo delovanja naprav in sistemov. Ponudnik na koncu preda naročniku pisno poročilo stanja in ugotovitev</w:t>
      </w:r>
      <w:r w:rsidRPr="008F7D5E">
        <w:rPr>
          <w:rFonts w:ascii="Arial" w:hAnsi="Arial" w:cs="Arial"/>
          <w:color w:val="FF0000"/>
          <w:sz w:val="20"/>
          <w:szCs w:val="20"/>
        </w:rPr>
        <w:t xml:space="preserve">. </w:t>
      </w:r>
    </w:p>
    <w:p w14:paraId="3E9AFA38" w14:textId="77777777" w:rsidR="008F7D5E" w:rsidRPr="008F7D5E" w:rsidRDefault="008F7D5E" w:rsidP="008F7D5E">
      <w:pPr>
        <w:spacing w:after="0" w:line="240" w:lineRule="auto"/>
        <w:jc w:val="both"/>
        <w:rPr>
          <w:rFonts w:ascii="Arial" w:hAnsi="Arial" w:cs="Arial"/>
          <w:sz w:val="20"/>
          <w:szCs w:val="20"/>
        </w:rPr>
      </w:pPr>
      <w:r w:rsidRPr="008F7D5E">
        <w:rPr>
          <w:rFonts w:ascii="Arial" w:hAnsi="Arial" w:cs="Arial"/>
          <w:sz w:val="20"/>
          <w:szCs w:val="20"/>
        </w:rPr>
        <w:t>Ponudnik (odvisno od sklopa) je dolžan izstaviti račun in vse potrebne priloge. V prilogah je poleg ostalih podatkov potrebno navesti še naslednje:</w:t>
      </w:r>
    </w:p>
    <w:p w14:paraId="5A7E0BD6" w14:textId="77777777" w:rsidR="008F7D5E" w:rsidRPr="008F7D5E" w:rsidRDefault="008F7D5E" w:rsidP="00111FF1">
      <w:pPr>
        <w:numPr>
          <w:ilvl w:val="0"/>
          <w:numId w:val="8"/>
        </w:numPr>
        <w:suppressAutoHyphens/>
        <w:spacing w:after="0" w:line="240" w:lineRule="auto"/>
        <w:contextualSpacing/>
        <w:jc w:val="both"/>
        <w:rPr>
          <w:rFonts w:ascii="Arial" w:hAnsi="Arial" w:cs="Arial"/>
          <w:sz w:val="20"/>
          <w:szCs w:val="20"/>
        </w:rPr>
      </w:pPr>
      <w:r w:rsidRPr="008F7D5E">
        <w:rPr>
          <w:rFonts w:ascii="Arial" w:hAnsi="Arial" w:cs="Arial"/>
          <w:sz w:val="20"/>
          <w:szCs w:val="20"/>
        </w:rPr>
        <w:t>stroške marine (dvig in spust plovila, pranje podvodnega dela, podstavek)</w:t>
      </w:r>
    </w:p>
    <w:p w14:paraId="3098F440" w14:textId="77777777" w:rsidR="008F7D5E" w:rsidRPr="008F7D5E" w:rsidRDefault="00701851" w:rsidP="00111FF1">
      <w:pPr>
        <w:numPr>
          <w:ilvl w:val="0"/>
          <w:numId w:val="8"/>
        </w:numPr>
        <w:suppressAutoHyphens/>
        <w:spacing w:after="0" w:line="240" w:lineRule="auto"/>
        <w:contextualSpacing/>
        <w:jc w:val="both"/>
        <w:rPr>
          <w:rFonts w:ascii="Arial" w:hAnsi="Arial" w:cs="Arial"/>
          <w:sz w:val="20"/>
          <w:szCs w:val="20"/>
        </w:rPr>
      </w:pPr>
      <w:r w:rsidRPr="00D75E98">
        <w:rPr>
          <w:rFonts w:ascii="Arial" w:hAnsi="Arial" w:cs="Arial"/>
          <w:sz w:val="20"/>
          <w:szCs w:val="20"/>
        </w:rPr>
        <w:t xml:space="preserve">podrobno </w:t>
      </w:r>
      <w:r w:rsidR="008F7D5E" w:rsidRPr="00D75E98">
        <w:rPr>
          <w:rFonts w:ascii="Arial" w:hAnsi="Arial" w:cs="Arial"/>
          <w:sz w:val="20"/>
          <w:szCs w:val="20"/>
        </w:rPr>
        <w:t>s</w:t>
      </w:r>
      <w:r w:rsidR="008F7D5E" w:rsidRPr="008F7D5E">
        <w:rPr>
          <w:rFonts w:ascii="Arial" w:hAnsi="Arial" w:cs="Arial"/>
          <w:sz w:val="20"/>
          <w:szCs w:val="20"/>
        </w:rPr>
        <w:t>pecifikacijo opravljenih storitev</w:t>
      </w:r>
    </w:p>
    <w:p w14:paraId="76DEF71D" w14:textId="77777777" w:rsidR="008F7D5E" w:rsidRPr="008F7D5E" w:rsidRDefault="008F7D5E" w:rsidP="00111FF1">
      <w:pPr>
        <w:numPr>
          <w:ilvl w:val="0"/>
          <w:numId w:val="8"/>
        </w:numPr>
        <w:suppressAutoHyphens/>
        <w:spacing w:after="0" w:line="240" w:lineRule="auto"/>
        <w:contextualSpacing/>
        <w:jc w:val="both"/>
        <w:rPr>
          <w:rFonts w:ascii="Arial" w:hAnsi="Arial" w:cs="Arial"/>
          <w:sz w:val="20"/>
          <w:szCs w:val="20"/>
        </w:rPr>
      </w:pPr>
      <w:r w:rsidRPr="008F7D5E">
        <w:rPr>
          <w:rFonts w:ascii="Arial" w:hAnsi="Arial" w:cs="Arial"/>
          <w:sz w:val="20"/>
          <w:szCs w:val="20"/>
        </w:rPr>
        <w:t>specifikacijo antivegetativnih premazov za trup in pogone (znamka, vrsta, št. nanosov, količina)</w:t>
      </w:r>
    </w:p>
    <w:p w14:paraId="62BB18C2" w14:textId="77777777" w:rsidR="008F7D5E" w:rsidRPr="008F7D5E" w:rsidRDefault="008F7D5E" w:rsidP="00111FF1">
      <w:pPr>
        <w:numPr>
          <w:ilvl w:val="0"/>
          <w:numId w:val="8"/>
        </w:numPr>
        <w:suppressAutoHyphens/>
        <w:spacing w:after="0" w:line="240" w:lineRule="auto"/>
        <w:contextualSpacing/>
        <w:jc w:val="both"/>
        <w:rPr>
          <w:rFonts w:ascii="Arial" w:hAnsi="Arial" w:cs="Arial"/>
          <w:sz w:val="20"/>
          <w:szCs w:val="20"/>
        </w:rPr>
      </w:pPr>
      <w:r w:rsidRPr="008F7D5E">
        <w:rPr>
          <w:rFonts w:ascii="Arial" w:hAnsi="Arial" w:cs="Arial"/>
          <w:sz w:val="20"/>
          <w:szCs w:val="20"/>
        </w:rPr>
        <w:t>specifikacijo storitev  pri servisih motorjev, menjalnikov, pogonov, agregatov… (napisati tudi ure motorja oz. agregata, ko se je opravljal servis)</w:t>
      </w:r>
    </w:p>
    <w:p w14:paraId="3EB1A2D1" w14:textId="77777777" w:rsidR="008F7D5E" w:rsidRPr="008F7D5E" w:rsidRDefault="008F7D5E" w:rsidP="00111FF1">
      <w:pPr>
        <w:numPr>
          <w:ilvl w:val="0"/>
          <w:numId w:val="8"/>
        </w:numPr>
        <w:suppressAutoHyphens/>
        <w:spacing w:after="0" w:line="240" w:lineRule="auto"/>
        <w:contextualSpacing/>
        <w:jc w:val="both"/>
        <w:rPr>
          <w:rFonts w:ascii="Arial" w:hAnsi="Arial" w:cs="Arial"/>
          <w:sz w:val="20"/>
          <w:szCs w:val="20"/>
        </w:rPr>
      </w:pPr>
      <w:r w:rsidRPr="008F7D5E">
        <w:rPr>
          <w:rFonts w:ascii="Arial" w:hAnsi="Arial" w:cs="Arial"/>
          <w:sz w:val="20"/>
          <w:szCs w:val="20"/>
        </w:rPr>
        <w:t>specifikacijo materiala pri servisih motorjev, menjalnikov, pogonov, agregatov… (kataloške številke oziroma podrobnosti o materialu npr. proizvajalec, model, tip…)</w:t>
      </w:r>
    </w:p>
    <w:p w14:paraId="3FC00BAF" w14:textId="77777777" w:rsidR="008F7D5E" w:rsidRPr="008F7D5E" w:rsidRDefault="008F7D5E" w:rsidP="00111FF1">
      <w:pPr>
        <w:numPr>
          <w:ilvl w:val="0"/>
          <w:numId w:val="8"/>
        </w:numPr>
        <w:suppressAutoHyphens/>
        <w:spacing w:after="0" w:line="240" w:lineRule="auto"/>
        <w:contextualSpacing/>
        <w:jc w:val="both"/>
        <w:rPr>
          <w:rFonts w:ascii="Arial" w:hAnsi="Arial" w:cs="Arial"/>
          <w:sz w:val="20"/>
          <w:szCs w:val="20"/>
        </w:rPr>
      </w:pPr>
      <w:r w:rsidRPr="008F7D5E">
        <w:rPr>
          <w:rFonts w:ascii="Arial" w:hAnsi="Arial" w:cs="Arial"/>
          <w:sz w:val="20"/>
          <w:szCs w:val="20"/>
        </w:rPr>
        <w:t xml:space="preserve">strošek zamenjave cink </w:t>
      </w:r>
      <w:r w:rsidRPr="00701851">
        <w:rPr>
          <w:rFonts w:ascii="Arial" w:hAnsi="Arial" w:cs="Arial"/>
          <w:sz w:val="20"/>
          <w:szCs w:val="20"/>
        </w:rPr>
        <w:t>anod</w:t>
      </w:r>
    </w:p>
    <w:p w14:paraId="458D17A9" w14:textId="77777777" w:rsidR="008F7D5E" w:rsidRPr="00F56E0B" w:rsidRDefault="008F7D5E" w:rsidP="00111FF1">
      <w:pPr>
        <w:numPr>
          <w:ilvl w:val="0"/>
          <w:numId w:val="8"/>
        </w:numPr>
        <w:suppressAutoHyphens/>
        <w:spacing w:after="0" w:line="240" w:lineRule="auto"/>
        <w:contextualSpacing/>
        <w:jc w:val="both"/>
        <w:rPr>
          <w:rFonts w:ascii="Arial" w:hAnsi="Arial" w:cs="Arial"/>
          <w:sz w:val="20"/>
          <w:szCs w:val="20"/>
        </w:rPr>
      </w:pPr>
      <w:r w:rsidRPr="00F56E0B">
        <w:rPr>
          <w:rFonts w:ascii="Arial" w:hAnsi="Arial" w:cs="Arial"/>
          <w:sz w:val="20"/>
          <w:szCs w:val="20"/>
        </w:rPr>
        <w:t>pri interventnih popravilih ter popravilih okv</w:t>
      </w:r>
      <w:r w:rsidR="005F7BE6" w:rsidRPr="00F56E0B">
        <w:rPr>
          <w:rFonts w:ascii="Arial" w:hAnsi="Arial" w:cs="Arial"/>
          <w:sz w:val="20"/>
          <w:szCs w:val="20"/>
        </w:rPr>
        <w:t>ar priložiti specifikacijo del, uporabljen material, količino porabljenih ur ter jasno navesti cene</w:t>
      </w:r>
    </w:p>
    <w:p w14:paraId="50D17520" w14:textId="77777777" w:rsidR="008F7D5E" w:rsidRPr="00F56E0B" w:rsidRDefault="008F7D5E" w:rsidP="00111FF1">
      <w:pPr>
        <w:numPr>
          <w:ilvl w:val="0"/>
          <w:numId w:val="8"/>
        </w:numPr>
        <w:suppressAutoHyphens/>
        <w:spacing w:after="0" w:line="240" w:lineRule="auto"/>
        <w:contextualSpacing/>
        <w:jc w:val="both"/>
        <w:rPr>
          <w:rFonts w:ascii="Arial" w:hAnsi="Arial" w:cs="Arial"/>
          <w:sz w:val="20"/>
          <w:szCs w:val="20"/>
        </w:rPr>
      </w:pPr>
      <w:r w:rsidRPr="00F56E0B">
        <w:rPr>
          <w:rFonts w:ascii="Arial" w:hAnsi="Arial" w:cs="Arial"/>
          <w:sz w:val="20"/>
          <w:szCs w:val="20"/>
        </w:rPr>
        <w:t xml:space="preserve">zahtevana poročila </w:t>
      </w:r>
    </w:p>
    <w:p w14:paraId="0E873873" w14:textId="77777777" w:rsidR="008F7D5E" w:rsidRPr="008F7D5E" w:rsidRDefault="008F7D5E" w:rsidP="008F7D5E">
      <w:pPr>
        <w:ind w:left="720"/>
        <w:contextualSpacing/>
        <w:rPr>
          <w:rFonts w:ascii="Arial" w:hAnsi="Arial" w:cs="Arial"/>
          <w:sz w:val="20"/>
          <w:szCs w:val="20"/>
        </w:rPr>
      </w:pPr>
    </w:p>
    <w:p w14:paraId="748D55DC" w14:textId="77777777" w:rsidR="008F7D5E" w:rsidRPr="008F7D5E" w:rsidRDefault="008F7D5E" w:rsidP="008F7D5E">
      <w:pPr>
        <w:spacing w:line="240" w:lineRule="auto"/>
        <w:jc w:val="both"/>
        <w:rPr>
          <w:rFonts w:ascii="Arial" w:hAnsi="Arial" w:cs="Arial"/>
          <w:sz w:val="20"/>
          <w:szCs w:val="20"/>
        </w:rPr>
      </w:pPr>
      <w:r w:rsidRPr="008F7D5E">
        <w:rPr>
          <w:rFonts w:ascii="Arial" w:hAnsi="Arial" w:cs="Arial"/>
          <w:sz w:val="20"/>
          <w:szCs w:val="20"/>
        </w:rPr>
        <w:t>Novi (zamenjani) samolepljivi napisi in oznake morajo biti enake izvedbe (barve, dimenzije, odsevni/ klasični…) kot predhodni, odporni na vremenske vplive in UV žarke, primerni za morsko okolje… Pri novem napisu ne sme biti sledi mehurjev pod samolepljivo folijo. Naročnik se lahko odloči, da bo samolepljive napise delno zamenjal, pri tem se bo zaračunal sorazmerni del iz postavke.</w:t>
      </w:r>
    </w:p>
    <w:p w14:paraId="6D23E110" w14:textId="77777777" w:rsidR="008F7D5E" w:rsidRPr="008F7D5E" w:rsidRDefault="008F7D5E" w:rsidP="008F7D5E">
      <w:pPr>
        <w:spacing w:line="240" w:lineRule="auto"/>
        <w:jc w:val="both"/>
        <w:rPr>
          <w:rFonts w:ascii="Arial" w:hAnsi="Arial" w:cs="Arial"/>
          <w:sz w:val="20"/>
          <w:szCs w:val="20"/>
        </w:rPr>
      </w:pPr>
      <w:r w:rsidRPr="008F7D5E">
        <w:rPr>
          <w:rFonts w:ascii="Arial" w:hAnsi="Arial" w:cs="Arial"/>
          <w:sz w:val="20"/>
          <w:szCs w:val="20"/>
        </w:rPr>
        <w:t>Vse storitve in uporabljeni materiali morajo biti skladni z navodili proizvajalcev.</w:t>
      </w:r>
    </w:p>
    <w:p w14:paraId="147E24AB" w14:textId="77777777" w:rsidR="008F7D5E" w:rsidRPr="008F7D5E" w:rsidRDefault="008F7D5E" w:rsidP="008F7D5E">
      <w:pPr>
        <w:spacing w:line="240" w:lineRule="auto"/>
        <w:jc w:val="both"/>
        <w:rPr>
          <w:rFonts w:ascii="Arial" w:hAnsi="Arial" w:cs="Arial"/>
          <w:sz w:val="20"/>
          <w:szCs w:val="20"/>
        </w:rPr>
      </w:pPr>
      <w:r w:rsidRPr="008F7D5E">
        <w:rPr>
          <w:rFonts w:ascii="Arial" w:hAnsi="Arial" w:cs="Arial"/>
          <w:sz w:val="20"/>
          <w:szCs w:val="20"/>
        </w:rPr>
        <w:t>V primeru uporabe nerjavečega jekla, se uporabi izključno "inox A4" oziroma "inox 316", razen če se naročnik odloči drugače (pisno potrdilo).</w:t>
      </w:r>
    </w:p>
    <w:p w14:paraId="46515F5B" w14:textId="77777777" w:rsidR="008F7D5E" w:rsidRPr="008F7D5E" w:rsidRDefault="008F7D5E" w:rsidP="008F7D5E">
      <w:pPr>
        <w:spacing w:line="240" w:lineRule="auto"/>
        <w:jc w:val="both"/>
        <w:rPr>
          <w:rFonts w:ascii="Arial" w:hAnsi="Arial" w:cs="Arial"/>
          <w:sz w:val="20"/>
          <w:szCs w:val="20"/>
        </w:rPr>
      </w:pPr>
      <w:r w:rsidRPr="008F7D5E">
        <w:rPr>
          <w:rFonts w:ascii="Arial" w:hAnsi="Arial" w:cs="Arial"/>
          <w:sz w:val="20"/>
          <w:szCs w:val="20"/>
        </w:rPr>
        <w:t>V primeru uporabe kita se uporabi izključno dvokomponentni epoksidni kit.</w:t>
      </w:r>
    </w:p>
    <w:p w14:paraId="3AC3F87B" w14:textId="77777777" w:rsidR="008F7D5E" w:rsidRPr="00367637" w:rsidRDefault="008F7D5E" w:rsidP="008F7D5E">
      <w:pPr>
        <w:spacing w:line="240" w:lineRule="auto"/>
        <w:jc w:val="both"/>
        <w:rPr>
          <w:rFonts w:ascii="Arial" w:eastAsia="Calibri" w:hAnsi="Arial" w:cs="Arial"/>
          <w:sz w:val="20"/>
          <w:szCs w:val="20"/>
        </w:rPr>
      </w:pPr>
      <w:r w:rsidRPr="008F7D5E">
        <w:rPr>
          <w:rFonts w:ascii="Arial" w:hAnsi="Arial" w:cs="Arial"/>
          <w:sz w:val="20"/>
          <w:szCs w:val="20"/>
        </w:rPr>
        <w:t>Poškodbe na nadvodnem delu morajo biti lepo obdelane in ustr</w:t>
      </w:r>
      <w:r w:rsidR="00C94D67">
        <w:rPr>
          <w:rFonts w:ascii="Arial" w:hAnsi="Arial" w:cs="Arial"/>
          <w:sz w:val="20"/>
          <w:szCs w:val="20"/>
        </w:rPr>
        <w:t xml:space="preserve">ezno zaščitene, velja </w:t>
      </w:r>
      <w:r w:rsidR="00C94D67" w:rsidRPr="00155AB6">
        <w:rPr>
          <w:rFonts w:ascii="Arial" w:hAnsi="Arial" w:cs="Arial"/>
          <w:sz w:val="20"/>
          <w:szCs w:val="20"/>
        </w:rPr>
        <w:t>za praske in</w:t>
      </w:r>
      <w:r w:rsidRPr="00155AB6">
        <w:rPr>
          <w:rFonts w:ascii="Arial" w:hAnsi="Arial" w:cs="Arial"/>
          <w:sz w:val="20"/>
          <w:szCs w:val="20"/>
        </w:rPr>
        <w:t xml:space="preserve"> udrtine</w:t>
      </w:r>
      <w:r w:rsidR="00C94D67" w:rsidRPr="00155AB6">
        <w:rPr>
          <w:rFonts w:ascii="Arial" w:hAnsi="Arial" w:cs="Arial"/>
          <w:sz w:val="20"/>
          <w:szCs w:val="20"/>
        </w:rPr>
        <w:t xml:space="preserve"> (globine do 2 cm)</w:t>
      </w:r>
      <w:r w:rsidRPr="00155AB6">
        <w:rPr>
          <w:rFonts w:ascii="Arial" w:hAnsi="Arial" w:cs="Arial"/>
          <w:sz w:val="20"/>
          <w:szCs w:val="20"/>
        </w:rPr>
        <w:t>,</w:t>
      </w:r>
      <w:r w:rsidRPr="008F7D5E">
        <w:rPr>
          <w:rFonts w:ascii="Arial" w:hAnsi="Arial" w:cs="Arial"/>
          <w:sz w:val="20"/>
          <w:szCs w:val="20"/>
        </w:rPr>
        <w:t xml:space="preserve"> odstranjevanje rje oziroma oksidiranih površin… za kar se predvidi</w:t>
      </w:r>
      <w:r w:rsidR="00403E8F" w:rsidRPr="00403E8F">
        <w:rPr>
          <w:rFonts w:ascii="Arial" w:hAnsi="Arial" w:cs="Arial"/>
          <w:sz w:val="20"/>
          <w:szCs w:val="20"/>
        </w:rPr>
        <w:t xml:space="preserve"> </w:t>
      </w:r>
      <w:r w:rsidR="00403E8F">
        <w:rPr>
          <w:rFonts w:ascii="Arial" w:hAnsi="Arial" w:cs="Arial"/>
          <w:sz w:val="20"/>
          <w:szCs w:val="20"/>
        </w:rPr>
        <w:t>gelcoat-</w:t>
      </w:r>
      <w:r w:rsidR="00403E8F" w:rsidRPr="00F56E0B">
        <w:rPr>
          <w:rFonts w:ascii="Arial" w:hAnsi="Arial" w:cs="Arial"/>
          <w:sz w:val="20"/>
          <w:szCs w:val="20"/>
        </w:rPr>
        <w:t>iranje (samo</w:t>
      </w:r>
      <w:r w:rsidR="00403E8F">
        <w:rPr>
          <w:rFonts w:ascii="Arial" w:hAnsi="Arial" w:cs="Arial"/>
          <w:sz w:val="20"/>
          <w:szCs w:val="20"/>
        </w:rPr>
        <w:t xml:space="preserve"> </w:t>
      </w:r>
      <w:r w:rsidR="00403E8F" w:rsidRPr="008F7D5E">
        <w:rPr>
          <w:rFonts w:ascii="Arial" w:hAnsi="Arial" w:cs="Arial"/>
          <w:sz w:val="20"/>
          <w:szCs w:val="20"/>
        </w:rPr>
        <w:t xml:space="preserve">na  GRP čolnih), </w:t>
      </w:r>
      <w:r w:rsidRPr="008F7D5E">
        <w:rPr>
          <w:rFonts w:ascii="Arial" w:hAnsi="Arial" w:cs="Arial"/>
          <w:sz w:val="20"/>
          <w:szCs w:val="20"/>
        </w:rPr>
        <w:t xml:space="preserve"> pr</w:t>
      </w:r>
      <w:r w:rsidR="00403E8F">
        <w:rPr>
          <w:rFonts w:ascii="Arial" w:hAnsi="Arial" w:cs="Arial"/>
          <w:sz w:val="20"/>
          <w:szCs w:val="20"/>
        </w:rPr>
        <w:t xml:space="preserve">iprava podlage, </w:t>
      </w:r>
      <w:r w:rsidRPr="008F7D5E">
        <w:rPr>
          <w:rFonts w:ascii="Arial" w:hAnsi="Arial" w:cs="Arial"/>
          <w:sz w:val="20"/>
          <w:szCs w:val="20"/>
        </w:rPr>
        <w:t>nanos antikorozivne zaščite</w:t>
      </w:r>
      <w:r w:rsidRPr="00155AB6">
        <w:rPr>
          <w:rFonts w:ascii="Arial" w:hAnsi="Arial" w:cs="Arial"/>
          <w:sz w:val="20"/>
          <w:szCs w:val="20"/>
        </w:rPr>
        <w:t>,</w:t>
      </w:r>
      <w:r w:rsidR="00C94D67" w:rsidRPr="00155AB6">
        <w:rPr>
          <w:rFonts w:ascii="Arial" w:hAnsi="Arial" w:cs="Arial"/>
          <w:sz w:val="20"/>
          <w:szCs w:val="20"/>
        </w:rPr>
        <w:t xml:space="preserve"> kitanje,</w:t>
      </w:r>
      <w:r w:rsidRPr="008F7D5E">
        <w:rPr>
          <w:rFonts w:ascii="Arial" w:hAnsi="Arial" w:cs="Arial"/>
          <w:sz w:val="20"/>
          <w:szCs w:val="20"/>
        </w:rPr>
        <w:t xml:space="preserve"> barvanja ter končne obdelave (fino brušenje, poliranje…), varjenje polietilenske plastike ter končna obdelava (plovilo SI-21). Naročnik se lahko odloči, da bo poškodbe delno saniral, pri tem se bo zaračunal sorazmerni del iz postavke</w:t>
      </w:r>
      <w:r w:rsidRPr="00610F42">
        <w:rPr>
          <w:rFonts w:ascii="Arial" w:hAnsi="Arial" w:cs="Arial"/>
          <w:sz w:val="20"/>
          <w:szCs w:val="20"/>
        </w:rPr>
        <w:t>.</w:t>
      </w:r>
      <w:r w:rsidR="00367637" w:rsidRPr="00610F42">
        <w:rPr>
          <w:rFonts w:ascii="Arial" w:eastAsia="Calibri" w:hAnsi="Arial" w:cs="Arial"/>
          <w:sz w:val="20"/>
          <w:szCs w:val="20"/>
        </w:rPr>
        <w:t xml:space="preserve"> Naročnik se lahko odloči, da se obračunavanje izvede po dejansko porabljenih urah in materiala</w:t>
      </w:r>
      <w:r w:rsidR="00520106" w:rsidRPr="00610F42">
        <w:rPr>
          <w:rFonts w:ascii="Arial" w:eastAsia="Calibri" w:hAnsi="Arial" w:cs="Arial"/>
          <w:sz w:val="20"/>
          <w:szCs w:val="20"/>
        </w:rPr>
        <w:t>,</w:t>
      </w:r>
      <w:r w:rsidR="00367637" w:rsidRPr="00610F42">
        <w:rPr>
          <w:rFonts w:ascii="Arial" w:eastAsia="Calibri" w:hAnsi="Arial" w:cs="Arial"/>
          <w:sz w:val="20"/>
          <w:szCs w:val="20"/>
        </w:rPr>
        <w:t xml:space="preserve"> v kolikor je ta varianta za naročnika ugodnejša.</w:t>
      </w:r>
    </w:p>
    <w:p w14:paraId="0B205909" w14:textId="77777777" w:rsidR="008F7D5E" w:rsidRPr="008F7D5E" w:rsidRDefault="008F7D5E" w:rsidP="008F7D5E">
      <w:pPr>
        <w:spacing w:line="240" w:lineRule="auto"/>
        <w:jc w:val="both"/>
        <w:rPr>
          <w:rFonts w:ascii="Arial" w:hAnsi="Arial" w:cs="Arial"/>
          <w:sz w:val="20"/>
          <w:szCs w:val="20"/>
        </w:rPr>
      </w:pPr>
      <w:r w:rsidRPr="008F7D5E">
        <w:rPr>
          <w:rFonts w:ascii="Arial" w:hAnsi="Arial" w:cs="Arial"/>
          <w:sz w:val="20"/>
          <w:szCs w:val="20"/>
        </w:rPr>
        <w:t xml:space="preserve">Plovilo se po zaključku storitev preda v brezhibnem stanju, čisto in urejeno (velja tako za zunanjost, notranjost, strojnico oziroma mesto, kjer se je storitev opravljala). Pri končnem pranju zunanjosti se uporabi čistila z zaščito (voskom ipd.) primerna za čiščenje </w:t>
      </w:r>
      <w:r w:rsidRPr="00C54177">
        <w:rPr>
          <w:rFonts w:ascii="Arial" w:hAnsi="Arial" w:cs="Arial"/>
          <w:sz w:val="20"/>
          <w:szCs w:val="20"/>
        </w:rPr>
        <w:t>plovil</w:t>
      </w:r>
      <w:r w:rsidR="00701851" w:rsidRPr="00C54177">
        <w:rPr>
          <w:rFonts w:ascii="Arial" w:hAnsi="Arial" w:cs="Arial"/>
          <w:sz w:val="20"/>
          <w:szCs w:val="20"/>
        </w:rPr>
        <w:t xml:space="preserve"> (kot npr. Star Brite sea safe)</w:t>
      </w:r>
      <w:r w:rsidRPr="00C54177">
        <w:rPr>
          <w:rFonts w:ascii="Arial" w:hAnsi="Arial" w:cs="Arial"/>
          <w:sz w:val="20"/>
          <w:szCs w:val="20"/>
        </w:rPr>
        <w:t>.</w:t>
      </w:r>
      <w:r w:rsidRPr="008F7D5E">
        <w:rPr>
          <w:rFonts w:ascii="Arial" w:hAnsi="Arial" w:cs="Arial"/>
          <w:sz w:val="20"/>
          <w:szCs w:val="20"/>
        </w:rPr>
        <w:t xml:space="preserve"> </w:t>
      </w:r>
    </w:p>
    <w:p w14:paraId="73045348" w14:textId="77777777" w:rsidR="00801410" w:rsidRPr="00F46C11" w:rsidRDefault="000926B1" w:rsidP="008F7D5E">
      <w:pPr>
        <w:spacing w:line="240" w:lineRule="auto"/>
        <w:jc w:val="both"/>
        <w:rPr>
          <w:rFonts w:ascii="Arial" w:hAnsi="Arial" w:cs="Arial"/>
          <w:sz w:val="20"/>
          <w:szCs w:val="20"/>
        </w:rPr>
      </w:pPr>
      <w:r w:rsidRPr="00E25B4A">
        <w:rPr>
          <w:rFonts w:ascii="Arial" w:hAnsi="Arial" w:cs="Arial"/>
          <w:sz w:val="20"/>
          <w:szCs w:val="20"/>
        </w:rPr>
        <w:lastRenderedPageBreak/>
        <w:t>V kolikor bo</w:t>
      </w:r>
      <w:r w:rsidR="00801410" w:rsidRPr="00E25B4A">
        <w:rPr>
          <w:rFonts w:ascii="Arial" w:hAnsi="Arial" w:cs="Arial"/>
          <w:sz w:val="20"/>
          <w:szCs w:val="20"/>
        </w:rPr>
        <w:t xml:space="preserve"> naročnik redne storitve </w:t>
      </w:r>
      <w:r w:rsidRPr="00E25B4A">
        <w:rPr>
          <w:rFonts w:ascii="Arial" w:hAnsi="Arial" w:cs="Arial"/>
          <w:sz w:val="20"/>
          <w:szCs w:val="20"/>
        </w:rPr>
        <w:t xml:space="preserve">(redne servise motorjev/generatorjev/menjalnikov/jetov, obnovo antivegetatinih premazov, čiščenje, poliranje) </w:t>
      </w:r>
      <w:r w:rsidR="00801410" w:rsidRPr="00E25B4A">
        <w:rPr>
          <w:rFonts w:ascii="Arial" w:hAnsi="Arial" w:cs="Arial"/>
          <w:sz w:val="20"/>
          <w:szCs w:val="20"/>
        </w:rPr>
        <w:t>naročal vsaj 20 dni pred opravljanjem storitve</w:t>
      </w:r>
      <w:r w:rsidRPr="00E25B4A">
        <w:rPr>
          <w:rFonts w:ascii="Arial" w:hAnsi="Arial" w:cs="Arial"/>
          <w:sz w:val="20"/>
          <w:szCs w:val="20"/>
        </w:rPr>
        <w:t>,</w:t>
      </w:r>
      <w:r w:rsidR="00801410" w:rsidRPr="00E25B4A">
        <w:rPr>
          <w:rFonts w:ascii="Arial" w:hAnsi="Arial" w:cs="Arial"/>
          <w:sz w:val="20"/>
          <w:szCs w:val="20"/>
        </w:rPr>
        <w:t xml:space="preserve"> mora </w:t>
      </w:r>
      <w:r w:rsidR="00801410" w:rsidRPr="00F46C11">
        <w:rPr>
          <w:rFonts w:ascii="Arial" w:hAnsi="Arial" w:cs="Arial"/>
          <w:sz w:val="20"/>
          <w:szCs w:val="20"/>
        </w:rPr>
        <w:t>ponudnik poskrbeti za organizacijo svojega dela</w:t>
      </w:r>
      <w:r w:rsidR="00E21BBB" w:rsidRPr="00F46C11">
        <w:rPr>
          <w:rFonts w:ascii="Arial" w:hAnsi="Arial" w:cs="Arial"/>
          <w:sz w:val="20"/>
          <w:szCs w:val="20"/>
        </w:rPr>
        <w:t xml:space="preserve"> in </w:t>
      </w:r>
      <w:r w:rsidRPr="00F46C11">
        <w:rPr>
          <w:rFonts w:ascii="Arial" w:hAnsi="Arial" w:cs="Arial"/>
          <w:sz w:val="20"/>
          <w:szCs w:val="20"/>
        </w:rPr>
        <w:t>nabavo potrebnega materiala</w:t>
      </w:r>
      <w:r w:rsidR="00801410" w:rsidRPr="00F46C11">
        <w:rPr>
          <w:rFonts w:ascii="Arial" w:hAnsi="Arial" w:cs="Arial"/>
          <w:sz w:val="20"/>
          <w:szCs w:val="20"/>
        </w:rPr>
        <w:t xml:space="preserve"> ter pričeti z deli na določen termin naročnika</w:t>
      </w:r>
      <w:r w:rsidRPr="00F46C11">
        <w:rPr>
          <w:rFonts w:ascii="Arial" w:hAnsi="Arial" w:cs="Arial"/>
          <w:sz w:val="20"/>
          <w:szCs w:val="20"/>
        </w:rPr>
        <w:t xml:space="preserve">, zaključiti pa v predvidenih rokih (npr. št. dni podstavka v marini ipd.). </w:t>
      </w:r>
    </w:p>
    <w:p w14:paraId="07FBE706" w14:textId="77777777" w:rsidR="002230CD" w:rsidRPr="002B7165" w:rsidRDefault="002230CD" w:rsidP="008F7D5E">
      <w:pPr>
        <w:spacing w:line="240" w:lineRule="auto"/>
        <w:jc w:val="both"/>
        <w:rPr>
          <w:rFonts w:ascii="Arial" w:hAnsi="Arial" w:cs="Arial"/>
          <w:sz w:val="20"/>
          <w:szCs w:val="20"/>
        </w:rPr>
      </w:pPr>
      <w:r w:rsidRPr="00F46C11">
        <w:rPr>
          <w:rFonts w:ascii="Arial" w:hAnsi="Arial" w:cs="Arial"/>
          <w:sz w:val="20"/>
          <w:szCs w:val="20"/>
        </w:rPr>
        <w:t>Pri postavkah zamenjave akumulatorjev mora ponudnik v fazi oddaje ponudbe navesti katere akumulatorje (znamka, model…) bo vgrajeval. V nasprotnem primeru se smatra, da bo vgrajeval enake akumulatorje, kot so trenutno na plovilih.</w:t>
      </w:r>
    </w:p>
    <w:p w14:paraId="65DA7A03" w14:textId="77777777" w:rsidR="008F7D5E" w:rsidRPr="004B3408" w:rsidRDefault="008F7D5E" w:rsidP="008F7D5E">
      <w:pPr>
        <w:spacing w:line="240" w:lineRule="auto"/>
        <w:jc w:val="both"/>
        <w:rPr>
          <w:rFonts w:ascii="Arial" w:hAnsi="Arial" w:cs="Arial"/>
          <w:sz w:val="20"/>
          <w:szCs w:val="20"/>
        </w:rPr>
      </w:pPr>
      <w:r w:rsidRPr="002B7165">
        <w:rPr>
          <w:rFonts w:ascii="Arial" w:hAnsi="Arial" w:cs="Arial"/>
          <w:sz w:val="20"/>
          <w:szCs w:val="20"/>
        </w:rPr>
        <w:t xml:space="preserve">Naročnik se lahko na podlagi pojasnil in dobrih praks odloči tudi za drugačne rešitve (spremembe </w:t>
      </w:r>
      <w:r w:rsidRPr="004B3408">
        <w:rPr>
          <w:rFonts w:ascii="Arial" w:hAnsi="Arial" w:cs="Arial"/>
          <w:sz w:val="20"/>
          <w:szCs w:val="20"/>
        </w:rPr>
        <w:t>poda pisno).</w:t>
      </w:r>
    </w:p>
    <w:p w14:paraId="0987C512" w14:textId="77777777" w:rsidR="008C613E" w:rsidRPr="00E25B4A" w:rsidRDefault="008C613E" w:rsidP="008F7D5E">
      <w:pPr>
        <w:spacing w:line="240" w:lineRule="auto"/>
        <w:jc w:val="both"/>
        <w:rPr>
          <w:rFonts w:ascii="Arial" w:hAnsi="Arial" w:cs="Arial"/>
          <w:sz w:val="20"/>
          <w:szCs w:val="20"/>
        </w:rPr>
      </w:pPr>
      <w:r w:rsidRPr="004B3408">
        <w:rPr>
          <w:rFonts w:ascii="Arial" w:hAnsi="Arial" w:cs="Arial"/>
          <w:sz w:val="20"/>
          <w:szCs w:val="20"/>
        </w:rPr>
        <w:t>Naročnik lahko postavke iz ponudbenega predračuna koristi tudi večkrat, kot je navedeno v tabelah. Postavke lahko koristi kadarkoli v obdobju trajanja pogodbe</w:t>
      </w:r>
      <w:r w:rsidR="00993BED" w:rsidRPr="004B3408">
        <w:rPr>
          <w:rFonts w:ascii="Arial" w:hAnsi="Arial" w:cs="Arial"/>
          <w:sz w:val="20"/>
          <w:szCs w:val="20"/>
        </w:rPr>
        <w:t>.</w:t>
      </w:r>
    </w:p>
    <w:p w14:paraId="38A0004F" w14:textId="77777777" w:rsidR="008F7D5E" w:rsidRPr="008F7D5E" w:rsidRDefault="008F7D5E" w:rsidP="008F7D5E">
      <w:pPr>
        <w:spacing w:line="240" w:lineRule="auto"/>
        <w:jc w:val="both"/>
        <w:rPr>
          <w:rFonts w:ascii="Arial" w:hAnsi="Arial" w:cs="Arial"/>
          <w:sz w:val="20"/>
          <w:szCs w:val="20"/>
        </w:rPr>
      </w:pPr>
      <w:r w:rsidRPr="00E25B4A">
        <w:rPr>
          <w:rFonts w:ascii="Arial" w:hAnsi="Arial" w:cs="Arial"/>
          <w:sz w:val="20"/>
          <w:szCs w:val="20"/>
        </w:rPr>
        <w:t>Naročnik si pridržuje pravico opravljanja določenih storitev sam.</w:t>
      </w:r>
    </w:p>
    <w:p w14:paraId="6D389616" w14:textId="77777777" w:rsidR="00B33A67" w:rsidRPr="00C72DD8" w:rsidRDefault="008F7D5E" w:rsidP="0023268A">
      <w:pPr>
        <w:rPr>
          <w:rFonts w:ascii="Arial" w:eastAsia="Times New Roman" w:hAnsi="Arial" w:cs="Arial"/>
          <w:b/>
          <w:color w:val="000000" w:themeColor="text1"/>
          <w:sz w:val="24"/>
          <w:szCs w:val="24"/>
          <w:lang w:eastAsia="ar-SA"/>
        </w:rPr>
      </w:pPr>
      <w:r w:rsidRPr="008F7D5E">
        <w:rPr>
          <w:rFonts w:ascii="Arial" w:eastAsia="Times New Roman" w:hAnsi="Arial" w:cs="Arial"/>
          <w:b/>
          <w:color w:val="000000" w:themeColor="text1"/>
          <w:sz w:val="24"/>
          <w:szCs w:val="24"/>
          <w:lang w:eastAsia="ar-SA"/>
        </w:rPr>
        <w:br w:type="page"/>
      </w:r>
    </w:p>
    <w:p w14:paraId="2EE2BD75" w14:textId="77777777" w:rsidR="008F7D5E" w:rsidRPr="008F7D5E" w:rsidRDefault="008F7D5E" w:rsidP="00111FF1">
      <w:pPr>
        <w:numPr>
          <w:ilvl w:val="0"/>
          <w:numId w:val="14"/>
        </w:numPr>
        <w:shd w:val="clear" w:color="auto" w:fill="C6D9F1" w:themeFill="text2" w:themeFillTint="33"/>
        <w:suppressAutoHyphens/>
        <w:spacing w:after="120" w:line="240" w:lineRule="auto"/>
        <w:contextualSpacing/>
        <w:jc w:val="both"/>
        <w:rPr>
          <w:rFonts w:ascii="Arial" w:eastAsia="Times New Roman" w:hAnsi="Arial" w:cs="Arial"/>
          <w:b/>
          <w:i/>
          <w:color w:val="000000" w:themeColor="text1"/>
          <w:sz w:val="24"/>
          <w:szCs w:val="24"/>
          <w:lang w:eastAsia="ar-SA"/>
        </w:rPr>
      </w:pPr>
      <w:r w:rsidRPr="008F7D5E">
        <w:rPr>
          <w:rFonts w:ascii="Arial" w:eastAsia="Times New Roman" w:hAnsi="Arial" w:cs="Arial"/>
          <w:b/>
          <w:i/>
          <w:color w:val="000000" w:themeColor="text1"/>
          <w:sz w:val="24"/>
          <w:szCs w:val="24"/>
          <w:lang w:eastAsia="ar-SA"/>
        </w:rPr>
        <w:lastRenderedPageBreak/>
        <w:t xml:space="preserve">SKLOP: </w:t>
      </w:r>
      <w:bookmarkStart w:id="0" w:name="_Toc188164207"/>
      <w:bookmarkStart w:id="1" w:name="_Toc188165007"/>
      <w:bookmarkStart w:id="2" w:name="_Toc188415944"/>
      <w:r w:rsidRPr="008F7D5E">
        <w:rPr>
          <w:rFonts w:ascii="Arial" w:eastAsia="Times New Roman" w:hAnsi="Arial" w:cs="Arial"/>
          <w:b/>
          <w:color w:val="000000" w:themeColor="text1"/>
          <w:lang w:eastAsia="ar-SA"/>
        </w:rPr>
        <w:t xml:space="preserve">SERVISIRANJE </w:t>
      </w:r>
      <w:r w:rsidR="00586FF4">
        <w:rPr>
          <w:rFonts w:ascii="Arial" w:eastAsia="Times New Roman" w:hAnsi="Arial" w:cs="Arial"/>
          <w:b/>
          <w:color w:val="000000" w:themeColor="text1"/>
          <w:lang w:eastAsia="ar-SA"/>
        </w:rPr>
        <w:t>PLOVIL SI-10, SI-11, SI-20</w:t>
      </w:r>
    </w:p>
    <w:p w14:paraId="4B8B07E5" w14:textId="77777777" w:rsidR="0070492D" w:rsidRDefault="0070492D" w:rsidP="008F7D5E">
      <w:pPr>
        <w:suppressAutoHyphens/>
        <w:spacing w:after="120" w:line="240" w:lineRule="auto"/>
        <w:jc w:val="both"/>
        <w:rPr>
          <w:rFonts w:ascii="Arial" w:eastAsia="Times New Roman" w:hAnsi="Arial" w:cs="Arial"/>
          <w:b/>
          <w:color w:val="000000" w:themeColor="text1"/>
          <w:sz w:val="24"/>
          <w:szCs w:val="24"/>
          <w:u w:val="single"/>
          <w:lang w:eastAsia="ar-SA"/>
        </w:rPr>
      </w:pPr>
    </w:p>
    <w:p w14:paraId="2FBAC697" w14:textId="77777777" w:rsidR="0023268A" w:rsidRDefault="0023268A" w:rsidP="0023268A">
      <w:pPr>
        <w:numPr>
          <w:ilvl w:val="0"/>
          <w:numId w:val="39"/>
        </w:numPr>
        <w:suppressAutoHyphens/>
        <w:spacing w:after="120" w:line="240" w:lineRule="auto"/>
        <w:contextualSpacing/>
        <w:jc w:val="both"/>
        <w:rPr>
          <w:rFonts w:ascii="Arial" w:eastAsia="Times New Roman" w:hAnsi="Arial" w:cs="Arial"/>
          <w:b/>
          <w:color w:val="000000" w:themeColor="text1"/>
          <w:sz w:val="24"/>
          <w:szCs w:val="24"/>
          <w:lang w:eastAsia="ar-SA"/>
        </w:rPr>
      </w:pPr>
      <w:r w:rsidRPr="00C72DD8">
        <w:rPr>
          <w:rFonts w:ascii="Arial" w:eastAsia="Times New Roman" w:hAnsi="Arial" w:cs="Arial"/>
          <w:b/>
          <w:color w:val="000000" w:themeColor="text1"/>
          <w:sz w:val="24"/>
          <w:szCs w:val="24"/>
          <w:lang w:eastAsia="ar-SA"/>
        </w:rPr>
        <w:t xml:space="preserve">REDNO VZDRŽEVANJE PLOVIL </w:t>
      </w:r>
    </w:p>
    <w:p w14:paraId="2B616600" w14:textId="77777777" w:rsidR="0023268A" w:rsidRDefault="0023268A" w:rsidP="008F7D5E">
      <w:pPr>
        <w:suppressAutoHyphens/>
        <w:spacing w:after="120" w:line="240" w:lineRule="auto"/>
        <w:jc w:val="both"/>
        <w:rPr>
          <w:rFonts w:ascii="Arial" w:eastAsia="Times New Roman" w:hAnsi="Arial" w:cs="Arial"/>
          <w:b/>
          <w:color w:val="000000" w:themeColor="text1"/>
          <w:sz w:val="24"/>
          <w:szCs w:val="24"/>
          <w:u w:val="single"/>
          <w:lang w:eastAsia="ar-SA"/>
        </w:rPr>
      </w:pPr>
    </w:p>
    <w:p w14:paraId="5292CAFE" w14:textId="77777777" w:rsidR="008F7D5E" w:rsidRPr="008F7D5E" w:rsidRDefault="008F7D5E" w:rsidP="008F7D5E">
      <w:pPr>
        <w:suppressAutoHyphens/>
        <w:spacing w:after="120" w:line="240" w:lineRule="auto"/>
        <w:jc w:val="both"/>
        <w:rPr>
          <w:rFonts w:ascii="Arial" w:eastAsia="Times New Roman" w:hAnsi="Arial" w:cs="Arial"/>
          <w:b/>
          <w:color w:val="000000" w:themeColor="text1"/>
          <w:sz w:val="24"/>
          <w:szCs w:val="24"/>
          <w:u w:val="single"/>
          <w:lang w:eastAsia="ar-SA"/>
        </w:rPr>
      </w:pPr>
      <w:r w:rsidRPr="008F7D5E">
        <w:rPr>
          <w:rFonts w:ascii="Arial" w:eastAsia="Times New Roman" w:hAnsi="Arial" w:cs="Arial"/>
          <w:b/>
          <w:color w:val="000000" w:themeColor="text1"/>
          <w:sz w:val="24"/>
          <w:szCs w:val="24"/>
          <w:u w:val="single"/>
          <w:lang w:eastAsia="ar-SA"/>
        </w:rPr>
        <w:t>1. LETO:</w:t>
      </w:r>
    </w:p>
    <w:p w14:paraId="64824691" w14:textId="77777777" w:rsidR="008F7D5E" w:rsidRPr="008F7D5E" w:rsidRDefault="008F7D5E" w:rsidP="008F7D5E">
      <w:pPr>
        <w:spacing w:after="120"/>
        <w:rPr>
          <w:rFonts w:ascii="Arial" w:eastAsia="Times New Roman" w:hAnsi="Arial" w:cs="Arial"/>
          <w:b/>
          <w:color w:val="000000" w:themeColor="text1"/>
          <w:sz w:val="20"/>
          <w:szCs w:val="20"/>
          <w:lang w:eastAsia="ar-SA"/>
        </w:rPr>
      </w:pPr>
    </w:p>
    <w:p w14:paraId="74DA0FC6" w14:textId="77777777" w:rsidR="00586FF4" w:rsidRPr="00586FF4" w:rsidRDefault="008F7D5E" w:rsidP="00BC2B00">
      <w:pPr>
        <w:spacing w:after="120"/>
        <w:rPr>
          <w:rFonts w:ascii="Arial" w:eastAsia="Times New Roman" w:hAnsi="Arial" w:cs="Arial"/>
          <w:b/>
          <w:color w:val="000000" w:themeColor="text1"/>
          <w:szCs w:val="24"/>
          <w:lang w:eastAsia="ar-SA"/>
        </w:rPr>
      </w:pPr>
      <w:r w:rsidRPr="00586FF4">
        <w:rPr>
          <w:rFonts w:ascii="Arial" w:eastAsia="Times New Roman" w:hAnsi="Arial" w:cs="Arial"/>
          <w:b/>
          <w:color w:val="000000" w:themeColor="text1"/>
          <w:szCs w:val="24"/>
          <w:lang w:eastAsia="ar-SA"/>
        </w:rPr>
        <w:t xml:space="preserve">PODATKI </w:t>
      </w:r>
      <w:r w:rsidR="00586FF4" w:rsidRPr="00586FF4">
        <w:rPr>
          <w:rFonts w:ascii="Arial" w:eastAsia="Times New Roman" w:hAnsi="Arial" w:cs="Arial"/>
          <w:b/>
          <w:color w:val="000000" w:themeColor="text1"/>
          <w:szCs w:val="24"/>
          <w:lang w:eastAsia="ar-SA"/>
        </w:rPr>
        <w:t>O PLOVILIH</w:t>
      </w:r>
      <w:r w:rsidRPr="00586FF4">
        <w:rPr>
          <w:rFonts w:ascii="Arial" w:eastAsia="Times New Roman" w:hAnsi="Arial" w:cs="Arial"/>
          <w:b/>
          <w:color w:val="000000" w:themeColor="text1"/>
          <w:szCs w:val="24"/>
          <w:lang w:eastAsia="ar-SA"/>
        </w:rPr>
        <w:t>:</w:t>
      </w:r>
    </w:p>
    <w:p w14:paraId="6C9C1CBB" w14:textId="77777777" w:rsidR="008F7D5E" w:rsidRPr="00BC2B00" w:rsidRDefault="008F7D5E" w:rsidP="00BC2B00">
      <w:pPr>
        <w:spacing w:after="120"/>
        <w:rPr>
          <w:rFonts w:ascii="Arial" w:eastAsia="Times New Roman" w:hAnsi="Arial" w:cs="Arial"/>
          <w:b/>
          <w:color w:val="000000" w:themeColor="text1"/>
          <w:sz w:val="20"/>
          <w:szCs w:val="20"/>
          <w:lang w:eastAsia="ar-SA"/>
        </w:rPr>
      </w:pPr>
      <w:r w:rsidRPr="008F7D5E">
        <w:rPr>
          <w:rFonts w:ascii="Arial" w:eastAsia="Times New Roman" w:hAnsi="Arial" w:cs="Arial"/>
          <w:b/>
          <w:color w:val="000000" w:themeColor="text1"/>
          <w:sz w:val="20"/>
          <w:szCs w:val="20"/>
          <w:lang w:eastAsia="ar-SA"/>
        </w:rPr>
        <w:t xml:space="preserve"> </w:t>
      </w:r>
      <w:bookmarkEnd w:id="0"/>
      <w:bookmarkEnd w:id="1"/>
      <w:bookmarkEnd w:id="2"/>
    </w:p>
    <w:p w14:paraId="355C584E" w14:textId="77777777" w:rsidR="00AF4474" w:rsidRPr="008F7D5E" w:rsidRDefault="00AF4474" w:rsidP="00AF4474">
      <w:pPr>
        <w:suppressAutoHyphens/>
        <w:spacing w:after="120" w:line="240" w:lineRule="auto"/>
        <w:jc w:val="both"/>
        <w:rPr>
          <w:rFonts w:ascii="Arial" w:eastAsia="Times New Roman" w:hAnsi="Arial" w:cs="Arial"/>
          <w:b/>
          <w:i/>
          <w:sz w:val="20"/>
          <w:szCs w:val="20"/>
          <w:lang w:eastAsia="ar-SA"/>
        </w:rPr>
      </w:pPr>
      <w:r w:rsidRPr="001A0374">
        <w:rPr>
          <w:rFonts w:ascii="Arial" w:eastAsia="Times New Roman" w:hAnsi="Arial" w:cs="Arial"/>
          <w:b/>
          <w:i/>
          <w:sz w:val="20"/>
          <w:szCs w:val="20"/>
          <w:lang w:eastAsia="ar-SA"/>
        </w:rPr>
        <w:t>PLOVILO SI-10:</w:t>
      </w:r>
    </w:p>
    <w:p w14:paraId="32B477FC"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Material izgradnje: aluminij</w:t>
      </w:r>
    </w:p>
    <w:p w14:paraId="506BDB9B"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Dolžina: 13,50 m</w:t>
      </w:r>
    </w:p>
    <w:p w14:paraId="54D4BA13"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Širina: 4,1 m</w:t>
      </w:r>
    </w:p>
    <w:p w14:paraId="7FF352E6"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Površina podvodnega dela: cca 50 m</w:t>
      </w:r>
      <w:r w:rsidRPr="00586FF4">
        <w:rPr>
          <w:rFonts w:ascii="Arial" w:eastAsia="Times New Roman" w:hAnsi="Arial" w:cs="Arial"/>
          <w:sz w:val="20"/>
          <w:szCs w:val="20"/>
          <w:vertAlign w:val="superscript"/>
          <w:lang w:eastAsia="ar-SA"/>
        </w:rPr>
        <w:t>2</w:t>
      </w:r>
    </w:p>
    <w:p w14:paraId="34C04641" w14:textId="77777777" w:rsidR="00AF4474" w:rsidRDefault="00AF4474" w:rsidP="00AF4474">
      <w:pPr>
        <w:suppressAutoHyphens/>
        <w:spacing w:after="120" w:line="240" w:lineRule="auto"/>
        <w:jc w:val="both"/>
        <w:rPr>
          <w:rFonts w:ascii="Arial" w:eastAsia="Times New Roman" w:hAnsi="Arial" w:cs="Arial"/>
          <w:sz w:val="20"/>
          <w:szCs w:val="20"/>
          <w:lang w:eastAsia="ar-SA"/>
        </w:rPr>
      </w:pPr>
      <w:proofErr w:type="spellStart"/>
      <w:r>
        <w:rPr>
          <w:rFonts w:ascii="Arial" w:eastAsia="Times New Roman" w:hAnsi="Arial" w:cs="Arial"/>
          <w:sz w:val="20"/>
          <w:szCs w:val="20"/>
          <w:lang w:eastAsia="ar-SA"/>
        </w:rPr>
        <w:t>A</w:t>
      </w:r>
      <w:r w:rsidRPr="008F7D5E">
        <w:rPr>
          <w:rFonts w:ascii="Arial" w:eastAsia="Times New Roman" w:hAnsi="Arial" w:cs="Arial"/>
          <w:sz w:val="20"/>
          <w:szCs w:val="20"/>
          <w:lang w:eastAsia="ar-SA"/>
        </w:rPr>
        <w:t>nt</w:t>
      </w:r>
      <w:r>
        <w:rPr>
          <w:rFonts w:ascii="Arial" w:eastAsia="Times New Roman" w:hAnsi="Arial" w:cs="Arial"/>
          <w:sz w:val="20"/>
          <w:szCs w:val="20"/>
          <w:lang w:eastAsia="ar-SA"/>
        </w:rPr>
        <w:t>ivegetativni</w:t>
      </w:r>
      <w:proofErr w:type="spellEnd"/>
      <w:r>
        <w:rPr>
          <w:rFonts w:ascii="Arial" w:eastAsia="Times New Roman" w:hAnsi="Arial" w:cs="Arial"/>
          <w:sz w:val="20"/>
          <w:szCs w:val="20"/>
          <w:lang w:eastAsia="ar-SA"/>
        </w:rPr>
        <w:t xml:space="preserve"> premaz: SEAJET 034</w:t>
      </w:r>
    </w:p>
    <w:p w14:paraId="4F53F977" w14:textId="77777777" w:rsidR="00AF4474" w:rsidRPr="008F7D5E" w:rsidRDefault="00AF4474" w:rsidP="00AF4474">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MOTORJI</w:t>
      </w:r>
      <w:r>
        <w:rPr>
          <w:rFonts w:ascii="Arial" w:eastAsia="Times New Roman" w:hAnsi="Arial" w:cs="Arial"/>
          <w:sz w:val="20"/>
          <w:szCs w:val="20"/>
          <w:lang w:eastAsia="ar-SA"/>
        </w:rPr>
        <w:t xml:space="preserve"> (2 x)</w:t>
      </w:r>
      <w:r w:rsidRPr="008F7D5E">
        <w:rPr>
          <w:rFonts w:ascii="Arial" w:eastAsia="Times New Roman" w:hAnsi="Arial" w:cs="Arial"/>
          <w:sz w:val="20"/>
          <w:szCs w:val="20"/>
          <w:lang w:eastAsia="ar-SA"/>
        </w:rPr>
        <w:t>:</w:t>
      </w:r>
    </w:p>
    <w:p w14:paraId="63961981" w14:textId="77777777" w:rsidR="00AF4474" w:rsidRPr="00A74068" w:rsidRDefault="00AF4474" w:rsidP="00AF4474">
      <w:pPr>
        <w:pStyle w:val="Odstavekseznama"/>
        <w:numPr>
          <w:ilvl w:val="0"/>
          <w:numId w:val="16"/>
        </w:numPr>
        <w:spacing w:after="120"/>
        <w:rPr>
          <w:rFonts w:ascii="Arial" w:hAnsi="Arial" w:cs="Arial"/>
          <w:szCs w:val="20"/>
        </w:rPr>
      </w:pPr>
      <w:r w:rsidRPr="00A74068">
        <w:rPr>
          <w:rFonts w:ascii="Arial" w:hAnsi="Arial" w:cs="Arial"/>
          <w:szCs w:val="20"/>
        </w:rPr>
        <w:t>model: CUMMINS QSM 11 z menjalnikom ZF</w:t>
      </w:r>
    </w:p>
    <w:p w14:paraId="105D4A73" w14:textId="77777777" w:rsidR="00AF4474" w:rsidRPr="00A74068" w:rsidRDefault="00AF4474" w:rsidP="00AF4474">
      <w:pPr>
        <w:pStyle w:val="Odstavekseznama"/>
        <w:numPr>
          <w:ilvl w:val="0"/>
          <w:numId w:val="16"/>
        </w:numPr>
        <w:spacing w:after="120"/>
        <w:rPr>
          <w:rFonts w:ascii="Arial" w:hAnsi="Arial" w:cs="Arial"/>
          <w:szCs w:val="20"/>
        </w:rPr>
      </w:pPr>
      <w:r w:rsidRPr="00A74068">
        <w:rPr>
          <w:rFonts w:ascii="Arial" w:hAnsi="Arial" w:cs="Arial"/>
          <w:szCs w:val="20"/>
        </w:rPr>
        <w:t>moč motorjev: 2 x 474 kW</w:t>
      </w:r>
    </w:p>
    <w:p w14:paraId="65FDD66C" w14:textId="77777777" w:rsidR="00AF4474" w:rsidRPr="00A74068" w:rsidRDefault="00AF4474" w:rsidP="00AF4474">
      <w:pPr>
        <w:pStyle w:val="Odstavekseznama"/>
        <w:numPr>
          <w:ilvl w:val="0"/>
          <w:numId w:val="16"/>
        </w:numPr>
        <w:spacing w:after="120"/>
        <w:rPr>
          <w:rFonts w:ascii="Arial" w:hAnsi="Arial" w:cs="Arial"/>
          <w:szCs w:val="20"/>
        </w:rPr>
      </w:pPr>
      <w:r w:rsidRPr="00A74068">
        <w:rPr>
          <w:rFonts w:ascii="Arial" w:hAnsi="Arial" w:cs="Arial"/>
          <w:szCs w:val="20"/>
        </w:rPr>
        <w:t xml:space="preserve">št. ur motorjev: cca. </w:t>
      </w:r>
      <w:r w:rsidRPr="00E92701">
        <w:rPr>
          <w:rFonts w:ascii="Arial" w:hAnsi="Arial" w:cs="Arial"/>
          <w:b/>
          <w:szCs w:val="20"/>
        </w:rPr>
        <w:t>8400 u</w:t>
      </w:r>
      <w:r w:rsidRPr="00A74068">
        <w:rPr>
          <w:rFonts w:ascii="Arial" w:hAnsi="Arial" w:cs="Arial"/>
          <w:b/>
          <w:szCs w:val="20"/>
        </w:rPr>
        <w:t>r</w:t>
      </w:r>
    </w:p>
    <w:p w14:paraId="5617D35C" w14:textId="77777777" w:rsidR="00AF4474" w:rsidRPr="008F7D5E" w:rsidRDefault="00AF4474" w:rsidP="00AF4474">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GENERATOR: </w:t>
      </w:r>
    </w:p>
    <w:p w14:paraId="6B14605D" w14:textId="77777777" w:rsidR="00AF4474" w:rsidRPr="00A74068" w:rsidRDefault="00AF4474" w:rsidP="00AF4474">
      <w:pPr>
        <w:pStyle w:val="Odstavekseznama"/>
        <w:numPr>
          <w:ilvl w:val="0"/>
          <w:numId w:val="16"/>
        </w:numPr>
        <w:spacing w:after="120"/>
        <w:rPr>
          <w:rFonts w:ascii="Arial" w:hAnsi="Arial" w:cs="Arial"/>
          <w:szCs w:val="20"/>
        </w:rPr>
      </w:pPr>
      <w:r w:rsidRPr="00A74068">
        <w:rPr>
          <w:rFonts w:ascii="Arial" w:hAnsi="Arial" w:cs="Arial"/>
          <w:szCs w:val="20"/>
        </w:rPr>
        <w:t>model: ONAN 7MDKBL (7 kW)</w:t>
      </w:r>
    </w:p>
    <w:p w14:paraId="07C1B7DD" w14:textId="77777777" w:rsidR="00AF4474" w:rsidRDefault="00AF4474" w:rsidP="00AF4474">
      <w:pPr>
        <w:pStyle w:val="Odstavekseznama"/>
        <w:numPr>
          <w:ilvl w:val="0"/>
          <w:numId w:val="16"/>
        </w:numPr>
        <w:spacing w:after="120"/>
        <w:rPr>
          <w:rFonts w:ascii="Arial" w:hAnsi="Arial" w:cs="Arial"/>
          <w:b/>
          <w:szCs w:val="20"/>
        </w:rPr>
      </w:pPr>
      <w:r w:rsidRPr="00A74068">
        <w:rPr>
          <w:rFonts w:ascii="Arial" w:hAnsi="Arial" w:cs="Arial"/>
          <w:szCs w:val="20"/>
        </w:rPr>
        <w:t xml:space="preserve">št. ur generatorja: cca </w:t>
      </w:r>
      <w:r w:rsidRPr="00E92701">
        <w:rPr>
          <w:rFonts w:ascii="Arial" w:hAnsi="Arial" w:cs="Arial"/>
          <w:b/>
          <w:szCs w:val="20"/>
        </w:rPr>
        <w:t>1000 ur</w:t>
      </w:r>
      <w:r w:rsidRPr="00A74068">
        <w:rPr>
          <w:rFonts w:ascii="Arial" w:hAnsi="Arial" w:cs="Arial"/>
          <w:b/>
          <w:szCs w:val="20"/>
        </w:rPr>
        <w:t xml:space="preserve"> </w:t>
      </w:r>
    </w:p>
    <w:p w14:paraId="2DB7584D" w14:textId="77777777" w:rsidR="00AF4474" w:rsidRPr="008F7D5E" w:rsidRDefault="00AF4474" w:rsidP="00AF447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JET POGONI</w:t>
      </w:r>
      <w:r>
        <w:rPr>
          <w:rFonts w:ascii="Arial" w:eastAsia="Times New Roman" w:hAnsi="Arial" w:cs="Arial"/>
          <w:sz w:val="20"/>
          <w:szCs w:val="20"/>
          <w:lang w:eastAsia="ar-SA"/>
        </w:rPr>
        <w:t xml:space="preserve"> (2 x)</w:t>
      </w:r>
      <w:r w:rsidRPr="008F7D5E">
        <w:rPr>
          <w:rFonts w:ascii="Arial" w:eastAsia="Times New Roman" w:hAnsi="Arial" w:cs="Arial"/>
          <w:sz w:val="20"/>
          <w:szCs w:val="20"/>
          <w:lang w:eastAsia="ar-SA"/>
        </w:rPr>
        <w:t>:</w:t>
      </w:r>
    </w:p>
    <w:p w14:paraId="6DC35298" w14:textId="77777777" w:rsidR="00AF4474" w:rsidRDefault="00AF4474" w:rsidP="00AF4474">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sidRPr="00A74068">
        <w:rPr>
          <w:rFonts w:ascii="Arial" w:hAnsi="Arial" w:cs="Arial"/>
          <w:szCs w:val="20"/>
        </w:rPr>
        <w:t>model: KAMEWA JET FF375S</w:t>
      </w:r>
    </w:p>
    <w:p w14:paraId="79447C23" w14:textId="77777777" w:rsidR="00AF4474" w:rsidRPr="00253CFB" w:rsidRDefault="00AF4474" w:rsidP="00AF447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 w:val="20"/>
          <w:szCs w:val="20"/>
        </w:rPr>
      </w:pPr>
      <w:r w:rsidRPr="00253CFB">
        <w:rPr>
          <w:rFonts w:ascii="Arial" w:hAnsi="Arial" w:cs="Arial"/>
          <w:sz w:val="20"/>
          <w:szCs w:val="20"/>
        </w:rPr>
        <w:t>AKUMULATOR:</w:t>
      </w:r>
    </w:p>
    <w:p w14:paraId="535B52B5" w14:textId="77777777" w:rsidR="00AF4474" w:rsidRPr="00253CFB" w:rsidRDefault="00AF4474" w:rsidP="00AF4474">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sidRPr="00253CFB">
        <w:rPr>
          <w:rFonts w:ascii="Arial" w:hAnsi="Arial" w:cs="Arial"/>
          <w:szCs w:val="20"/>
        </w:rPr>
        <w:t>generatorja: BANNER POWER BULL P7740 12V, 77Ah, 700A (1 kos)</w:t>
      </w:r>
    </w:p>
    <w:p w14:paraId="7180DDAA" w14:textId="77777777" w:rsidR="00AF4474" w:rsidRPr="008F7D5E" w:rsidRDefault="00AF4474" w:rsidP="00AF4474">
      <w:pPr>
        <w:suppressAutoHyphens/>
        <w:spacing w:after="120" w:line="240" w:lineRule="auto"/>
        <w:jc w:val="both"/>
        <w:rPr>
          <w:rFonts w:ascii="Arial" w:eastAsia="Times New Roman" w:hAnsi="Arial" w:cs="Arial"/>
          <w:sz w:val="20"/>
          <w:szCs w:val="20"/>
          <w:lang w:eastAsia="ar-SA"/>
        </w:rPr>
      </w:pPr>
    </w:p>
    <w:p w14:paraId="77C4C2E2" w14:textId="77777777" w:rsidR="00AF4474" w:rsidRPr="008F7D5E" w:rsidRDefault="00AF4474" w:rsidP="00AF4474">
      <w:pPr>
        <w:suppressAutoHyphens/>
        <w:spacing w:after="120" w:line="240" w:lineRule="auto"/>
        <w:jc w:val="both"/>
        <w:rPr>
          <w:rFonts w:ascii="Arial" w:eastAsia="Times New Roman" w:hAnsi="Arial" w:cs="Arial"/>
          <w:b/>
          <w:sz w:val="20"/>
          <w:szCs w:val="20"/>
          <w:lang w:eastAsia="ar-SA"/>
        </w:rPr>
      </w:pPr>
      <w:r w:rsidRPr="008F7D5E">
        <w:rPr>
          <w:rFonts w:ascii="Arial" w:eastAsia="Times New Roman" w:hAnsi="Arial" w:cs="Arial"/>
          <w:b/>
          <w:sz w:val="20"/>
          <w:szCs w:val="20"/>
          <w:lang w:eastAsia="ar-SA"/>
        </w:rPr>
        <w:t>Dela, ki se bodo opravljala na plovilu SI-10:</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1560"/>
        <w:gridCol w:w="2477"/>
      </w:tblGrid>
      <w:tr w:rsidR="00AF4474" w:rsidRPr="008F7D5E" w14:paraId="7F129698"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2754951" w14:textId="77777777" w:rsidR="00AF4474" w:rsidRPr="008F7D5E"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Storitev</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8A93F2" w14:textId="77777777" w:rsidR="00AF4474" w:rsidRPr="008F7D5E"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Izvajanje</w:t>
            </w:r>
          </w:p>
        </w:tc>
        <w:tc>
          <w:tcPr>
            <w:tcW w:w="24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75A9DDA" w14:textId="77777777" w:rsidR="00AF4474" w:rsidRPr="008F7D5E"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Cena v EUR (brez DDV)</w:t>
            </w:r>
          </w:p>
          <w:p w14:paraId="6A66A69C" w14:textId="77777777" w:rsidR="00AF4474" w:rsidRPr="008F7D5E"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(letni znesek)</w:t>
            </w:r>
          </w:p>
        </w:tc>
      </w:tr>
      <w:tr w:rsidR="00AF4474" w:rsidRPr="008F7D5E" w14:paraId="27ED73CD"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72842F4" w14:textId="77777777" w:rsidR="00AF4474" w:rsidRPr="008F7D5E"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servis motorjev in menjalnikov, zamenjava cink anod na </w:t>
            </w:r>
            <w:r>
              <w:rPr>
                <w:rFonts w:ascii="Arial" w:eastAsia="Times New Roman" w:hAnsi="Arial" w:cs="Arial"/>
                <w:sz w:val="20"/>
                <w:szCs w:val="20"/>
                <w:lang w:eastAsia="ar-SA"/>
              </w:rPr>
              <w:t>1500 ur (oz. 1 leto</w:t>
            </w:r>
            <w:r w:rsidRPr="008F7D5E">
              <w:rPr>
                <w:rFonts w:ascii="Arial" w:eastAsia="Times New Roman" w:hAnsi="Arial" w:cs="Arial"/>
                <w:sz w:val="20"/>
                <w:szCs w:val="20"/>
                <w:lang w:eastAsia="ar-SA"/>
              </w:rPr>
              <w:t>)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2E9D3653"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6039E405" w14:textId="0932DD1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28CE691D"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B804D19" w14:textId="77777777" w:rsidR="00AF4474" w:rsidRPr="008F7D5E"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servis motorjev in menjalnikov, zamenjava cink anod na 250 ur (oz. 6 mesecev)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641A98D0"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6B655082" w14:textId="7F585F51"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275866B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1A347F1" w14:textId="77777777" w:rsidR="00AF4474" w:rsidRPr="008F7D5E"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motorji - </w:t>
            </w:r>
            <w:r w:rsidRPr="008F7D5E">
              <w:rPr>
                <w:rFonts w:ascii="Arial" w:eastAsia="Times New Roman" w:hAnsi="Arial" w:cs="Arial"/>
                <w:sz w:val="20"/>
                <w:szCs w:val="20"/>
                <w:lang w:eastAsia="ar-SA"/>
              </w:rPr>
              <w:t xml:space="preserve">zamenjava vseh jermenov </w:t>
            </w:r>
          </w:p>
        </w:tc>
        <w:tc>
          <w:tcPr>
            <w:tcW w:w="1560" w:type="dxa"/>
            <w:tcBorders>
              <w:top w:val="single" w:sz="4" w:space="0" w:color="auto"/>
              <w:left w:val="single" w:sz="4" w:space="0" w:color="auto"/>
              <w:bottom w:val="single" w:sz="4" w:space="0" w:color="auto"/>
              <w:right w:val="single" w:sz="4" w:space="0" w:color="auto"/>
            </w:tcBorders>
            <w:vAlign w:val="center"/>
          </w:tcPr>
          <w:p w14:paraId="400BAA30"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1A8CD1C6" w14:textId="7C4DADD1"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5DAFD21F"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568F610" w14:textId="77777777" w:rsidR="00AF4474"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motorji – zamenjava toplotne izolacije 2 turbin</w:t>
            </w:r>
          </w:p>
        </w:tc>
        <w:tc>
          <w:tcPr>
            <w:tcW w:w="1560" w:type="dxa"/>
            <w:tcBorders>
              <w:top w:val="single" w:sz="4" w:space="0" w:color="auto"/>
              <w:left w:val="single" w:sz="4" w:space="0" w:color="auto"/>
              <w:bottom w:val="single" w:sz="4" w:space="0" w:color="auto"/>
              <w:right w:val="single" w:sz="4" w:space="0" w:color="auto"/>
            </w:tcBorders>
            <w:vAlign w:val="center"/>
          </w:tcPr>
          <w:p w14:paraId="26B48228"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75F1F0CD" w14:textId="4B1233D2"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432A4546"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D1CCD99" w14:textId="77777777" w:rsidR="00AF4474"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motorji – zamenjava nosilcev/blažilcev motorjev (4 kos) vključno z vijaki</w:t>
            </w:r>
          </w:p>
        </w:tc>
        <w:tc>
          <w:tcPr>
            <w:tcW w:w="1560" w:type="dxa"/>
            <w:tcBorders>
              <w:top w:val="single" w:sz="4" w:space="0" w:color="auto"/>
              <w:left w:val="single" w:sz="4" w:space="0" w:color="auto"/>
              <w:bottom w:val="single" w:sz="4" w:space="0" w:color="auto"/>
              <w:right w:val="single" w:sz="4" w:space="0" w:color="auto"/>
            </w:tcBorders>
            <w:vAlign w:val="center"/>
          </w:tcPr>
          <w:p w14:paraId="1508345C"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sidRPr="00003AC5">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76CD75BA" w14:textId="145AD3BC"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E0839EE"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47B06D10" w14:textId="77777777" w:rsidR="00AF4474" w:rsidRPr="008F7D5E"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ureditev ozemljitev na motorjih in gen</w:t>
            </w:r>
            <w:r>
              <w:rPr>
                <w:rFonts w:ascii="Arial" w:eastAsia="Times New Roman" w:hAnsi="Arial" w:cs="Arial"/>
                <w:sz w:val="20"/>
                <w:szCs w:val="20"/>
                <w:lang w:eastAsia="ar-SA"/>
              </w:rPr>
              <w:t xml:space="preserve">eratorju </w:t>
            </w:r>
          </w:p>
        </w:tc>
        <w:tc>
          <w:tcPr>
            <w:tcW w:w="1560" w:type="dxa"/>
            <w:tcBorders>
              <w:top w:val="single" w:sz="4" w:space="0" w:color="auto"/>
              <w:left w:val="single" w:sz="4" w:space="0" w:color="auto"/>
              <w:bottom w:val="single" w:sz="4" w:space="0" w:color="auto"/>
              <w:right w:val="single" w:sz="4" w:space="0" w:color="auto"/>
            </w:tcBorders>
            <w:vAlign w:val="center"/>
          </w:tcPr>
          <w:p w14:paraId="5654E876" w14:textId="77777777" w:rsidR="00AF4474" w:rsidRPr="00C84FDD" w:rsidRDefault="00AF4474" w:rsidP="00E52D90">
            <w:pPr>
              <w:widowControl w:val="0"/>
              <w:suppressAutoHyphens/>
              <w:spacing w:after="120" w:line="240" w:lineRule="auto"/>
              <w:jc w:val="center"/>
              <w:rPr>
                <w:rFonts w:ascii="Arial" w:eastAsia="Times New Roman" w:hAnsi="Arial" w:cs="Arial"/>
                <w:sz w:val="20"/>
                <w:szCs w:val="20"/>
                <w:highlight w:val="green"/>
                <w:lang w:eastAsia="ar-SA"/>
              </w:rPr>
            </w:pPr>
            <w:r w:rsidRPr="00003AC5">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1266D50E" w14:textId="7B79A1F8"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1F0700E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CA309A5" w14:textId="77777777" w:rsidR="00AF4474" w:rsidRPr="008F7D5E"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zamenjava turbine z novo turbino in tesnili na 1 motorju</w:t>
            </w:r>
          </w:p>
        </w:tc>
        <w:tc>
          <w:tcPr>
            <w:tcW w:w="1560" w:type="dxa"/>
            <w:tcBorders>
              <w:top w:val="single" w:sz="4" w:space="0" w:color="auto"/>
              <w:left w:val="single" w:sz="4" w:space="0" w:color="auto"/>
              <w:bottom w:val="single" w:sz="4" w:space="0" w:color="auto"/>
              <w:right w:val="single" w:sz="4" w:space="0" w:color="auto"/>
            </w:tcBorders>
            <w:vAlign w:val="center"/>
          </w:tcPr>
          <w:p w14:paraId="45B5E2E5"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6DCE5104" w14:textId="04479CA9"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39F62EEC"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AB9D6CF" w14:textId="77777777" w:rsidR="00AF4474"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zamenjava ohišja turbine motorja </w:t>
            </w:r>
            <w:r w:rsidRPr="00BA0EAC">
              <w:rPr>
                <w:rFonts w:ascii="Arial" w:eastAsia="Times New Roman" w:hAnsi="Arial" w:cs="Arial"/>
                <w:sz w:val="20"/>
                <w:szCs w:val="20"/>
                <w:lang w:eastAsia="ar-SA"/>
              </w:rPr>
              <w:t xml:space="preserve">(part no. </w:t>
            </w:r>
            <w:r w:rsidRPr="00BA0EAC">
              <w:rPr>
                <w:rFonts w:ascii="Arial" w:eastAsia="Times New Roman" w:hAnsi="Arial" w:cs="Arial"/>
                <w:sz w:val="20"/>
                <w:szCs w:val="20"/>
                <w:lang w:eastAsia="ar-SA"/>
              </w:rPr>
              <w:lastRenderedPageBreak/>
              <w:t>3592367)</w:t>
            </w:r>
            <w:r>
              <w:rPr>
                <w:rFonts w:ascii="Arial" w:eastAsia="Times New Roman" w:hAnsi="Arial" w:cs="Arial"/>
                <w:sz w:val="20"/>
                <w:szCs w:val="20"/>
                <w:lang w:eastAsia="ar-SA"/>
              </w:rPr>
              <w:t xml:space="preserve"> ter vzpostavitev stare turbine</w:t>
            </w:r>
          </w:p>
        </w:tc>
        <w:tc>
          <w:tcPr>
            <w:tcW w:w="1560" w:type="dxa"/>
            <w:tcBorders>
              <w:top w:val="single" w:sz="4" w:space="0" w:color="auto"/>
              <w:left w:val="single" w:sz="4" w:space="0" w:color="auto"/>
              <w:bottom w:val="single" w:sz="4" w:space="0" w:color="auto"/>
              <w:right w:val="single" w:sz="4" w:space="0" w:color="auto"/>
            </w:tcBorders>
            <w:vAlign w:val="center"/>
          </w:tcPr>
          <w:p w14:paraId="7672B4F0"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sidRPr="00003AC5">
              <w:rPr>
                <w:rFonts w:ascii="Arial" w:eastAsia="Times New Roman" w:hAnsi="Arial" w:cs="Arial"/>
                <w:sz w:val="20"/>
                <w:szCs w:val="20"/>
                <w:lang w:eastAsia="ar-SA"/>
              </w:rPr>
              <w:lastRenderedPageBreak/>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994510D" w14:textId="4A51B2B8"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504AC6DD"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472ED5A" w14:textId="77777777" w:rsidR="00AF4474" w:rsidRPr="008F7D5E"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servis generatorja na 250 ur (oz. 6 mesecev)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38085277"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32505E9F" w14:textId="3B4226F1"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11FF00B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FBBE29A" w14:textId="77777777" w:rsidR="00AF4474" w:rsidRPr="008F7D5E"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servis generatorja na 500 ur (oz. 1 leto)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45F11160"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C346B23" w14:textId="73DCCD2E"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9C0DBE" w14:paraId="18800E8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ECA847A" w14:textId="77777777" w:rsidR="00AF4474" w:rsidRPr="008F7D5E"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menjava </w:t>
            </w:r>
            <w:r>
              <w:rPr>
                <w:rFonts w:ascii="Arial" w:eastAsia="Times New Roman" w:hAnsi="Arial" w:cs="Arial"/>
                <w:sz w:val="20"/>
                <w:szCs w:val="20"/>
                <w:lang w:eastAsia="ar-SA"/>
              </w:rPr>
              <w:t>akumulatorja</w:t>
            </w:r>
            <w:r w:rsidRPr="008F7D5E">
              <w:rPr>
                <w:rFonts w:ascii="Arial" w:eastAsia="Times New Roman" w:hAnsi="Arial" w:cs="Arial"/>
                <w:sz w:val="20"/>
                <w:szCs w:val="20"/>
                <w:lang w:eastAsia="ar-SA"/>
              </w:rPr>
              <w:t xml:space="preserve"> generatorj</w:t>
            </w:r>
            <w:r>
              <w:rPr>
                <w:rFonts w:ascii="Arial" w:eastAsia="Times New Roman" w:hAnsi="Arial" w:cs="Arial"/>
                <w:sz w:val="20"/>
                <w:szCs w:val="20"/>
                <w:lang w:eastAsia="ar-SA"/>
              </w:rPr>
              <w:t>a</w:t>
            </w:r>
          </w:p>
        </w:tc>
        <w:tc>
          <w:tcPr>
            <w:tcW w:w="1560" w:type="dxa"/>
            <w:tcBorders>
              <w:top w:val="single" w:sz="4" w:space="0" w:color="auto"/>
              <w:left w:val="single" w:sz="4" w:space="0" w:color="auto"/>
              <w:bottom w:val="single" w:sz="4" w:space="0" w:color="auto"/>
              <w:right w:val="single" w:sz="4" w:space="0" w:color="auto"/>
            </w:tcBorders>
            <w:vAlign w:val="center"/>
          </w:tcPr>
          <w:p w14:paraId="3A493807" w14:textId="77777777" w:rsidR="00AF4474" w:rsidRPr="00003AC5" w:rsidRDefault="00AF4474" w:rsidP="00E52D90">
            <w:pPr>
              <w:widowControl w:val="0"/>
              <w:suppressAutoHyphens/>
              <w:spacing w:after="120" w:line="240" w:lineRule="auto"/>
              <w:jc w:val="center"/>
              <w:rPr>
                <w:rFonts w:ascii="Arial" w:eastAsia="Times New Roman" w:hAnsi="Arial" w:cs="Arial"/>
                <w:sz w:val="20"/>
                <w:szCs w:val="20"/>
                <w:lang w:eastAsia="ar-SA"/>
              </w:rPr>
            </w:pPr>
            <w:r w:rsidRPr="00003AC5">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5F73A30" w14:textId="78B8518C"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74E0AF9"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3B9B7F2"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 xml:space="preserve">ureditev podvodnega dela plovila (čiščenje </w:t>
            </w:r>
            <w:proofErr w:type="spellStart"/>
            <w:r w:rsidRPr="00452779">
              <w:rPr>
                <w:rFonts w:ascii="Arial" w:eastAsia="Times New Roman" w:hAnsi="Arial" w:cs="Arial"/>
                <w:sz w:val="20"/>
                <w:szCs w:val="20"/>
                <w:lang w:eastAsia="ar-SA"/>
              </w:rPr>
              <w:t>vsisov</w:t>
            </w:r>
            <w:proofErr w:type="spellEnd"/>
            <w:r w:rsidRPr="00452779">
              <w:rPr>
                <w:rFonts w:ascii="Arial" w:eastAsia="Times New Roman" w:hAnsi="Arial" w:cs="Arial"/>
                <w:sz w:val="20"/>
                <w:szCs w:val="20"/>
                <w:lang w:eastAsia="ar-SA"/>
              </w:rPr>
              <w:t xml:space="preserve">, </w:t>
            </w:r>
            <w:proofErr w:type="spellStart"/>
            <w:r w:rsidRPr="00452779">
              <w:rPr>
                <w:rFonts w:ascii="Arial" w:eastAsia="Times New Roman" w:hAnsi="Arial" w:cs="Arial"/>
                <w:sz w:val="20"/>
                <w:szCs w:val="20"/>
                <w:lang w:eastAsia="ar-SA"/>
              </w:rPr>
              <w:t>brušnje</w:t>
            </w:r>
            <w:proofErr w:type="spellEnd"/>
            <w:r w:rsidRPr="00452779">
              <w:rPr>
                <w:rFonts w:ascii="Arial" w:eastAsia="Times New Roman" w:hAnsi="Arial" w:cs="Arial"/>
                <w:sz w:val="20"/>
                <w:szCs w:val="20"/>
                <w:lang w:eastAsia="ar-SA"/>
              </w:rPr>
              <w:t xml:space="preserve"> </w:t>
            </w:r>
            <w:proofErr w:type="spellStart"/>
            <w:r w:rsidRPr="00452779">
              <w:rPr>
                <w:rFonts w:ascii="Arial" w:eastAsia="Times New Roman" w:hAnsi="Arial" w:cs="Arial"/>
                <w:sz w:val="20"/>
                <w:szCs w:val="20"/>
                <w:lang w:eastAsia="ar-SA"/>
              </w:rPr>
              <w:t>antivegetativnega</w:t>
            </w:r>
            <w:proofErr w:type="spellEnd"/>
            <w:r w:rsidRPr="00452779">
              <w:rPr>
                <w:rFonts w:ascii="Arial" w:eastAsia="Times New Roman" w:hAnsi="Arial" w:cs="Arial"/>
                <w:sz w:val="20"/>
                <w:szCs w:val="20"/>
                <w:lang w:eastAsia="ar-SA"/>
              </w:rPr>
              <w:t xml:space="preserve"> premaza, saniranje poškodb, nanos 2 plasti novega </w:t>
            </w:r>
            <w:proofErr w:type="spellStart"/>
            <w:r w:rsidRPr="00452779">
              <w:rPr>
                <w:rFonts w:ascii="Arial" w:eastAsia="Times New Roman" w:hAnsi="Arial" w:cs="Arial"/>
                <w:sz w:val="20"/>
                <w:szCs w:val="20"/>
                <w:lang w:eastAsia="ar-SA"/>
              </w:rPr>
              <w:t>antivegetativnega</w:t>
            </w:r>
            <w:proofErr w:type="spellEnd"/>
            <w:r w:rsidRPr="00452779">
              <w:rPr>
                <w:rFonts w:ascii="Arial" w:eastAsia="Times New Roman" w:hAnsi="Arial" w:cs="Arial"/>
                <w:sz w:val="20"/>
                <w:szCs w:val="20"/>
                <w:lang w:eastAsia="ar-SA"/>
              </w:rPr>
              <w:t xml:space="preserve"> premaza - črni)</w:t>
            </w:r>
          </w:p>
        </w:tc>
        <w:tc>
          <w:tcPr>
            <w:tcW w:w="1560" w:type="dxa"/>
            <w:tcBorders>
              <w:top w:val="single" w:sz="4" w:space="0" w:color="auto"/>
              <w:left w:val="single" w:sz="4" w:space="0" w:color="auto"/>
              <w:bottom w:val="single" w:sz="4" w:space="0" w:color="auto"/>
              <w:right w:val="single" w:sz="4" w:space="0" w:color="auto"/>
            </w:tcBorders>
            <w:vAlign w:val="center"/>
          </w:tcPr>
          <w:p w14:paraId="06D2782A"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53588E0B" w14:textId="521D612B"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6833FE7"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807B72A"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zamenjava cink anod na trupu (brez cink anod na jet pogonih)</w:t>
            </w:r>
          </w:p>
        </w:tc>
        <w:tc>
          <w:tcPr>
            <w:tcW w:w="1560" w:type="dxa"/>
            <w:tcBorders>
              <w:top w:val="single" w:sz="4" w:space="0" w:color="auto"/>
              <w:left w:val="single" w:sz="4" w:space="0" w:color="auto"/>
              <w:bottom w:val="single" w:sz="4" w:space="0" w:color="auto"/>
              <w:right w:val="single" w:sz="4" w:space="0" w:color="auto"/>
            </w:tcBorders>
            <w:vAlign w:val="center"/>
          </w:tcPr>
          <w:p w14:paraId="3B0AB5C0"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24EB6B61" w14:textId="4C258B75"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BA15138"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4376EB1"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ureditev podvodnih ventilov (čiščenje, podmazovanje)</w:t>
            </w:r>
          </w:p>
        </w:tc>
        <w:tc>
          <w:tcPr>
            <w:tcW w:w="1560" w:type="dxa"/>
            <w:tcBorders>
              <w:top w:val="single" w:sz="4" w:space="0" w:color="auto"/>
              <w:left w:val="single" w:sz="4" w:space="0" w:color="auto"/>
              <w:bottom w:val="single" w:sz="4" w:space="0" w:color="auto"/>
              <w:right w:val="single" w:sz="4" w:space="0" w:color="auto"/>
            </w:tcBorders>
            <w:vAlign w:val="center"/>
          </w:tcPr>
          <w:p w14:paraId="7D9E33D2"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3936EFFB" w14:textId="5763E35D"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53DAEB0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46B58D70"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čiščenje zunanjosti plovila</w:t>
            </w:r>
          </w:p>
        </w:tc>
        <w:tc>
          <w:tcPr>
            <w:tcW w:w="1560" w:type="dxa"/>
            <w:tcBorders>
              <w:top w:val="single" w:sz="4" w:space="0" w:color="auto"/>
              <w:left w:val="single" w:sz="4" w:space="0" w:color="auto"/>
              <w:bottom w:val="single" w:sz="4" w:space="0" w:color="auto"/>
              <w:right w:val="single" w:sz="4" w:space="0" w:color="auto"/>
            </w:tcBorders>
            <w:vAlign w:val="center"/>
          </w:tcPr>
          <w:p w14:paraId="3DFFCF17"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3 x letno</w:t>
            </w:r>
          </w:p>
        </w:tc>
        <w:tc>
          <w:tcPr>
            <w:tcW w:w="2477" w:type="dxa"/>
            <w:tcBorders>
              <w:top w:val="single" w:sz="4" w:space="0" w:color="auto"/>
              <w:left w:val="single" w:sz="4" w:space="0" w:color="auto"/>
              <w:bottom w:val="single" w:sz="4" w:space="0" w:color="auto"/>
              <w:right w:val="single" w:sz="4" w:space="0" w:color="auto"/>
            </w:tcBorders>
            <w:vAlign w:val="center"/>
          </w:tcPr>
          <w:p w14:paraId="19B87130" w14:textId="2E165B26"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6DDB8EC9"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076FB95"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 xml:space="preserve">strojno poliranje zunanjosti plovila, poliranje </w:t>
            </w:r>
            <w:proofErr w:type="spellStart"/>
            <w:r w:rsidRPr="00452779">
              <w:rPr>
                <w:rFonts w:ascii="Arial" w:eastAsia="Times New Roman" w:hAnsi="Arial" w:cs="Arial"/>
                <w:sz w:val="20"/>
                <w:szCs w:val="20"/>
                <w:lang w:eastAsia="ar-SA"/>
              </w:rPr>
              <w:t>inox</w:t>
            </w:r>
            <w:proofErr w:type="spellEnd"/>
            <w:r w:rsidRPr="00452779">
              <w:rPr>
                <w:rFonts w:ascii="Arial" w:eastAsia="Times New Roman" w:hAnsi="Arial" w:cs="Arial"/>
                <w:sz w:val="20"/>
                <w:szCs w:val="20"/>
                <w:lang w:eastAsia="ar-SA"/>
              </w:rPr>
              <w:t>-a</w:t>
            </w:r>
          </w:p>
        </w:tc>
        <w:tc>
          <w:tcPr>
            <w:tcW w:w="1560" w:type="dxa"/>
            <w:tcBorders>
              <w:top w:val="single" w:sz="4" w:space="0" w:color="auto"/>
              <w:left w:val="single" w:sz="4" w:space="0" w:color="auto"/>
              <w:bottom w:val="single" w:sz="4" w:space="0" w:color="auto"/>
              <w:right w:val="single" w:sz="4" w:space="0" w:color="auto"/>
            </w:tcBorders>
            <w:vAlign w:val="center"/>
          </w:tcPr>
          <w:p w14:paraId="3F9E31A9"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32E3F284" w14:textId="2AB39E04"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25E96F7"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B01B73F"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čiščenje notranjosti plovila vključno s strojnico</w:t>
            </w:r>
          </w:p>
        </w:tc>
        <w:tc>
          <w:tcPr>
            <w:tcW w:w="1560" w:type="dxa"/>
            <w:tcBorders>
              <w:top w:val="single" w:sz="4" w:space="0" w:color="auto"/>
              <w:left w:val="single" w:sz="4" w:space="0" w:color="auto"/>
              <w:bottom w:val="single" w:sz="4" w:space="0" w:color="auto"/>
              <w:right w:val="single" w:sz="4" w:space="0" w:color="auto"/>
            </w:tcBorders>
            <w:vAlign w:val="center"/>
          </w:tcPr>
          <w:p w14:paraId="2BDFBA0A"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3 x letno</w:t>
            </w:r>
          </w:p>
        </w:tc>
        <w:tc>
          <w:tcPr>
            <w:tcW w:w="2477" w:type="dxa"/>
            <w:tcBorders>
              <w:top w:val="single" w:sz="4" w:space="0" w:color="auto"/>
              <w:left w:val="single" w:sz="4" w:space="0" w:color="auto"/>
              <w:bottom w:val="single" w:sz="4" w:space="0" w:color="auto"/>
              <w:right w:val="single" w:sz="4" w:space="0" w:color="auto"/>
            </w:tcBorders>
            <w:vAlign w:val="center"/>
          </w:tcPr>
          <w:p w14:paraId="40F0D66B" w14:textId="47C1D7CB"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36515F77"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1D2889A"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sanacija poškodb nadvodnega dela velikosti    10 cm x 10 cm (100 x)</w:t>
            </w:r>
          </w:p>
        </w:tc>
        <w:tc>
          <w:tcPr>
            <w:tcW w:w="1560" w:type="dxa"/>
            <w:tcBorders>
              <w:top w:val="single" w:sz="4" w:space="0" w:color="auto"/>
              <w:left w:val="single" w:sz="4" w:space="0" w:color="auto"/>
              <w:bottom w:val="single" w:sz="4" w:space="0" w:color="auto"/>
              <w:right w:val="single" w:sz="4" w:space="0" w:color="auto"/>
            </w:tcBorders>
            <w:vAlign w:val="center"/>
          </w:tcPr>
          <w:p w14:paraId="74CF53FC" w14:textId="77777777" w:rsidR="00AF4474" w:rsidRPr="00C84FDD" w:rsidRDefault="00AF4474" w:rsidP="00E52D90">
            <w:pPr>
              <w:widowControl w:val="0"/>
              <w:suppressAutoHyphens/>
              <w:spacing w:after="120" w:line="240" w:lineRule="auto"/>
              <w:jc w:val="center"/>
              <w:rPr>
                <w:rFonts w:ascii="Arial" w:eastAsia="Times New Roman" w:hAnsi="Arial" w:cs="Arial"/>
                <w:sz w:val="20"/>
                <w:szCs w:val="20"/>
                <w:highlight w:val="green"/>
                <w:lang w:eastAsia="ar-SA"/>
              </w:rPr>
            </w:pPr>
            <w:r>
              <w:rPr>
                <w:rFonts w:ascii="Arial" w:eastAsia="Times New Roman" w:hAnsi="Arial" w:cs="Arial"/>
                <w:sz w:val="20"/>
                <w:szCs w:val="20"/>
                <w:lang w:eastAsia="ar-SA"/>
              </w:rPr>
              <w:t>1</w:t>
            </w:r>
            <w:r w:rsidRPr="00003AC5">
              <w:rPr>
                <w:rFonts w:ascii="Arial" w:eastAsia="Times New Roman" w:hAnsi="Arial" w:cs="Arial"/>
                <w:sz w:val="20"/>
                <w:szCs w:val="20"/>
                <w:lang w:eastAsia="ar-SA"/>
              </w:rPr>
              <w:t xml:space="preserve"> x letno*</w:t>
            </w:r>
          </w:p>
        </w:tc>
        <w:tc>
          <w:tcPr>
            <w:tcW w:w="2477" w:type="dxa"/>
            <w:tcBorders>
              <w:top w:val="single" w:sz="4" w:space="0" w:color="auto"/>
              <w:left w:val="single" w:sz="4" w:space="0" w:color="auto"/>
              <w:bottom w:val="single" w:sz="4" w:space="0" w:color="auto"/>
              <w:right w:val="single" w:sz="4" w:space="0" w:color="auto"/>
            </w:tcBorders>
            <w:vAlign w:val="center"/>
          </w:tcPr>
          <w:p w14:paraId="50D5D4CB" w14:textId="72806680"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4A8543C7"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AC82B66"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servis grelno – hladilne naprave</w:t>
            </w:r>
          </w:p>
        </w:tc>
        <w:tc>
          <w:tcPr>
            <w:tcW w:w="1560" w:type="dxa"/>
            <w:tcBorders>
              <w:top w:val="single" w:sz="4" w:space="0" w:color="auto"/>
              <w:left w:val="single" w:sz="4" w:space="0" w:color="auto"/>
              <w:bottom w:val="single" w:sz="4" w:space="0" w:color="auto"/>
              <w:right w:val="single" w:sz="4" w:space="0" w:color="auto"/>
            </w:tcBorders>
            <w:vAlign w:val="center"/>
          </w:tcPr>
          <w:p w14:paraId="1C35D9B9"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58EE56D0" w14:textId="42E941F3"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EC8BB5F"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585F771"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hAnsi="Arial" w:cs="Arial"/>
                <w:sz w:val="20"/>
                <w:szCs w:val="20"/>
              </w:rPr>
              <w:t>obnova/</w:t>
            </w:r>
            <w:proofErr w:type="spellStart"/>
            <w:r w:rsidRPr="00452779">
              <w:rPr>
                <w:rFonts w:ascii="Arial" w:hAnsi="Arial" w:cs="Arial"/>
                <w:sz w:val="20"/>
                <w:szCs w:val="20"/>
              </w:rPr>
              <w:t>pretesnitev</w:t>
            </w:r>
            <w:proofErr w:type="spellEnd"/>
            <w:r w:rsidRPr="00452779">
              <w:rPr>
                <w:rFonts w:ascii="Arial" w:hAnsi="Arial" w:cs="Arial"/>
                <w:sz w:val="20"/>
                <w:szCs w:val="20"/>
              </w:rPr>
              <w:t xml:space="preserve"> črpalke morske vode grelno-hladilne naprave</w:t>
            </w:r>
          </w:p>
        </w:tc>
        <w:tc>
          <w:tcPr>
            <w:tcW w:w="1560" w:type="dxa"/>
            <w:tcBorders>
              <w:top w:val="single" w:sz="4" w:space="0" w:color="auto"/>
              <w:left w:val="single" w:sz="4" w:space="0" w:color="auto"/>
              <w:bottom w:val="single" w:sz="4" w:space="0" w:color="auto"/>
              <w:right w:val="single" w:sz="4" w:space="0" w:color="auto"/>
            </w:tcBorders>
            <w:vAlign w:val="center"/>
          </w:tcPr>
          <w:p w14:paraId="2F729533"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59D295C6" w14:textId="0993CE1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1D6E5CC4"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5C921AC"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zamenjava kamere strojnice</w:t>
            </w:r>
          </w:p>
        </w:tc>
        <w:tc>
          <w:tcPr>
            <w:tcW w:w="1560" w:type="dxa"/>
            <w:tcBorders>
              <w:top w:val="single" w:sz="4" w:space="0" w:color="auto"/>
              <w:left w:val="single" w:sz="4" w:space="0" w:color="auto"/>
              <w:bottom w:val="single" w:sz="4" w:space="0" w:color="auto"/>
              <w:right w:val="single" w:sz="4" w:space="0" w:color="auto"/>
            </w:tcBorders>
            <w:vAlign w:val="center"/>
          </w:tcPr>
          <w:p w14:paraId="401DAE8F" w14:textId="77777777" w:rsidR="00AF4474" w:rsidRPr="00C84FDD" w:rsidRDefault="00AF4474" w:rsidP="00E52D90">
            <w:pPr>
              <w:widowControl w:val="0"/>
              <w:suppressAutoHyphens/>
              <w:spacing w:after="120" w:line="240" w:lineRule="auto"/>
              <w:jc w:val="center"/>
              <w:rPr>
                <w:rFonts w:ascii="Arial" w:eastAsia="Times New Roman" w:hAnsi="Arial" w:cs="Arial"/>
                <w:sz w:val="20"/>
                <w:szCs w:val="20"/>
                <w:highlight w:val="green"/>
                <w:lang w:eastAsia="ar-SA"/>
              </w:rPr>
            </w:pPr>
            <w:r w:rsidRPr="000F42A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DBE6D27" w14:textId="0655EE6C"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3BB4BBDC"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DE99EC0"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zamenjava vseh žarnic v kabinah in strojnici z led sijalkami</w:t>
            </w:r>
          </w:p>
        </w:tc>
        <w:tc>
          <w:tcPr>
            <w:tcW w:w="1560" w:type="dxa"/>
            <w:tcBorders>
              <w:top w:val="single" w:sz="4" w:space="0" w:color="auto"/>
              <w:left w:val="single" w:sz="4" w:space="0" w:color="auto"/>
              <w:bottom w:val="single" w:sz="4" w:space="0" w:color="auto"/>
              <w:right w:val="single" w:sz="4" w:space="0" w:color="auto"/>
            </w:tcBorders>
            <w:vAlign w:val="center"/>
          </w:tcPr>
          <w:p w14:paraId="767BF387" w14:textId="77777777" w:rsidR="00AF4474" w:rsidRPr="000F42AF" w:rsidRDefault="00AF4474" w:rsidP="00E52D90">
            <w:pPr>
              <w:widowControl w:val="0"/>
              <w:suppressAutoHyphens/>
              <w:spacing w:after="120" w:line="240" w:lineRule="auto"/>
              <w:jc w:val="center"/>
              <w:rPr>
                <w:rFonts w:ascii="Arial" w:eastAsia="Times New Roman" w:hAnsi="Arial" w:cs="Arial"/>
                <w:sz w:val="20"/>
                <w:szCs w:val="20"/>
                <w:lang w:eastAsia="ar-SA"/>
              </w:rPr>
            </w:pPr>
            <w:r w:rsidRPr="000F42A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C3A82B3" w14:textId="29A86334"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66053622"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F97AE8E"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zamenjava samolepljivega napisa SAR na strehi</w:t>
            </w:r>
          </w:p>
        </w:tc>
        <w:tc>
          <w:tcPr>
            <w:tcW w:w="1560" w:type="dxa"/>
            <w:tcBorders>
              <w:top w:val="single" w:sz="4" w:space="0" w:color="auto"/>
              <w:left w:val="single" w:sz="4" w:space="0" w:color="auto"/>
              <w:bottom w:val="single" w:sz="4" w:space="0" w:color="auto"/>
              <w:right w:val="single" w:sz="4" w:space="0" w:color="auto"/>
            </w:tcBorders>
            <w:vAlign w:val="center"/>
          </w:tcPr>
          <w:p w14:paraId="191049F1"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0F1598D" w14:textId="3BF27DAF"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2280E5F6"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0FAB43A"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dvig plovila, pranje podvodnega dela z visokim pritiskom, spust v morje</w:t>
            </w:r>
          </w:p>
        </w:tc>
        <w:tc>
          <w:tcPr>
            <w:tcW w:w="1560" w:type="dxa"/>
            <w:tcBorders>
              <w:top w:val="single" w:sz="4" w:space="0" w:color="auto"/>
              <w:left w:val="single" w:sz="4" w:space="0" w:color="auto"/>
              <w:bottom w:val="single" w:sz="4" w:space="0" w:color="auto"/>
              <w:right w:val="single" w:sz="4" w:space="0" w:color="auto"/>
            </w:tcBorders>
            <w:vAlign w:val="center"/>
          </w:tcPr>
          <w:p w14:paraId="5CE11B44"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2DFE5D5" w14:textId="60CC7A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33574B6C"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4602D014"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dvig plovila</w:t>
            </w:r>
            <w:r>
              <w:rPr>
                <w:rFonts w:ascii="Arial" w:eastAsia="Times New Roman" w:hAnsi="Arial" w:cs="Arial"/>
                <w:sz w:val="20"/>
                <w:szCs w:val="20"/>
                <w:lang w:eastAsia="ar-SA"/>
              </w:rPr>
              <w:t xml:space="preserve"> (kontrolni dvig)</w:t>
            </w:r>
            <w:r w:rsidRPr="0001396F">
              <w:rPr>
                <w:rFonts w:ascii="Arial" w:eastAsia="Times New Roman" w:hAnsi="Arial" w:cs="Arial"/>
                <w:sz w:val="20"/>
                <w:szCs w:val="20"/>
                <w:lang w:eastAsia="ar-SA"/>
              </w:rPr>
              <w:t>, spust v morje</w:t>
            </w:r>
          </w:p>
        </w:tc>
        <w:tc>
          <w:tcPr>
            <w:tcW w:w="1560" w:type="dxa"/>
            <w:tcBorders>
              <w:top w:val="single" w:sz="4" w:space="0" w:color="auto"/>
              <w:left w:val="single" w:sz="4" w:space="0" w:color="auto"/>
              <w:bottom w:val="single" w:sz="4" w:space="0" w:color="auto"/>
              <w:right w:val="single" w:sz="4" w:space="0" w:color="auto"/>
            </w:tcBorders>
            <w:vAlign w:val="center"/>
          </w:tcPr>
          <w:p w14:paraId="74F57491"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785CEB3" w14:textId="1F83038B" w:rsidR="00AF447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323EEAE2"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6F53006" w14:textId="77777777" w:rsidR="00AF4474" w:rsidRPr="0001396F"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stroški marine: dvig, spust,</w:t>
            </w:r>
            <w:r>
              <w:rPr>
                <w:rFonts w:ascii="Arial" w:eastAsia="Times New Roman" w:hAnsi="Arial" w:cs="Arial"/>
                <w:sz w:val="20"/>
                <w:szCs w:val="20"/>
                <w:lang w:eastAsia="ar-SA"/>
              </w:rPr>
              <w:t xml:space="preserve"> pranje s pritiskom, podstavek 1 dan</w:t>
            </w:r>
          </w:p>
        </w:tc>
        <w:tc>
          <w:tcPr>
            <w:tcW w:w="1560" w:type="dxa"/>
            <w:tcBorders>
              <w:top w:val="single" w:sz="4" w:space="0" w:color="auto"/>
              <w:left w:val="single" w:sz="4" w:space="0" w:color="auto"/>
              <w:bottom w:val="single" w:sz="4" w:space="0" w:color="auto"/>
              <w:right w:val="single" w:sz="4" w:space="0" w:color="auto"/>
            </w:tcBorders>
            <w:vAlign w:val="center"/>
          </w:tcPr>
          <w:p w14:paraId="77401C16"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718263E3" w14:textId="002BBCF3" w:rsidR="00AF447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6716FDB"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2C5BDD7"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stroški marine: dvig, spust, pranje s pritiskom, podstavek 3 dni</w:t>
            </w:r>
          </w:p>
        </w:tc>
        <w:tc>
          <w:tcPr>
            <w:tcW w:w="1560" w:type="dxa"/>
            <w:tcBorders>
              <w:top w:val="single" w:sz="4" w:space="0" w:color="auto"/>
              <w:left w:val="single" w:sz="4" w:space="0" w:color="auto"/>
              <w:bottom w:val="single" w:sz="4" w:space="0" w:color="auto"/>
              <w:right w:val="single" w:sz="4" w:space="0" w:color="auto"/>
            </w:tcBorders>
            <w:vAlign w:val="center"/>
          </w:tcPr>
          <w:p w14:paraId="67109D7F"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376FA6A" w14:textId="28FC5466"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5938ED2D"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48DCD2A4" w14:textId="77777777" w:rsidR="00AF4474" w:rsidRPr="00452779"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452779">
              <w:rPr>
                <w:rFonts w:ascii="Arial" w:eastAsia="Times New Roman" w:hAnsi="Arial" w:cs="Arial"/>
                <w:sz w:val="20"/>
                <w:szCs w:val="20"/>
                <w:lang w:eastAsia="ar-SA"/>
              </w:rPr>
              <w:t>stroški marine: dvig, spust, pranje s pritiskom, podstavek 14 dni</w:t>
            </w:r>
          </w:p>
        </w:tc>
        <w:tc>
          <w:tcPr>
            <w:tcW w:w="1560" w:type="dxa"/>
            <w:tcBorders>
              <w:top w:val="single" w:sz="4" w:space="0" w:color="auto"/>
              <w:left w:val="single" w:sz="4" w:space="0" w:color="auto"/>
              <w:bottom w:val="single" w:sz="4" w:space="0" w:color="auto"/>
              <w:right w:val="single" w:sz="4" w:space="0" w:color="auto"/>
            </w:tcBorders>
            <w:vAlign w:val="center"/>
          </w:tcPr>
          <w:p w14:paraId="5A89AC40"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6EA208CF" w14:textId="733EA7A4"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53D5CA6C"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7EFBA7A" w14:textId="77777777" w:rsidR="00AF4474" w:rsidRDefault="00AF4474" w:rsidP="00E52D90">
            <w:pPr>
              <w:widowControl w:val="0"/>
              <w:numPr>
                <w:ilvl w:val="0"/>
                <w:numId w:val="15"/>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stroški marine: dvig, spust, pranje s pritiskom, hangar + podstavek v hangarju 10 dni</w:t>
            </w:r>
          </w:p>
        </w:tc>
        <w:tc>
          <w:tcPr>
            <w:tcW w:w="1560" w:type="dxa"/>
            <w:tcBorders>
              <w:top w:val="single" w:sz="4" w:space="0" w:color="auto"/>
              <w:left w:val="single" w:sz="4" w:space="0" w:color="auto"/>
              <w:bottom w:val="single" w:sz="4" w:space="0" w:color="auto"/>
              <w:right w:val="single" w:sz="4" w:space="0" w:color="auto"/>
            </w:tcBorders>
            <w:vAlign w:val="center"/>
          </w:tcPr>
          <w:p w14:paraId="42D1C013"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3C26628" w14:textId="45B23DF5"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1B7117D4" w14:textId="77777777" w:rsidTr="00E52D90">
        <w:trPr>
          <w:trHeight w:val="397"/>
        </w:trPr>
        <w:tc>
          <w:tcPr>
            <w:tcW w:w="6733" w:type="dxa"/>
            <w:gridSpan w:val="2"/>
            <w:tcBorders>
              <w:top w:val="single" w:sz="18" w:space="0" w:color="auto"/>
              <w:left w:val="single" w:sz="4" w:space="0" w:color="auto"/>
              <w:bottom w:val="single" w:sz="4" w:space="0" w:color="auto"/>
              <w:right w:val="single" w:sz="4" w:space="0" w:color="auto"/>
            </w:tcBorders>
            <w:vAlign w:val="center"/>
          </w:tcPr>
          <w:p w14:paraId="4BC36C6C" w14:textId="77777777" w:rsidR="00AF4474" w:rsidRPr="008F7D5E" w:rsidRDefault="00AF4474" w:rsidP="00E52D90">
            <w:pPr>
              <w:widowControl w:val="0"/>
              <w:suppressAutoHyphens/>
              <w:spacing w:after="120" w:line="240" w:lineRule="auto"/>
              <w:jc w:val="right"/>
              <w:rPr>
                <w:rFonts w:ascii="Arial" w:eastAsia="Times New Roman" w:hAnsi="Arial" w:cs="Arial"/>
                <w:sz w:val="20"/>
                <w:szCs w:val="20"/>
                <w:lang w:eastAsia="ar-SA"/>
              </w:rPr>
            </w:pPr>
            <w:r w:rsidRPr="008F7D5E">
              <w:rPr>
                <w:rFonts w:ascii="Arial" w:eastAsia="Times New Roman" w:hAnsi="Arial" w:cs="Arial"/>
                <w:b/>
                <w:sz w:val="20"/>
                <w:szCs w:val="20"/>
                <w:lang w:eastAsia="ar-SA"/>
              </w:rPr>
              <w:t>SKUPAJ:</w:t>
            </w:r>
          </w:p>
        </w:tc>
        <w:tc>
          <w:tcPr>
            <w:tcW w:w="2477" w:type="dxa"/>
            <w:tcBorders>
              <w:top w:val="single" w:sz="18" w:space="0" w:color="auto"/>
              <w:left w:val="single" w:sz="4" w:space="0" w:color="auto"/>
              <w:bottom w:val="single" w:sz="4" w:space="0" w:color="auto"/>
              <w:right w:val="single" w:sz="4" w:space="0" w:color="auto"/>
            </w:tcBorders>
            <w:vAlign w:val="center"/>
          </w:tcPr>
          <w:p w14:paraId="23234740" w14:textId="61FFB1C0" w:rsidR="00AF4474" w:rsidRPr="00CA6B44" w:rsidRDefault="00AF4474" w:rsidP="00E52D90">
            <w:pPr>
              <w:widowControl w:val="0"/>
              <w:suppressAutoHyphens/>
              <w:spacing w:after="120" w:line="240" w:lineRule="auto"/>
              <w:jc w:val="right"/>
              <w:rPr>
                <w:rFonts w:ascii="Arial" w:eastAsia="Times New Roman" w:hAnsi="Arial" w:cs="Arial"/>
                <w:b/>
                <w:sz w:val="24"/>
                <w:szCs w:val="24"/>
                <w:lang w:eastAsia="ar-SA"/>
              </w:rPr>
            </w:pPr>
          </w:p>
        </w:tc>
      </w:tr>
    </w:tbl>
    <w:p w14:paraId="5CABCE9F" w14:textId="77777777" w:rsidR="00AF4474" w:rsidRDefault="00AF4474" w:rsidP="00AF4474">
      <w:pPr>
        <w:suppressAutoHyphens/>
        <w:spacing w:after="120" w:line="240" w:lineRule="auto"/>
        <w:jc w:val="both"/>
        <w:rPr>
          <w:rFonts w:ascii="Arial" w:eastAsia="Times New Roman" w:hAnsi="Arial" w:cs="Arial"/>
          <w:b/>
          <w:i/>
          <w:sz w:val="20"/>
          <w:szCs w:val="20"/>
          <w:u w:val="single"/>
          <w:lang w:eastAsia="ar-SA"/>
        </w:rPr>
      </w:pPr>
    </w:p>
    <w:p w14:paraId="7E030CF3" w14:textId="77777777" w:rsidR="008F7D5E" w:rsidRPr="008F7D5E" w:rsidRDefault="008F7D5E" w:rsidP="008F7D5E">
      <w:pPr>
        <w:suppressAutoHyphens/>
        <w:spacing w:after="120" w:line="240" w:lineRule="auto"/>
        <w:jc w:val="both"/>
        <w:outlineLvl w:val="0"/>
        <w:rPr>
          <w:rFonts w:ascii="Arial" w:eastAsia="Times New Roman" w:hAnsi="Arial" w:cs="Arial"/>
          <w:b/>
          <w:sz w:val="20"/>
          <w:szCs w:val="20"/>
          <w:lang w:eastAsia="ar-SA"/>
        </w:rPr>
      </w:pPr>
    </w:p>
    <w:p w14:paraId="5614D1A5" w14:textId="77777777" w:rsidR="00003AC5" w:rsidRPr="00003AC5" w:rsidRDefault="008F7D5E" w:rsidP="00111FF1">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sidRPr="00003AC5">
        <w:rPr>
          <w:rFonts w:ascii="Arial" w:eastAsia="Times New Roman" w:hAnsi="Arial" w:cs="Arial"/>
          <w:sz w:val="20"/>
          <w:szCs w:val="20"/>
          <w:lang w:eastAsia="ar-SA"/>
        </w:rPr>
        <w:t>točka 5.:</w:t>
      </w:r>
      <w:r w:rsidR="00003AC5" w:rsidRPr="00003AC5">
        <w:rPr>
          <w:rFonts w:ascii="Arial" w:eastAsia="Times New Roman" w:hAnsi="Arial" w:cs="Arial"/>
          <w:sz w:val="20"/>
          <w:szCs w:val="20"/>
          <w:lang w:eastAsia="ar-SA"/>
        </w:rPr>
        <w:t xml:space="preserve"> zamenja se po dva blažilca/nosilca na vsakem motorju na strani menjalnikov</w:t>
      </w:r>
      <w:r w:rsidRPr="00003AC5">
        <w:rPr>
          <w:rFonts w:ascii="Arial" w:eastAsia="Times New Roman" w:hAnsi="Arial" w:cs="Arial"/>
          <w:sz w:val="20"/>
          <w:szCs w:val="20"/>
          <w:lang w:eastAsia="ar-SA"/>
        </w:rPr>
        <w:t xml:space="preserve"> </w:t>
      </w:r>
    </w:p>
    <w:p w14:paraId="77BB7B15" w14:textId="77777777" w:rsidR="008F7D5E" w:rsidRDefault="00003AC5" w:rsidP="00111FF1">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sidRPr="00003AC5">
        <w:rPr>
          <w:rFonts w:ascii="Arial" w:eastAsia="Times New Roman" w:hAnsi="Arial" w:cs="Arial"/>
          <w:sz w:val="20"/>
          <w:szCs w:val="20"/>
          <w:lang w:eastAsia="ar-SA"/>
        </w:rPr>
        <w:t xml:space="preserve">točka 6.: </w:t>
      </w:r>
      <w:r w:rsidR="008F7D5E" w:rsidRPr="00003AC5">
        <w:rPr>
          <w:rFonts w:ascii="Arial" w:eastAsia="Times New Roman" w:hAnsi="Arial" w:cs="Arial"/>
          <w:sz w:val="20"/>
          <w:szCs w:val="20"/>
          <w:lang w:eastAsia="ar-SA"/>
        </w:rPr>
        <w:t xml:space="preserve">preveri in počisti se kontakte in spoje ter se jih ustrezno zaščiti </w:t>
      </w:r>
      <w:r w:rsidR="006F0037" w:rsidRPr="00003AC5">
        <w:rPr>
          <w:rFonts w:ascii="Arial" w:eastAsia="Times New Roman" w:hAnsi="Arial" w:cs="Arial"/>
          <w:sz w:val="20"/>
          <w:szCs w:val="20"/>
          <w:lang w:eastAsia="ar-SA"/>
        </w:rPr>
        <w:t>ali po potrebi zamenja</w:t>
      </w:r>
    </w:p>
    <w:p w14:paraId="6E6DD428" w14:textId="77777777" w:rsidR="00003AC5" w:rsidRPr="002427CE" w:rsidRDefault="00003AC5" w:rsidP="00111FF1">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Pr>
          <w:rFonts w:ascii="Arial" w:eastAsia="Times New Roman" w:hAnsi="Arial" w:cs="Arial"/>
          <w:sz w:val="20"/>
          <w:szCs w:val="20"/>
          <w:lang w:eastAsia="ar-SA"/>
        </w:rPr>
        <w:lastRenderedPageBreak/>
        <w:t xml:space="preserve">točka 7.: postavka predvideva zamenjavo turbine z novo turbino (ne obnovljeno) in kompletom </w:t>
      </w:r>
      <w:r w:rsidRPr="002427CE">
        <w:rPr>
          <w:rFonts w:ascii="Arial" w:eastAsia="Times New Roman" w:hAnsi="Arial" w:cs="Arial"/>
          <w:sz w:val="20"/>
          <w:szCs w:val="20"/>
          <w:lang w:eastAsia="ar-SA"/>
        </w:rPr>
        <w:t>novih tesnil</w:t>
      </w:r>
      <w:r w:rsidR="00FA5998" w:rsidRPr="002427CE">
        <w:rPr>
          <w:rFonts w:ascii="Arial" w:eastAsia="Times New Roman" w:hAnsi="Arial" w:cs="Arial"/>
          <w:sz w:val="20"/>
          <w:szCs w:val="20"/>
          <w:lang w:eastAsia="ar-SA"/>
        </w:rPr>
        <w:t xml:space="preserve"> potrebnih za zamenjavo</w:t>
      </w:r>
    </w:p>
    <w:p w14:paraId="0670E25E" w14:textId="77777777" w:rsidR="00003AC5" w:rsidRPr="002427CE" w:rsidRDefault="00003AC5" w:rsidP="00111FF1">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sidRPr="002427CE">
        <w:rPr>
          <w:rFonts w:ascii="Arial" w:eastAsia="Times New Roman" w:hAnsi="Arial" w:cs="Arial"/>
          <w:sz w:val="20"/>
          <w:szCs w:val="20"/>
          <w:lang w:eastAsia="ar-SA"/>
        </w:rPr>
        <w:t xml:space="preserve">točka 8.: naročnik ima na zalogi delujočo turbino s počenim ohišjem. Postavka je namenjena vzpostavitvi turbine </w:t>
      </w:r>
    </w:p>
    <w:p w14:paraId="2EF83B92" w14:textId="697B6A38" w:rsidR="00D50A13" w:rsidRPr="002427CE" w:rsidRDefault="00003AC5" w:rsidP="00111FF1">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sidRPr="002427CE">
        <w:rPr>
          <w:rFonts w:ascii="Arial" w:eastAsia="Times New Roman" w:hAnsi="Arial" w:cs="Arial"/>
          <w:sz w:val="20"/>
          <w:szCs w:val="20"/>
          <w:lang w:eastAsia="ar-SA"/>
        </w:rPr>
        <w:t>točka</w:t>
      </w:r>
      <w:r w:rsidR="006442A2" w:rsidRPr="002427CE">
        <w:rPr>
          <w:rFonts w:ascii="Arial" w:eastAsia="Times New Roman" w:hAnsi="Arial" w:cs="Arial"/>
          <w:sz w:val="20"/>
          <w:szCs w:val="20"/>
          <w:lang w:eastAsia="ar-SA"/>
        </w:rPr>
        <w:t xml:space="preserve"> </w:t>
      </w:r>
      <w:r w:rsidR="004C4C3B" w:rsidRPr="002427CE">
        <w:rPr>
          <w:rFonts w:ascii="Arial" w:eastAsia="Times New Roman" w:hAnsi="Arial" w:cs="Arial"/>
          <w:sz w:val="20"/>
          <w:szCs w:val="20"/>
          <w:lang w:eastAsia="ar-SA"/>
        </w:rPr>
        <w:t>18.</w:t>
      </w:r>
      <w:r w:rsidR="00D50A13" w:rsidRPr="002427CE">
        <w:rPr>
          <w:rFonts w:ascii="Arial" w:eastAsia="Times New Roman" w:hAnsi="Arial" w:cs="Arial"/>
          <w:sz w:val="20"/>
          <w:szCs w:val="20"/>
          <w:lang w:eastAsia="ar-SA"/>
        </w:rPr>
        <w:t xml:space="preserve">: </w:t>
      </w:r>
      <w:r w:rsidR="0049317A" w:rsidRPr="002427CE">
        <w:rPr>
          <w:rFonts w:ascii="Arial" w:hAnsi="Arial" w:cs="Arial"/>
          <w:sz w:val="20"/>
          <w:szCs w:val="20"/>
        </w:rPr>
        <w:t>velja za praske in</w:t>
      </w:r>
      <w:r w:rsidR="00D50A13" w:rsidRPr="002427CE">
        <w:rPr>
          <w:rFonts w:ascii="Arial" w:hAnsi="Arial" w:cs="Arial"/>
          <w:sz w:val="20"/>
          <w:szCs w:val="20"/>
        </w:rPr>
        <w:t xml:space="preserve"> udrtine</w:t>
      </w:r>
      <w:r w:rsidR="0049317A" w:rsidRPr="002427CE">
        <w:rPr>
          <w:rFonts w:ascii="Arial" w:hAnsi="Arial" w:cs="Arial"/>
          <w:sz w:val="20"/>
          <w:szCs w:val="20"/>
        </w:rPr>
        <w:t xml:space="preserve"> do 2</w:t>
      </w:r>
      <w:r w:rsidR="000F42AF" w:rsidRPr="002427CE">
        <w:rPr>
          <w:rFonts w:ascii="Arial" w:hAnsi="Arial" w:cs="Arial"/>
          <w:sz w:val="20"/>
          <w:szCs w:val="20"/>
        </w:rPr>
        <w:t>cm</w:t>
      </w:r>
      <w:r w:rsidR="00D50A13" w:rsidRPr="002427CE">
        <w:rPr>
          <w:rFonts w:ascii="Arial" w:hAnsi="Arial" w:cs="Arial"/>
          <w:sz w:val="20"/>
          <w:szCs w:val="20"/>
        </w:rPr>
        <w:t>, odstranjevanje rje oziroma oksidacije površine… kjer se predvidi priprava podlage, nanos antikorozivne zaščite in barvanja</w:t>
      </w:r>
    </w:p>
    <w:p w14:paraId="04120F0F" w14:textId="3EA6E652" w:rsidR="00A74068" w:rsidRPr="000F42AF" w:rsidRDefault="000F42AF" w:rsidP="00111FF1">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sidRPr="002427CE">
        <w:rPr>
          <w:rFonts w:ascii="Arial" w:hAnsi="Arial" w:cs="Arial"/>
          <w:sz w:val="20"/>
          <w:szCs w:val="20"/>
        </w:rPr>
        <w:t xml:space="preserve">točka </w:t>
      </w:r>
      <w:r w:rsidR="004C4C3B" w:rsidRPr="002427CE">
        <w:rPr>
          <w:rFonts w:ascii="Arial" w:hAnsi="Arial" w:cs="Arial"/>
          <w:sz w:val="20"/>
          <w:szCs w:val="20"/>
        </w:rPr>
        <w:t>21.</w:t>
      </w:r>
      <w:r w:rsidR="00C84FDD" w:rsidRPr="002427CE">
        <w:rPr>
          <w:rFonts w:ascii="Arial" w:hAnsi="Arial" w:cs="Arial"/>
          <w:sz w:val="20"/>
          <w:szCs w:val="20"/>
        </w:rPr>
        <w:t xml:space="preserve">: </w:t>
      </w:r>
      <w:r w:rsidR="00A74068" w:rsidRPr="002427CE">
        <w:rPr>
          <w:rFonts w:ascii="Arial" w:hAnsi="Arial" w:cs="Arial"/>
          <w:sz w:val="20"/>
          <w:szCs w:val="20"/>
        </w:rPr>
        <w:t>kamera mora biti širokokotna,</w:t>
      </w:r>
      <w:r w:rsidR="00125BC7" w:rsidRPr="002427CE">
        <w:rPr>
          <w:rFonts w:ascii="Arial" w:hAnsi="Arial" w:cs="Arial"/>
          <w:sz w:val="20"/>
          <w:szCs w:val="20"/>
        </w:rPr>
        <w:t xml:space="preserve"> HD,</w:t>
      </w:r>
      <w:r w:rsidR="00A74068" w:rsidRPr="002427CE">
        <w:rPr>
          <w:rFonts w:ascii="Arial" w:hAnsi="Arial" w:cs="Arial"/>
          <w:sz w:val="20"/>
          <w:szCs w:val="20"/>
        </w:rPr>
        <w:t xml:space="preserve"> barvna, IR, prikaz v </w:t>
      </w:r>
      <w:r w:rsidR="00125BC7" w:rsidRPr="002427CE">
        <w:rPr>
          <w:rFonts w:ascii="Arial" w:hAnsi="Arial" w:cs="Arial"/>
          <w:sz w:val="20"/>
          <w:szCs w:val="20"/>
        </w:rPr>
        <w:t xml:space="preserve">popolni </w:t>
      </w:r>
      <w:r w:rsidR="00A74068" w:rsidRPr="002427CE">
        <w:rPr>
          <w:rFonts w:ascii="Arial" w:hAnsi="Arial" w:cs="Arial"/>
          <w:sz w:val="20"/>
          <w:szCs w:val="20"/>
        </w:rPr>
        <w:t>temi. Prikazovati mora sliko na prikazovalnikih</w:t>
      </w:r>
      <w:r w:rsidR="00A74068" w:rsidRPr="000F42AF">
        <w:rPr>
          <w:rFonts w:ascii="Arial" w:hAnsi="Arial" w:cs="Arial"/>
          <w:sz w:val="20"/>
          <w:szCs w:val="20"/>
        </w:rPr>
        <w:t xml:space="preserve"> Raymarine</w:t>
      </w:r>
      <w:r w:rsidR="00125BC7" w:rsidRPr="000F42AF">
        <w:rPr>
          <w:rFonts w:ascii="Arial" w:hAnsi="Arial" w:cs="Arial"/>
          <w:sz w:val="20"/>
          <w:szCs w:val="20"/>
        </w:rPr>
        <w:t xml:space="preserve"> E-series</w:t>
      </w:r>
      <w:r w:rsidR="00C84FDD" w:rsidRPr="000F42AF">
        <w:rPr>
          <w:rFonts w:ascii="Arial" w:hAnsi="Arial" w:cs="Arial"/>
          <w:sz w:val="20"/>
          <w:szCs w:val="20"/>
        </w:rPr>
        <w:t xml:space="preserve"> ter ES-series</w:t>
      </w:r>
      <w:r w:rsidR="00A74068" w:rsidRPr="000F42AF">
        <w:rPr>
          <w:rFonts w:ascii="Arial" w:hAnsi="Arial" w:cs="Arial"/>
          <w:sz w:val="20"/>
          <w:szCs w:val="20"/>
        </w:rPr>
        <w:t xml:space="preserve"> (kot npr. Raymarine </w:t>
      </w:r>
      <w:r w:rsidR="00125BC7" w:rsidRPr="000F42AF">
        <w:rPr>
          <w:rFonts w:ascii="Arial" w:hAnsi="Arial" w:cs="Arial"/>
          <w:sz w:val="20"/>
          <w:szCs w:val="20"/>
        </w:rPr>
        <w:t>CAM220 IP)</w:t>
      </w:r>
      <w:r w:rsidRPr="000F42AF">
        <w:rPr>
          <w:rFonts w:ascii="Arial" w:hAnsi="Arial" w:cs="Arial"/>
          <w:sz w:val="20"/>
          <w:szCs w:val="20"/>
        </w:rPr>
        <w:t>. Postavljena na enaki lokaciji kot sedanja.</w:t>
      </w:r>
    </w:p>
    <w:p w14:paraId="5E6976AD" w14:textId="77777777" w:rsidR="008F7D5E" w:rsidRPr="008F7D5E" w:rsidRDefault="008F7D5E" w:rsidP="008F7D5E">
      <w:pPr>
        <w:suppressAutoHyphens/>
        <w:spacing w:after="120" w:line="240" w:lineRule="auto"/>
        <w:ind w:left="720"/>
        <w:contextualSpacing/>
        <w:jc w:val="both"/>
        <w:outlineLvl w:val="0"/>
        <w:rPr>
          <w:rFonts w:ascii="Arial" w:eastAsia="Times New Roman" w:hAnsi="Arial" w:cs="Arial"/>
          <w:sz w:val="20"/>
          <w:szCs w:val="20"/>
          <w:lang w:eastAsia="ar-SA"/>
        </w:rPr>
      </w:pPr>
    </w:p>
    <w:p w14:paraId="0EFAAC68" w14:textId="77777777" w:rsidR="008F7D5E" w:rsidRPr="008F7D5E" w:rsidRDefault="008F7D5E" w:rsidP="008F7D5E">
      <w:pPr>
        <w:suppressAutoHyphens/>
        <w:spacing w:after="120" w:line="240" w:lineRule="auto"/>
        <w:jc w:val="both"/>
        <w:rPr>
          <w:rFonts w:ascii="Arial" w:eastAsia="Times New Roman" w:hAnsi="Arial" w:cs="Arial"/>
          <w:b/>
          <w:i/>
          <w:sz w:val="20"/>
          <w:szCs w:val="20"/>
          <w:u w:val="single"/>
          <w:lang w:eastAsia="ar-SA"/>
        </w:rPr>
      </w:pPr>
    </w:p>
    <w:p w14:paraId="41B4D84A" w14:textId="77777777" w:rsidR="008F7D5E" w:rsidRDefault="008F7D5E" w:rsidP="008F7D5E">
      <w:pPr>
        <w:suppressAutoHyphens/>
        <w:spacing w:after="120" w:line="240" w:lineRule="auto"/>
        <w:jc w:val="both"/>
        <w:rPr>
          <w:rFonts w:ascii="Arial" w:eastAsia="Times New Roman" w:hAnsi="Arial" w:cs="Arial"/>
          <w:b/>
          <w:i/>
          <w:sz w:val="20"/>
          <w:szCs w:val="20"/>
          <w:u w:val="single"/>
          <w:lang w:eastAsia="ar-SA"/>
        </w:rPr>
      </w:pPr>
    </w:p>
    <w:p w14:paraId="51DA65CD" w14:textId="77777777" w:rsidR="00971CEF" w:rsidRPr="008F7D5E" w:rsidRDefault="00971CEF" w:rsidP="008F7D5E">
      <w:pPr>
        <w:suppressAutoHyphens/>
        <w:spacing w:after="120" w:line="240" w:lineRule="auto"/>
        <w:jc w:val="both"/>
        <w:rPr>
          <w:rFonts w:ascii="Arial" w:eastAsia="Times New Roman" w:hAnsi="Arial" w:cs="Arial"/>
          <w:b/>
          <w:i/>
          <w:sz w:val="20"/>
          <w:szCs w:val="20"/>
          <w:u w:val="single"/>
          <w:lang w:eastAsia="ar-SA"/>
        </w:rPr>
      </w:pPr>
    </w:p>
    <w:p w14:paraId="56085A09" w14:textId="77777777" w:rsidR="00AF4474" w:rsidRPr="008F7D5E" w:rsidRDefault="00AF4474" w:rsidP="00AF4474">
      <w:pPr>
        <w:suppressAutoHyphens/>
        <w:spacing w:after="120" w:line="240" w:lineRule="auto"/>
        <w:jc w:val="both"/>
        <w:rPr>
          <w:rFonts w:ascii="Arial" w:eastAsia="Times New Roman" w:hAnsi="Arial" w:cs="Arial"/>
          <w:b/>
          <w:i/>
          <w:sz w:val="20"/>
          <w:szCs w:val="20"/>
          <w:lang w:eastAsia="ar-SA"/>
        </w:rPr>
      </w:pPr>
      <w:r w:rsidRPr="001A0374">
        <w:rPr>
          <w:rFonts w:ascii="Arial" w:eastAsia="Times New Roman" w:hAnsi="Arial" w:cs="Arial"/>
          <w:b/>
          <w:i/>
          <w:sz w:val="20"/>
          <w:szCs w:val="20"/>
          <w:lang w:eastAsia="ar-SA"/>
        </w:rPr>
        <w:t>PLOVILO SI-11:</w:t>
      </w:r>
    </w:p>
    <w:p w14:paraId="1972F78B"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Material izgradnje: aluminij + guma (tubusi)</w:t>
      </w:r>
    </w:p>
    <w:p w14:paraId="6A8F5507"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Dolžina: 10,50 m</w:t>
      </w:r>
    </w:p>
    <w:p w14:paraId="17BDDCF7"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Širina: 3,50 m</w:t>
      </w:r>
    </w:p>
    <w:p w14:paraId="69D2A706"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Površina podvodnega dela: cca 30 m</w:t>
      </w:r>
      <w:r w:rsidRPr="00586FF4">
        <w:rPr>
          <w:rFonts w:ascii="Arial" w:eastAsia="Times New Roman" w:hAnsi="Arial" w:cs="Arial"/>
          <w:sz w:val="20"/>
          <w:szCs w:val="20"/>
          <w:vertAlign w:val="superscript"/>
          <w:lang w:eastAsia="ar-SA"/>
        </w:rPr>
        <w:t>2</w:t>
      </w:r>
    </w:p>
    <w:p w14:paraId="515E9354" w14:textId="77777777" w:rsidR="00AF4474" w:rsidRPr="008F7D5E" w:rsidRDefault="00AF4474" w:rsidP="00AF4474">
      <w:pPr>
        <w:suppressAutoHyphens/>
        <w:spacing w:after="120" w:line="240" w:lineRule="auto"/>
        <w:jc w:val="both"/>
        <w:rPr>
          <w:rFonts w:ascii="Arial" w:eastAsia="Times New Roman" w:hAnsi="Arial" w:cs="Arial"/>
          <w:sz w:val="20"/>
          <w:szCs w:val="20"/>
          <w:lang w:eastAsia="ar-SA"/>
        </w:rPr>
      </w:pPr>
      <w:proofErr w:type="spellStart"/>
      <w:r>
        <w:rPr>
          <w:rFonts w:ascii="Arial" w:eastAsia="Times New Roman" w:hAnsi="Arial" w:cs="Arial"/>
          <w:sz w:val="20"/>
          <w:szCs w:val="20"/>
          <w:lang w:eastAsia="ar-SA"/>
        </w:rPr>
        <w:t>A</w:t>
      </w:r>
      <w:r w:rsidRPr="008F7D5E">
        <w:rPr>
          <w:rFonts w:ascii="Arial" w:eastAsia="Times New Roman" w:hAnsi="Arial" w:cs="Arial"/>
          <w:sz w:val="20"/>
          <w:szCs w:val="20"/>
          <w:lang w:eastAsia="ar-SA"/>
        </w:rPr>
        <w:t>ntivegetativni</w:t>
      </w:r>
      <w:proofErr w:type="spellEnd"/>
      <w:r w:rsidRPr="008F7D5E">
        <w:rPr>
          <w:rFonts w:ascii="Arial" w:eastAsia="Times New Roman" w:hAnsi="Arial" w:cs="Arial"/>
          <w:sz w:val="20"/>
          <w:szCs w:val="20"/>
          <w:lang w:eastAsia="ar-SA"/>
        </w:rPr>
        <w:t xml:space="preserve"> premaz: SEAJET 034</w:t>
      </w:r>
    </w:p>
    <w:p w14:paraId="3446EAE9" w14:textId="77777777" w:rsidR="00AF4474" w:rsidRPr="008F7D5E" w:rsidRDefault="00AF4474" w:rsidP="00AF4474">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MOTORJI</w:t>
      </w:r>
      <w:r>
        <w:rPr>
          <w:rFonts w:ascii="Arial" w:eastAsia="Times New Roman" w:hAnsi="Arial" w:cs="Arial"/>
          <w:sz w:val="20"/>
          <w:szCs w:val="20"/>
          <w:lang w:eastAsia="ar-SA"/>
        </w:rPr>
        <w:t xml:space="preserve"> (2 x)</w:t>
      </w:r>
      <w:r w:rsidRPr="008F7D5E">
        <w:rPr>
          <w:rFonts w:ascii="Arial" w:eastAsia="Times New Roman" w:hAnsi="Arial" w:cs="Arial"/>
          <w:sz w:val="20"/>
          <w:szCs w:val="20"/>
          <w:lang w:eastAsia="ar-SA"/>
        </w:rPr>
        <w:t>:</w:t>
      </w:r>
    </w:p>
    <w:p w14:paraId="1FAECDFB" w14:textId="77777777" w:rsidR="00AF4474" w:rsidRPr="00C078C2" w:rsidRDefault="00AF4474" w:rsidP="00AF4474">
      <w:pPr>
        <w:pStyle w:val="Odstavekseznama"/>
        <w:numPr>
          <w:ilvl w:val="0"/>
          <w:numId w:val="16"/>
        </w:numPr>
        <w:spacing w:after="120"/>
        <w:rPr>
          <w:rFonts w:ascii="Arial" w:hAnsi="Arial" w:cs="Arial"/>
          <w:szCs w:val="20"/>
        </w:rPr>
      </w:pPr>
      <w:r w:rsidRPr="00C078C2">
        <w:rPr>
          <w:rFonts w:ascii="Arial" w:hAnsi="Arial" w:cs="Arial"/>
          <w:szCs w:val="20"/>
        </w:rPr>
        <w:t>model: YANMAR 8LV-370</w:t>
      </w:r>
    </w:p>
    <w:p w14:paraId="1020C7CA" w14:textId="77777777" w:rsidR="00AF4474" w:rsidRPr="00C078C2" w:rsidRDefault="00AF4474" w:rsidP="00AF4474">
      <w:pPr>
        <w:pStyle w:val="Odstavekseznama"/>
        <w:numPr>
          <w:ilvl w:val="0"/>
          <w:numId w:val="16"/>
        </w:numPr>
        <w:spacing w:after="120"/>
        <w:rPr>
          <w:rFonts w:ascii="Arial" w:hAnsi="Arial" w:cs="Arial"/>
          <w:szCs w:val="20"/>
        </w:rPr>
      </w:pPr>
      <w:r w:rsidRPr="00C078C2">
        <w:rPr>
          <w:rFonts w:ascii="Arial" w:hAnsi="Arial" w:cs="Arial"/>
          <w:szCs w:val="20"/>
        </w:rPr>
        <w:t>moč motorjev: 2 x 276 kW</w:t>
      </w:r>
    </w:p>
    <w:p w14:paraId="549D4D4C" w14:textId="77777777" w:rsidR="00AF4474" w:rsidRPr="00C078C2" w:rsidRDefault="00AF4474" w:rsidP="00AF4474">
      <w:pPr>
        <w:pStyle w:val="Odstavekseznama"/>
        <w:numPr>
          <w:ilvl w:val="0"/>
          <w:numId w:val="16"/>
        </w:numPr>
        <w:spacing w:after="120"/>
        <w:rPr>
          <w:rFonts w:ascii="Arial" w:hAnsi="Arial" w:cs="Arial"/>
          <w:szCs w:val="20"/>
        </w:rPr>
      </w:pPr>
      <w:r w:rsidRPr="00A74068">
        <w:rPr>
          <w:rFonts w:ascii="Arial" w:hAnsi="Arial" w:cs="Arial"/>
          <w:szCs w:val="20"/>
        </w:rPr>
        <w:t xml:space="preserve">št. ur motorjev: cca. </w:t>
      </w:r>
      <w:r>
        <w:rPr>
          <w:rFonts w:ascii="Arial" w:hAnsi="Arial" w:cs="Arial"/>
          <w:b/>
          <w:szCs w:val="20"/>
        </w:rPr>
        <w:t>14</w:t>
      </w:r>
      <w:r w:rsidRPr="00A74068">
        <w:rPr>
          <w:rFonts w:ascii="Arial" w:hAnsi="Arial" w:cs="Arial"/>
          <w:b/>
          <w:szCs w:val="20"/>
        </w:rPr>
        <w:t>00 ur</w:t>
      </w:r>
    </w:p>
    <w:p w14:paraId="31AB504D" w14:textId="77777777" w:rsidR="00AF4474" w:rsidRPr="008F7D5E" w:rsidRDefault="00AF4474" w:rsidP="00AF4474">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GENERATOR: </w:t>
      </w:r>
    </w:p>
    <w:p w14:paraId="14345ED6" w14:textId="77777777" w:rsidR="00AF4474" w:rsidRPr="00A74068" w:rsidRDefault="00AF4474" w:rsidP="00AF4474">
      <w:pPr>
        <w:pStyle w:val="Odstavekseznama"/>
        <w:numPr>
          <w:ilvl w:val="0"/>
          <w:numId w:val="16"/>
        </w:numPr>
        <w:spacing w:after="120"/>
        <w:rPr>
          <w:rFonts w:ascii="Arial" w:hAnsi="Arial" w:cs="Arial"/>
          <w:szCs w:val="20"/>
        </w:rPr>
      </w:pPr>
      <w:r w:rsidRPr="00A74068">
        <w:rPr>
          <w:rFonts w:ascii="Arial" w:hAnsi="Arial" w:cs="Arial"/>
          <w:szCs w:val="20"/>
        </w:rPr>
        <w:t xml:space="preserve">model: ONAN </w:t>
      </w:r>
      <w:r>
        <w:rPr>
          <w:rFonts w:ascii="Arial" w:hAnsi="Arial" w:cs="Arial"/>
          <w:szCs w:val="20"/>
        </w:rPr>
        <w:t>4/5 MDKBL</w:t>
      </w:r>
    </w:p>
    <w:p w14:paraId="3826E872" w14:textId="77777777" w:rsidR="00AF4474" w:rsidRDefault="00AF4474" w:rsidP="00AF4474">
      <w:pPr>
        <w:pStyle w:val="Odstavekseznama"/>
        <w:numPr>
          <w:ilvl w:val="0"/>
          <w:numId w:val="16"/>
        </w:numPr>
        <w:spacing w:after="120"/>
        <w:rPr>
          <w:rFonts w:ascii="Arial" w:hAnsi="Arial" w:cs="Arial"/>
          <w:b/>
          <w:szCs w:val="20"/>
        </w:rPr>
      </w:pPr>
      <w:r w:rsidRPr="00A74068">
        <w:rPr>
          <w:rFonts w:ascii="Arial" w:hAnsi="Arial" w:cs="Arial"/>
          <w:szCs w:val="20"/>
        </w:rPr>
        <w:t xml:space="preserve">št. ur generatorja: cca </w:t>
      </w:r>
      <w:r>
        <w:rPr>
          <w:rFonts w:ascii="Arial" w:hAnsi="Arial" w:cs="Arial"/>
          <w:b/>
          <w:szCs w:val="20"/>
        </w:rPr>
        <w:t>16</w:t>
      </w:r>
      <w:r w:rsidRPr="00A74068">
        <w:rPr>
          <w:rFonts w:ascii="Arial" w:hAnsi="Arial" w:cs="Arial"/>
          <w:b/>
          <w:szCs w:val="20"/>
        </w:rPr>
        <w:t xml:space="preserve">00 ur </w:t>
      </w:r>
    </w:p>
    <w:p w14:paraId="47B039CD" w14:textId="77777777" w:rsidR="00AF4474" w:rsidRPr="008F7D5E" w:rsidRDefault="00AF4474" w:rsidP="00AF447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JET POGONI</w:t>
      </w:r>
      <w:r>
        <w:rPr>
          <w:rFonts w:ascii="Arial" w:eastAsia="Times New Roman" w:hAnsi="Arial" w:cs="Arial"/>
          <w:sz w:val="20"/>
          <w:szCs w:val="20"/>
          <w:lang w:eastAsia="ar-SA"/>
        </w:rPr>
        <w:t xml:space="preserve"> (2 x)</w:t>
      </w:r>
      <w:r w:rsidRPr="008F7D5E">
        <w:rPr>
          <w:rFonts w:ascii="Arial" w:eastAsia="Times New Roman" w:hAnsi="Arial" w:cs="Arial"/>
          <w:sz w:val="20"/>
          <w:szCs w:val="20"/>
          <w:lang w:eastAsia="ar-SA"/>
        </w:rPr>
        <w:t>:</w:t>
      </w:r>
    </w:p>
    <w:p w14:paraId="4EA645E3" w14:textId="77777777" w:rsidR="00AF4474" w:rsidRPr="00A74068" w:rsidRDefault="00AF4474" w:rsidP="00AF4474">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sidRPr="00A74068">
        <w:rPr>
          <w:rFonts w:ascii="Arial" w:hAnsi="Arial" w:cs="Arial"/>
          <w:szCs w:val="20"/>
        </w:rPr>
        <w:t xml:space="preserve">model: </w:t>
      </w:r>
      <w:r w:rsidRPr="008F7D5E">
        <w:rPr>
          <w:rFonts w:ascii="Arial" w:hAnsi="Arial" w:cs="Arial"/>
          <w:szCs w:val="20"/>
        </w:rPr>
        <w:t>HAMILTON JET HJ292+BLUE ARROW</w:t>
      </w:r>
    </w:p>
    <w:p w14:paraId="5BD3FC31" w14:textId="77777777" w:rsidR="00AF4474" w:rsidRDefault="00AF4474" w:rsidP="00AF4474">
      <w:pPr>
        <w:suppressAutoHyphens/>
        <w:spacing w:after="120" w:line="240" w:lineRule="auto"/>
        <w:jc w:val="both"/>
        <w:rPr>
          <w:rFonts w:ascii="Arial" w:eastAsia="Times New Roman" w:hAnsi="Arial" w:cs="Arial"/>
          <w:b/>
          <w:sz w:val="20"/>
          <w:szCs w:val="20"/>
          <w:lang w:eastAsia="ar-SA"/>
        </w:rPr>
      </w:pPr>
    </w:p>
    <w:p w14:paraId="6E7EBEC3" w14:textId="77777777" w:rsidR="00AF4474" w:rsidRPr="008F7D5E" w:rsidRDefault="00AF4474" w:rsidP="00AF4474">
      <w:pPr>
        <w:suppressAutoHyphens/>
        <w:spacing w:after="120" w:line="240" w:lineRule="auto"/>
        <w:jc w:val="both"/>
        <w:rPr>
          <w:rFonts w:ascii="Arial" w:eastAsia="Times New Roman" w:hAnsi="Arial" w:cs="Arial"/>
          <w:b/>
          <w:sz w:val="20"/>
          <w:szCs w:val="20"/>
          <w:lang w:eastAsia="ar-SA"/>
        </w:rPr>
      </w:pPr>
      <w:r w:rsidRPr="00D3635E">
        <w:rPr>
          <w:rFonts w:ascii="Arial" w:eastAsia="Times New Roman" w:hAnsi="Arial" w:cs="Arial"/>
          <w:b/>
          <w:sz w:val="20"/>
          <w:szCs w:val="20"/>
          <w:lang w:eastAsia="ar-SA"/>
        </w:rPr>
        <w:t>Dela, ki se bodo opravljala na plovilu SI- 11:</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1560"/>
        <w:gridCol w:w="2477"/>
      </w:tblGrid>
      <w:tr w:rsidR="00AF4474" w:rsidRPr="008F7D5E" w14:paraId="06B831A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F692C50" w14:textId="77777777" w:rsidR="00AF4474" w:rsidRPr="008F7D5E"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Storitev</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D5BB13" w14:textId="77777777" w:rsidR="00AF4474" w:rsidRPr="008F7D5E"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Izvajanje</w:t>
            </w:r>
          </w:p>
        </w:tc>
        <w:tc>
          <w:tcPr>
            <w:tcW w:w="24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276A2B7" w14:textId="77777777" w:rsidR="00AF4474" w:rsidRPr="008F7D5E"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Cena v EUR (brez DDV)</w:t>
            </w:r>
          </w:p>
          <w:p w14:paraId="0C4D2604" w14:textId="77777777" w:rsidR="00AF4474" w:rsidRPr="008F7D5E"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(letni znesek)</w:t>
            </w:r>
          </w:p>
        </w:tc>
      </w:tr>
      <w:tr w:rsidR="00AF4474" w:rsidRPr="008F7D5E" w14:paraId="2C96F5CF"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354E6F2" w14:textId="77777777" w:rsidR="00AF4474" w:rsidRPr="008F7D5E"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servis motorjev in menjalnikov na 250 ur,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4B2CBC9D"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E4C9FB1" w14:textId="2952F31C"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33E80DA"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660DBFE" w14:textId="77777777" w:rsidR="00AF4474" w:rsidRPr="008F7D5E"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servis motorjev in </w:t>
            </w:r>
            <w:r w:rsidRPr="00993BED">
              <w:rPr>
                <w:rFonts w:ascii="Arial" w:eastAsia="Times New Roman" w:hAnsi="Arial" w:cs="Arial"/>
                <w:sz w:val="20"/>
                <w:szCs w:val="20"/>
                <w:lang w:eastAsia="ar-SA"/>
              </w:rPr>
              <w:t>menjalnikov, na 750 ur</w:t>
            </w:r>
            <w:r w:rsidRPr="008F7D5E">
              <w:rPr>
                <w:rFonts w:ascii="Arial" w:eastAsia="Times New Roman" w:hAnsi="Arial" w:cs="Arial"/>
                <w:sz w:val="20"/>
                <w:szCs w:val="20"/>
                <w:lang w:eastAsia="ar-SA"/>
              </w:rPr>
              <w:t xml:space="preserve">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3CE4784A"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3E780A2" w14:textId="6E454346"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229A2AE"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FE1CEF0" w14:textId="77777777" w:rsidR="00AF4474" w:rsidRPr="008F7D5E"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motorji - </w:t>
            </w:r>
            <w:r w:rsidRPr="008F7D5E">
              <w:rPr>
                <w:rFonts w:ascii="Arial" w:eastAsia="Times New Roman" w:hAnsi="Arial" w:cs="Arial"/>
                <w:sz w:val="20"/>
                <w:szCs w:val="20"/>
                <w:lang w:eastAsia="ar-SA"/>
              </w:rPr>
              <w:t>zam</w:t>
            </w:r>
            <w:r>
              <w:rPr>
                <w:rFonts w:ascii="Arial" w:eastAsia="Times New Roman" w:hAnsi="Arial" w:cs="Arial"/>
                <w:sz w:val="20"/>
                <w:szCs w:val="20"/>
                <w:lang w:eastAsia="ar-SA"/>
              </w:rPr>
              <w:t>enjava vseh jermenov</w:t>
            </w:r>
            <w:r w:rsidRPr="008F7D5E">
              <w:rPr>
                <w:rFonts w:ascii="Arial" w:eastAsia="Times New Roman" w:hAnsi="Arial" w:cs="Arial"/>
                <w:sz w:val="20"/>
                <w:szCs w:val="20"/>
                <w:lang w:eastAsia="ar-SA"/>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14:paraId="64CC9951"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182297E3" w14:textId="7232C6EB"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067603E"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2529E11" w14:textId="77777777" w:rsidR="00AF4474"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motorji – zamenjava izolacije 4 turbin (part no. 119798-18340)</w:t>
            </w:r>
          </w:p>
        </w:tc>
        <w:tc>
          <w:tcPr>
            <w:tcW w:w="1560" w:type="dxa"/>
            <w:tcBorders>
              <w:top w:val="single" w:sz="4" w:space="0" w:color="auto"/>
              <w:left w:val="single" w:sz="4" w:space="0" w:color="auto"/>
              <w:bottom w:val="single" w:sz="4" w:space="0" w:color="auto"/>
              <w:right w:val="single" w:sz="4" w:space="0" w:color="auto"/>
            </w:tcBorders>
            <w:vAlign w:val="center"/>
          </w:tcPr>
          <w:p w14:paraId="0686B624"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790643E3" w14:textId="21061431"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3F27308"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8E3D8E8" w14:textId="77777777" w:rsidR="00AF4474" w:rsidRPr="008F7D5E"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servis generatorja na 250 ur (oz. 6 mesecev)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78050077"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72EFC8AC" w14:textId="01416828"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3CD01E1"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733E02F" w14:textId="77777777" w:rsidR="00AF4474" w:rsidRPr="008F7D5E"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servis generatorja na </w:t>
            </w:r>
            <w:r w:rsidRPr="008F7D5E">
              <w:rPr>
                <w:rFonts w:ascii="Arial" w:eastAsia="Times New Roman" w:hAnsi="Arial" w:cs="Arial"/>
                <w:sz w:val="20"/>
                <w:szCs w:val="20"/>
                <w:lang w:eastAsia="ar-SA"/>
              </w:rPr>
              <w:t>5</w:t>
            </w:r>
            <w:r>
              <w:rPr>
                <w:rFonts w:ascii="Arial" w:eastAsia="Times New Roman" w:hAnsi="Arial" w:cs="Arial"/>
                <w:sz w:val="20"/>
                <w:szCs w:val="20"/>
                <w:lang w:eastAsia="ar-SA"/>
              </w:rPr>
              <w:t>0</w:t>
            </w:r>
            <w:r w:rsidRPr="008F7D5E">
              <w:rPr>
                <w:rFonts w:ascii="Arial" w:eastAsia="Times New Roman" w:hAnsi="Arial" w:cs="Arial"/>
                <w:sz w:val="20"/>
                <w:szCs w:val="20"/>
                <w:lang w:eastAsia="ar-SA"/>
              </w:rPr>
              <w:t xml:space="preserve">0 ur (oz. </w:t>
            </w:r>
            <w:r>
              <w:rPr>
                <w:rFonts w:ascii="Arial" w:eastAsia="Times New Roman" w:hAnsi="Arial" w:cs="Arial"/>
                <w:sz w:val="20"/>
                <w:szCs w:val="20"/>
                <w:lang w:eastAsia="ar-SA"/>
              </w:rPr>
              <w:t>1 leto</w:t>
            </w:r>
            <w:r w:rsidRPr="008F7D5E">
              <w:rPr>
                <w:rFonts w:ascii="Arial" w:eastAsia="Times New Roman" w:hAnsi="Arial" w:cs="Arial"/>
                <w:sz w:val="20"/>
                <w:szCs w:val="20"/>
                <w:lang w:eastAsia="ar-SA"/>
              </w:rPr>
              <w:t>)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5C2C42AA"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9065A90" w14:textId="45457D8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59D4326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ACDFE17" w14:textId="77777777" w:rsidR="00AF4474"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generator - </w:t>
            </w:r>
            <w:r w:rsidRPr="00C04DB1">
              <w:rPr>
                <w:rFonts w:ascii="Arial" w:eastAsia="Times New Roman" w:hAnsi="Arial" w:cs="Arial"/>
                <w:sz w:val="20"/>
                <w:szCs w:val="20"/>
                <w:lang w:eastAsia="ar-SA"/>
              </w:rPr>
              <w:t>nastavitev ventilov</w:t>
            </w:r>
            <w:r>
              <w:rPr>
                <w:rFonts w:ascii="Arial" w:eastAsia="Times New Roman" w:hAnsi="Arial" w:cs="Arial"/>
                <w:sz w:val="20"/>
                <w:szCs w:val="20"/>
                <w:lang w:eastAsia="ar-SA"/>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14:paraId="6B997AD1"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7A09822F" w14:textId="15ED8A53"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4FD8BDE1"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C9E2721" w14:textId="77777777" w:rsidR="00AF4474" w:rsidRPr="008F7D5E"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generator – zamenjava jermena </w:t>
            </w:r>
          </w:p>
        </w:tc>
        <w:tc>
          <w:tcPr>
            <w:tcW w:w="1560" w:type="dxa"/>
            <w:tcBorders>
              <w:top w:val="single" w:sz="4" w:space="0" w:color="auto"/>
              <w:left w:val="single" w:sz="4" w:space="0" w:color="auto"/>
              <w:bottom w:val="single" w:sz="4" w:space="0" w:color="auto"/>
              <w:right w:val="single" w:sz="4" w:space="0" w:color="auto"/>
            </w:tcBorders>
            <w:vAlign w:val="center"/>
          </w:tcPr>
          <w:p w14:paraId="1A50000C"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A1E84C9" w14:textId="54E04EC5"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54AB5F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48F936AE" w14:textId="77777777" w:rsidR="00AF4474" w:rsidRPr="008F7D5E"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generator -</w:t>
            </w:r>
            <w:r w:rsidRPr="00C04DB1">
              <w:rPr>
                <w:rFonts w:ascii="Arial" w:eastAsia="Times New Roman" w:hAnsi="Arial" w:cs="Arial"/>
                <w:sz w:val="20"/>
                <w:szCs w:val="20"/>
                <w:lang w:eastAsia="ar-SA"/>
              </w:rPr>
              <w:t xml:space="preserve"> zamenjava hladilne tekočine, termostata ter pokrova</w:t>
            </w:r>
            <w:r>
              <w:rPr>
                <w:rFonts w:ascii="Arial" w:eastAsia="Times New Roman" w:hAnsi="Arial" w:cs="Arial"/>
                <w:sz w:val="20"/>
                <w:szCs w:val="20"/>
                <w:lang w:eastAsia="ar-SA"/>
              </w:rPr>
              <w:t xml:space="preserve"> </w:t>
            </w:r>
            <w:r w:rsidRPr="00C04DB1">
              <w:rPr>
                <w:rFonts w:ascii="Arial" w:eastAsia="Times New Roman" w:hAnsi="Arial" w:cs="Arial"/>
                <w:sz w:val="20"/>
                <w:szCs w:val="20"/>
                <w:lang w:eastAsia="ar-SA"/>
              </w:rPr>
              <w:t>("</w:t>
            </w:r>
            <w:proofErr w:type="spellStart"/>
            <w:r w:rsidRPr="00C04DB1">
              <w:rPr>
                <w:rFonts w:ascii="Arial" w:eastAsia="Times New Roman" w:hAnsi="Arial" w:cs="Arial"/>
                <w:sz w:val="20"/>
                <w:szCs w:val="20"/>
                <w:lang w:eastAsia="ar-SA"/>
              </w:rPr>
              <w:t>pressu</w:t>
            </w:r>
            <w:r>
              <w:rPr>
                <w:rFonts w:ascii="Arial" w:eastAsia="Times New Roman" w:hAnsi="Arial" w:cs="Arial"/>
                <w:sz w:val="20"/>
                <w:szCs w:val="20"/>
                <w:lang w:eastAsia="ar-SA"/>
              </w:rPr>
              <w:t>re</w:t>
            </w:r>
            <w:proofErr w:type="spellEnd"/>
            <w:r>
              <w:rPr>
                <w:rFonts w:ascii="Arial" w:eastAsia="Times New Roman" w:hAnsi="Arial" w:cs="Arial"/>
                <w:sz w:val="20"/>
                <w:szCs w:val="20"/>
                <w:lang w:eastAsia="ar-SA"/>
              </w:rPr>
              <w:t xml:space="preserve"> cap") </w:t>
            </w:r>
          </w:p>
        </w:tc>
        <w:tc>
          <w:tcPr>
            <w:tcW w:w="1560" w:type="dxa"/>
            <w:tcBorders>
              <w:top w:val="single" w:sz="4" w:space="0" w:color="auto"/>
              <w:left w:val="single" w:sz="4" w:space="0" w:color="auto"/>
              <w:bottom w:val="single" w:sz="4" w:space="0" w:color="auto"/>
              <w:right w:val="single" w:sz="4" w:space="0" w:color="auto"/>
            </w:tcBorders>
            <w:vAlign w:val="center"/>
          </w:tcPr>
          <w:p w14:paraId="1BB3982A"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53E14CC3" w14:textId="3C3AB362"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E46878B"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E32EE57" w14:textId="77777777" w:rsidR="00AF4474" w:rsidRPr="008F7D5E"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ureditev ozemljitev </w:t>
            </w:r>
            <w:r>
              <w:rPr>
                <w:rFonts w:ascii="Arial" w:eastAsia="Times New Roman" w:hAnsi="Arial" w:cs="Arial"/>
                <w:sz w:val="20"/>
                <w:szCs w:val="20"/>
                <w:lang w:eastAsia="ar-SA"/>
              </w:rPr>
              <w:t xml:space="preserve">na motorjih in generatorju </w:t>
            </w:r>
          </w:p>
        </w:tc>
        <w:tc>
          <w:tcPr>
            <w:tcW w:w="1560" w:type="dxa"/>
            <w:tcBorders>
              <w:top w:val="single" w:sz="4" w:space="0" w:color="auto"/>
              <w:left w:val="single" w:sz="4" w:space="0" w:color="auto"/>
              <w:bottom w:val="single" w:sz="4" w:space="0" w:color="auto"/>
              <w:right w:val="single" w:sz="4" w:space="0" w:color="auto"/>
            </w:tcBorders>
            <w:vAlign w:val="center"/>
          </w:tcPr>
          <w:p w14:paraId="22EE48E3" w14:textId="77777777" w:rsidR="00AF4474" w:rsidRPr="005F7A21" w:rsidRDefault="00AF4474" w:rsidP="00E52D90">
            <w:pPr>
              <w:widowControl w:val="0"/>
              <w:suppressAutoHyphens/>
              <w:spacing w:after="120" w:line="240" w:lineRule="auto"/>
              <w:jc w:val="center"/>
              <w:rPr>
                <w:rFonts w:ascii="Arial" w:eastAsia="Times New Roman" w:hAnsi="Arial" w:cs="Arial"/>
                <w:sz w:val="20"/>
                <w:szCs w:val="20"/>
                <w:highlight w:val="green"/>
                <w:lang w:eastAsia="ar-SA"/>
              </w:rPr>
            </w:pPr>
            <w:r w:rsidRPr="000F42A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A6EF8AB" w14:textId="33008BF2"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3B5FCC01"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2CACE03" w14:textId="77777777" w:rsidR="00AF4474"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redni servis jet-ov na 1000 ur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694E464B"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7AEB992A" w14:textId="3705987C"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BBCFDB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52223FE" w14:textId="77777777" w:rsidR="00AF4474" w:rsidRPr="008F7D5E"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redni</w:t>
            </w:r>
            <w:r w:rsidRPr="00736030">
              <w:rPr>
                <w:rFonts w:ascii="Arial" w:eastAsia="Times New Roman" w:hAnsi="Arial" w:cs="Arial"/>
                <w:sz w:val="20"/>
                <w:szCs w:val="20"/>
                <w:lang w:eastAsia="ar-SA"/>
              </w:rPr>
              <w:t xml:space="preserve"> servis </w:t>
            </w:r>
            <w:r>
              <w:rPr>
                <w:rFonts w:ascii="Arial" w:eastAsia="Times New Roman" w:hAnsi="Arial" w:cs="Arial"/>
                <w:sz w:val="20"/>
                <w:szCs w:val="20"/>
                <w:lang w:eastAsia="ar-SA"/>
              </w:rPr>
              <w:t>jet-ov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69CBBB1C"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7D61A55" w14:textId="6CB7912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7153392"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C5DBF87" w14:textId="77777777" w:rsidR="00AF4474"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proofErr w:type="spellStart"/>
            <w:r>
              <w:rPr>
                <w:rFonts w:ascii="Arial" w:eastAsia="Times New Roman" w:hAnsi="Arial" w:cs="Arial"/>
                <w:sz w:val="20"/>
                <w:szCs w:val="20"/>
                <w:lang w:eastAsia="ar-SA"/>
              </w:rPr>
              <w:t>pretesnitev</w:t>
            </w:r>
            <w:proofErr w:type="spellEnd"/>
            <w:r>
              <w:rPr>
                <w:rFonts w:ascii="Arial" w:eastAsia="Times New Roman" w:hAnsi="Arial" w:cs="Arial"/>
                <w:sz w:val="20"/>
                <w:szCs w:val="20"/>
                <w:lang w:eastAsia="ar-SA"/>
              </w:rPr>
              <w:t xml:space="preserve"> jet-a, zamenjava odrivnega ležaja ter preverjanje </w:t>
            </w:r>
            <w:proofErr w:type="spellStart"/>
            <w:r>
              <w:rPr>
                <w:rFonts w:ascii="Arial" w:eastAsia="Times New Roman" w:hAnsi="Arial" w:cs="Arial"/>
                <w:sz w:val="20"/>
                <w:szCs w:val="20"/>
                <w:lang w:eastAsia="ar-SA"/>
              </w:rPr>
              <w:t>osovine</w:t>
            </w:r>
            <w:proofErr w:type="spellEnd"/>
            <w:r>
              <w:rPr>
                <w:rFonts w:ascii="Arial" w:eastAsia="Times New Roman" w:hAnsi="Arial" w:cs="Arial"/>
                <w:sz w:val="20"/>
                <w:szCs w:val="20"/>
                <w:lang w:eastAsia="ar-SA"/>
              </w:rPr>
              <w:t xml:space="preserve"> </w:t>
            </w:r>
            <w:proofErr w:type="spellStart"/>
            <w:r>
              <w:rPr>
                <w:rFonts w:ascii="Arial" w:eastAsia="Times New Roman" w:hAnsi="Arial" w:cs="Arial"/>
                <w:sz w:val="20"/>
                <w:szCs w:val="20"/>
                <w:lang w:eastAsia="ar-SA"/>
              </w:rPr>
              <w:t>impelerja</w:t>
            </w:r>
            <w:proofErr w:type="spellEnd"/>
            <w:r>
              <w:rPr>
                <w:rFonts w:ascii="Arial" w:eastAsia="Times New Roman" w:hAnsi="Arial" w:cs="Arial"/>
                <w:sz w:val="20"/>
                <w:szCs w:val="20"/>
                <w:lang w:eastAsia="ar-SA"/>
              </w:rPr>
              <w:t xml:space="preserve">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53896F7D"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sidRPr="00B16BA7">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5A86F942" w14:textId="594889A4"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CFD4C0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3680C4E" w14:textId="77777777" w:rsidR="00AF4474" w:rsidRPr="008F7D5E"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BD4987">
              <w:rPr>
                <w:rFonts w:ascii="Arial" w:eastAsia="Times New Roman" w:hAnsi="Arial" w:cs="Arial"/>
                <w:sz w:val="20"/>
                <w:szCs w:val="20"/>
                <w:lang w:eastAsia="ar-SA"/>
              </w:rPr>
              <w:t xml:space="preserve">ureditev podvodnega dela plovila (čiščenje </w:t>
            </w:r>
            <w:proofErr w:type="spellStart"/>
            <w:r w:rsidRPr="00BD4987">
              <w:rPr>
                <w:rFonts w:ascii="Arial" w:eastAsia="Times New Roman" w:hAnsi="Arial" w:cs="Arial"/>
                <w:sz w:val="20"/>
                <w:szCs w:val="20"/>
                <w:lang w:eastAsia="ar-SA"/>
              </w:rPr>
              <w:t>vsisov</w:t>
            </w:r>
            <w:proofErr w:type="spellEnd"/>
            <w:r w:rsidRPr="00BD4987">
              <w:rPr>
                <w:rFonts w:ascii="Arial" w:eastAsia="Times New Roman" w:hAnsi="Arial" w:cs="Arial"/>
                <w:sz w:val="20"/>
                <w:szCs w:val="20"/>
                <w:lang w:eastAsia="ar-SA"/>
              </w:rPr>
              <w:t xml:space="preserve">, </w:t>
            </w:r>
            <w:proofErr w:type="spellStart"/>
            <w:r w:rsidRPr="00BD4987">
              <w:rPr>
                <w:rFonts w:ascii="Arial" w:eastAsia="Times New Roman" w:hAnsi="Arial" w:cs="Arial"/>
                <w:sz w:val="20"/>
                <w:szCs w:val="20"/>
                <w:lang w:eastAsia="ar-SA"/>
              </w:rPr>
              <w:t>brušnje</w:t>
            </w:r>
            <w:proofErr w:type="spellEnd"/>
            <w:r w:rsidRPr="00BD4987">
              <w:rPr>
                <w:rFonts w:ascii="Arial" w:eastAsia="Times New Roman" w:hAnsi="Arial" w:cs="Arial"/>
                <w:sz w:val="20"/>
                <w:szCs w:val="20"/>
                <w:lang w:eastAsia="ar-SA"/>
              </w:rPr>
              <w:t xml:space="preserve"> </w:t>
            </w:r>
            <w:proofErr w:type="spellStart"/>
            <w:r w:rsidRPr="00BD4987">
              <w:rPr>
                <w:rFonts w:ascii="Arial" w:eastAsia="Times New Roman" w:hAnsi="Arial" w:cs="Arial"/>
                <w:sz w:val="20"/>
                <w:szCs w:val="20"/>
                <w:lang w:eastAsia="ar-SA"/>
              </w:rPr>
              <w:t>antivegetativnega</w:t>
            </w:r>
            <w:proofErr w:type="spellEnd"/>
            <w:r w:rsidRPr="00BD4987">
              <w:rPr>
                <w:rFonts w:ascii="Arial" w:eastAsia="Times New Roman" w:hAnsi="Arial" w:cs="Arial"/>
                <w:sz w:val="20"/>
                <w:szCs w:val="20"/>
                <w:lang w:eastAsia="ar-SA"/>
              </w:rPr>
              <w:t xml:space="preserve"> premaza, saniranje poškodb, nanos</w:t>
            </w:r>
            <w:r>
              <w:rPr>
                <w:rFonts w:ascii="Arial" w:eastAsia="Times New Roman" w:hAnsi="Arial" w:cs="Arial"/>
                <w:sz w:val="20"/>
                <w:szCs w:val="20"/>
                <w:lang w:eastAsia="ar-SA"/>
              </w:rPr>
              <w:t xml:space="preserve"> 2 plasti</w:t>
            </w:r>
            <w:r w:rsidRPr="00BD4987">
              <w:rPr>
                <w:rFonts w:ascii="Arial" w:eastAsia="Times New Roman" w:hAnsi="Arial" w:cs="Arial"/>
                <w:sz w:val="20"/>
                <w:szCs w:val="20"/>
                <w:lang w:eastAsia="ar-SA"/>
              </w:rPr>
              <w:t xml:space="preserve"> novega </w:t>
            </w:r>
            <w:proofErr w:type="spellStart"/>
            <w:r>
              <w:rPr>
                <w:rFonts w:ascii="Arial" w:eastAsia="Times New Roman" w:hAnsi="Arial" w:cs="Arial"/>
                <w:sz w:val="20"/>
                <w:szCs w:val="20"/>
                <w:lang w:eastAsia="ar-SA"/>
              </w:rPr>
              <w:t>antivegetativnega</w:t>
            </w:r>
            <w:proofErr w:type="spellEnd"/>
            <w:r>
              <w:rPr>
                <w:rFonts w:ascii="Arial" w:eastAsia="Times New Roman" w:hAnsi="Arial" w:cs="Arial"/>
                <w:sz w:val="20"/>
                <w:szCs w:val="20"/>
                <w:lang w:eastAsia="ar-SA"/>
              </w:rPr>
              <w:t xml:space="preserve"> premaza -</w:t>
            </w:r>
            <w:r w:rsidRPr="00BD4987">
              <w:rPr>
                <w:rFonts w:ascii="Arial" w:eastAsia="Times New Roman" w:hAnsi="Arial" w:cs="Arial"/>
                <w:sz w:val="20"/>
                <w:szCs w:val="20"/>
                <w:lang w:eastAsia="ar-SA"/>
              </w:rPr>
              <w:t xml:space="preserve"> črni)</w:t>
            </w:r>
          </w:p>
        </w:tc>
        <w:tc>
          <w:tcPr>
            <w:tcW w:w="1560" w:type="dxa"/>
            <w:tcBorders>
              <w:top w:val="single" w:sz="4" w:space="0" w:color="auto"/>
              <w:left w:val="single" w:sz="4" w:space="0" w:color="auto"/>
              <w:bottom w:val="single" w:sz="4" w:space="0" w:color="auto"/>
              <w:right w:val="single" w:sz="4" w:space="0" w:color="auto"/>
            </w:tcBorders>
            <w:vAlign w:val="center"/>
          </w:tcPr>
          <w:p w14:paraId="59ACE2E0"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5888A3B5" w14:textId="4ED537D0"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328CEBB7"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C5A198E" w14:textId="77777777" w:rsidR="00AF4474" w:rsidRPr="00BD4987"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B834EB">
              <w:rPr>
                <w:rFonts w:ascii="Arial" w:eastAsia="Times New Roman" w:hAnsi="Arial" w:cs="Arial"/>
                <w:sz w:val="20"/>
                <w:szCs w:val="20"/>
                <w:lang w:eastAsia="ar-SA"/>
              </w:rPr>
              <w:t>zamenjava cink anod na trupu</w:t>
            </w:r>
            <w:r>
              <w:rPr>
                <w:rFonts w:ascii="Arial" w:eastAsia="Times New Roman" w:hAnsi="Arial" w:cs="Arial"/>
                <w:sz w:val="20"/>
                <w:szCs w:val="20"/>
                <w:lang w:eastAsia="ar-SA"/>
              </w:rPr>
              <w:t xml:space="preserve"> (brez jet pogonov)</w:t>
            </w:r>
          </w:p>
        </w:tc>
        <w:tc>
          <w:tcPr>
            <w:tcW w:w="1560" w:type="dxa"/>
            <w:tcBorders>
              <w:top w:val="single" w:sz="4" w:space="0" w:color="auto"/>
              <w:left w:val="single" w:sz="4" w:space="0" w:color="auto"/>
              <w:bottom w:val="single" w:sz="4" w:space="0" w:color="auto"/>
              <w:right w:val="single" w:sz="4" w:space="0" w:color="auto"/>
            </w:tcBorders>
            <w:vAlign w:val="center"/>
          </w:tcPr>
          <w:p w14:paraId="57935033"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497898DB" w14:textId="64CAFB3B"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245560EF"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33BA35F" w14:textId="77777777" w:rsidR="00AF4474" w:rsidRPr="00B834EB"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965883">
              <w:rPr>
                <w:rFonts w:ascii="Arial" w:eastAsia="Times New Roman" w:hAnsi="Arial" w:cs="Arial"/>
                <w:sz w:val="20"/>
                <w:szCs w:val="20"/>
                <w:lang w:eastAsia="ar-SA"/>
              </w:rPr>
              <w:t>ureditev podvodnih ventilov (čiščenje, podmazovanje)</w:t>
            </w:r>
          </w:p>
        </w:tc>
        <w:tc>
          <w:tcPr>
            <w:tcW w:w="1560" w:type="dxa"/>
            <w:tcBorders>
              <w:top w:val="single" w:sz="4" w:space="0" w:color="auto"/>
              <w:left w:val="single" w:sz="4" w:space="0" w:color="auto"/>
              <w:bottom w:val="single" w:sz="4" w:space="0" w:color="auto"/>
              <w:right w:val="single" w:sz="4" w:space="0" w:color="auto"/>
            </w:tcBorders>
            <w:vAlign w:val="center"/>
          </w:tcPr>
          <w:p w14:paraId="01F74FD4"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07BE231A" w14:textId="5A14EA03"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43265C87"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A747C0A" w14:textId="77777777" w:rsidR="00AF4474" w:rsidRPr="00B834EB"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B834EB">
              <w:rPr>
                <w:rFonts w:ascii="Arial" w:eastAsia="Times New Roman" w:hAnsi="Arial" w:cs="Arial"/>
                <w:sz w:val="20"/>
                <w:szCs w:val="20"/>
                <w:lang w:eastAsia="ar-SA"/>
              </w:rPr>
              <w:t>čiščenje zunanjosti plovila</w:t>
            </w:r>
          </w:p>
        </w:tc>
        <w:tc>
          <w:tcPr>
            <w:tcW w:w="1560" w:type="dxa"/>
            <w:tcBorders>
              <w:top w:val="single" w:sz="4" w:space="0" w:color="auto"/>
              <w:left w:val="single" w:sz="4" w:space="0" w:color="auto"/>
              <w:bottom w:val="single" w:sz="4" w:space="0" w:color="auto"/>
              <w:right w:val="single" w:sz="4" w:space="0" w:color="auto"/>
            </w:tcBorders>
            <w:vAlign w:val="center"/>
          </w:tcPr>
          <w:p w14:paraId="61C78AAC"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3 x letno</w:t>
            </w:r>
          </w:p>
        </w:tc>
        <w:tc>
          <w:tcPr>
            <w:tcW w:w="2477" w:type="dxa"/>
            <w:tcBorders>
              <w:top w:val="single" w:sz="4" w:space="0" w:color="auto"/>
              <w:left w:val="single" w:sz="4" w:space="0" w:color="auto"/>
              <w:bottom w:val="single" w:sz="4" w:space="0" w:color="auto"/>
              <w:right w:val="single" w:sz="4" w:space="0" w:color="auto"/>
            </w:tcBorders>
            <w:vAlign w:val="center"/>
          </w:tcPr>
          <w:p w14:paraId="3F1FD475" w14:textId="6F625E49"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388D0F34"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1B88095" w14:textId="77777777" w:rsidR="00AF4474" w:rsidRPr="00B834EB"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čiščenje tubusov ter zaščita z zaščitnim premazom</w:t>
            </w:r>
          </w:p>
        </w:tc>
        <w:tc>
          <w:tcPr>
            <w:tcW w:w="1560" w:type="dxa"/>
            <w:tcBorders>
              <w:top w:val="single" w:sz="4" w:space="0" w:color="auto"/>
              <w:left w:val="single" w:sz="4" w:space="0" w:color="auto"/>
              <w:bottom w:val="single" w:sz="4" w:space="0" w:color="auto"/>
              <w:right w:val="single" w:sz="4" w:space="0" w:color="auto"/>
            </w:tcBorders>
            <w:vAlign w:val="center"/>
          </w:tcPr>
          <w:p w14:paraId="0E29B04B"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sidRPr="0049317A">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705CF0C1" w14:textId="2BC8179F"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5499CA40"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68D17BC" w14:textId="77777777" w:rsidR="00AF4474" w:rsidRPr="00B834EB"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B834EB">
              <w:rPr>
                <w:rFonts w:ascii="Arial" w:eastAsia="Times New Roman" w:hAnsi="Arial" w:cs="Arial"/>
                <w:sz w:val="20"/>
                <w:szCs w:val="20"/>
                <w:lang w:eastAsia="ar-SA"/>
              </w:rPr>
              <w:t xml:space="preserve">strojno poliranje zunanjosti plovila, poliranje </w:t>
            </w:r>
            <w:proofErr w:type="spellStart"/>
            <w:r w:rsidRPr="00B834EB">
              <w:rPr>
                <w:rFonts w:ascii="Arial" w:eastAsia="Times New Roman" w:hAnsi="Arial" w:cs="Arial"/>
                <w:sz w:val="20"/>
                <w:szCs w:val="20"/>
                <w:lang w:eastAsia="ar-SA"/>
              </w:rPr>
              <w:t>inox</w:t>
            </w:r>
            <w:proofErr w:type="spellEnd"/>
            <w:r w:rsidRPr="00B834EB">
              <w:rPr>
                <w:rFonts w:ascii="Arial" w:eastAsia="Times New Roman" w:hAnsi="Arial" w:cs="Arial"/>
                <w:sz w:val="20"/>
                <w:szCs w:val="20"/>
                <w:lang w:eastAsia="ar-SA"/>
              </w:rPr>
              <w:t>-a</w:t>
            </w:r>
          </w:p>
        </w:tc>
        <w:tc>
          <w:tcPr>
            <w:tcW w:w="1560" w:type="dxa"/>
            <w:tcBorders>
              <w:top w:val="single" w:sz="4" w:space="0" w:color="auto"/>
              <w:left w:val="single" w:sz="4" w:space="0" w:color="auto"/>
              <w:bottom w:val="single" w:sz="4" w:space="0" w:color="auto"/>
              <w:right w:val="single" w:sz="4" w:space="0" w:color="auto"/>
            </w:tcBorders>
            <w:vAlign w:val="center"/>
          </w:tcPr>
          <w:p w14:paraId="3DD4329B"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10A63DB4" w14:textId="363F076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E55D4D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AF0EB5E" w14:textId="77777777" w:rsidR="00AF4474" w:rsidRPr="00BD4987"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B834EB">
              <w:rPr>
                <w:rFonts w:ascii="Arial" w:eastAsia="Times New Roman" w:hAnsi="Arial" w:cs="Arial"/>
                <w:sz w:val="20"/>
                <w:szCs w:val="20"/>
                <w:lang w:eastAsia="ar-SA"/>
              </w:rPr>
              <w:t>čiščenje notranjosti plovila vključno s strojnico</w:t>
            </w:r>
          </w:p>
        </w:tc>
        <w:tc>
          <w:tcPr>
            <w:tcW w:w="1560" w:type="dxa"/>
            <w:tcBorders>
              <w:top w:val="single" w:sz="4" w:space="0" w:color="auto"/>
              <w:left w:val="single" w:sz="4" w:space="0" w:color="auto"/>
              <w:bottom w:val="single" w:sz="4" w:space="0" w:color="auto"/>
              <w:right w:val="single" w:sz="4" w:space="0" w:color="auto"/>
            </w:tcBorders>
            <w:vAlign w:val="center"/>
          </w:tcPr>
          <w:p w14:paraId="7782411F"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3 x letno</w:t>
            </w:r>
          </w:p>
        </w:tc>
        <w:tc>
          <w:tcPr>
            <w:tcW w:w="2477" w:type="dxa"/>
            <w:tcBorders>
              <w:top w:val="single" w:sz="4" w:space="0" w:color="auto"/>
              <w:left w:val="single" w:sz="4" w:space="0" w:color="auto"/>
              <w:bottom w:val="single" w:sz="4" w:space="0" w:color="auto"/>
              <w:right w:val="single" w:sz="4" w:space="0" w:color="auto"/>
            </w:tcBorders>
            <w:vAlign w:val="center"/>
          </w:tcPr>
          <w:p w14:paraId="5B094982" w14:textId="2B0BCFB0"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1CD49BF"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DD258E7" w14:textId="77777777" w:rsidR="00AF4474" w:rsidRPr="00B834EB"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sanacija poškodb nadvodnega dela velikosti    10 cm x 10 cm (50 x)</w:t>
            </w:r>
          </w:p>
        </w:tc>
        <w:tc>
          <w:tcPr>
            <w:tcW w:w="1560" w:type="dxa"/>
            <w:tcBorders>
              <w:top w:val="single" w:sz="4" w:space="0" w:color="auto"/>
              <w:left w:val="single" w:sz="4" w:space="0" w:color="auto"/>
              <w:bottom w:val="single" w:sz="4" w:space="0" w:color="auto"/>
              <w:right w:val="single" w:sz="4" w:space="0" w:color="auto"/>
            </w:tcBorders>
            <w:vAlign w:val="center"/>
          </w:tcPr>
          <w:p w14:paraId="59A95CE0" w14:textId="77777777" w:rsidR="00AF4474" w:rsidRPr="005F7A21" w:rsidRDefault="00AF4474" w:rsidP="00E52D90">
            <w:pPr>
              <w:widowControl w:val="0"/>
              <w:suppressAutoHyphens/>
              <w:spacing w:after="120" w:line="240" w:lineRule="auto"/>
              <w:jc w:val="center"/>
              <w:rPr>
                <w:rFonts w:ascii="Arial" w:eastAsia="Times New Roman" w:hAnsi="Arial" w:cs="Arial"/>
                <w:sz w:val="20"/>
                <w:szCs w:val="20"/>
                <w:highlight w:val="green"/>
                <w:lang w:eastAsia="ar-SA"/>
              </w:rPr>
            </w:pPr>
            <w:r>
              <w:rPr>
                <w:rFonts w:ascii="Arial" w:eastAsia="Times New Roman" w:hAnsi="Arial" w:cs="Arial"/>
                <w:sz w:val="20"/>
                <w:szCs w:val="20"/>
                <w:lang w:eastAsia="ar-SA"/>
              </w:rPr>
              <w:t>1</w:t>
            </w:r>
            <w:r w:rsidRPr="0049317A">
              <w:rPr>
                <w:rFonts w:ascii="Arial" w:eastAsia="Times New Roman" w:hAnsi="Arial" w:cs="Arial"/>
                <w:sz w:val="20"/>
                <w:szCs w:val="20"/>
                <w:lang w:eastAsia="ar-SA"/>
              </w:rPr>
              <w:t xml:space="preserve"> x letno*</w:t>
            </w:r>
          </w:p>
        </w:tc>
        <w:tc>
          <w:tcPr>
            <w:tcW w:w="2477" w:type="dxa"/>
            <w:tcBorders>
              <w:top w:val="single" w:sz="4" w:space="0" w:color="auto"/>
              <w:left w:val="single" w:sz="4" w:space="0" w:color="auto"/>
              <w:bottom w:val="single" w:sz="4" w:space="0" w:color="auto"/>
              <w:right w:val="single" w:sz="4" w:space="0" w:color="auto"/>
            </w:tcBorders>
            <w:vAlign w:val="center"/>
          </w:tcPr>
          <w:p w14:paraId="515CD7BD" w14:textId="7F2B6189"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178C4B2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B93074A" w14:textId="77777777" w:rsidR="00AF4474" w:rsidRPr="000B42E5"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0B42E5">
              <w:rPr>
                <w:rFonts w:ascii="Arial" w:eastAsia="Times New Roman" w:hAnsi="Arial" w:cs="Arial"/>
                <w:sz w:val="20"/>
                <w:szCs w:val="20"/>
                <w:lang w:eastAsia="ar-SA"/>
              </w:rPr>
              <w:t>zamenjava podvodnih svetil</w:t>
            </w:r>
            <w:r>
              <w:rPr>
                <w:rFonts w:ascii="Arial" w:eastAsia="Times New Roman" w:hAnsi="Arial" w:cs="Arial"/>
                <w:sz w:val="20"/>
                <w:szCs w:val="20"/>
                <w:lang w:eastAsia="ar-SA"/>
              </w:rPr>
              <w:t xml:space="preserve"> (ko bo plovilo na kopnem)</w:t>
            </w:r>
          </w:p>
        </w:tc>
        <w:tc>
          <w:tcPr>
            <w:tcW w:w="1560" w:type="dxa"/>
            <w:tcBorders>
              <w:top w:val="single" w:sz="4" w:space="0" w:color="auto"/>
              <w:left w:val="single" w:sz="4" w:space="0" w:color="auto"/>
              <w:bottom w:val="single" w:sz="4" w:space="0" w:color="auto"/>
              <w:right w:val="single" w:sz="4" w:space="0" w:color="auto"/>
            </w:tcBorders>
            <w:vAlign w:val="center"/>
          </w:tcPr>
          <w:p w14:paraId="028B9919" w14:textId="77777777" w:rsidR="00AF4474" w:rsidRPr="000B42E5"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07D0742" w14:textId="3E49B35D"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27C8FAE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C2B7E97" w14:textId="77777777" w:rsidR="00AF4474"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servis grelno – hladilne naprave</w:t>
            </w:r>
          </w:p>
        </w:tc>
        <w:tc>
          <w:tcPr>
            <w:tcW w:w="1560" w:type="dxa"/>
            <w:tcBorders>
              <w:top w:val="single" w:sz="4" w:space="0" w:color="auto"/>
              <w:left w:val="single" w:sz="4" w:space="0" w:color="auto"/>
              <w:bottom w:val="single" w:sz="4" w:space="0" w:color="auto"/>
              <w:right w:val="single" w:sz="4" w:space="0" w:color="auto"/>
            </w:tcBorders>
            <w:vAlign w:val="center"/>
          </w:tcPr>
          <w:p w14:paraId="2BA450E1"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59BFA27A" w14:textId="2C72D486"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9D05DE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44DA4C3" w14:textId="77777777" w:rsidR="00AF4474"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zamenjava digitalnega panela grelno hladilne naprave</w:t>
            </w:r>
          </w:p>
        </w:tc>
        <w:tc>
          <w:tcPr>
            <w:tcW w:w="1560" w:type="dxa"/>
            <w:tcBorders>
              <w:top w:val="single" w:sz="4" w:space="0" w:color="auto"/>
              <w:left w:val="single" w:sz="4" w:space="0" w:color="auto"/>
              <w:bottom w:val="single" w:sz="4" w:space="0" w:color="auto"/>
              <w:right w:val="single" w:sz="4" w:space="0" w:color="auto"/>
            </w:tcBorders>
            <w:vAlign w:val="center"/>
          </w:tcPr>
          <w:p w14:paraId="11B6C5ED"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BD3DCF5" w14:textId="4C4FD512" w:rsidR="00AF447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9901989"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49AF118D" w14:textId="77777777" w:rsidR="00AF4474"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zamenjava senzorja goriva rezervoarja </w:t>
            </w:r>
          </w:p>
        </w:tc>
        <w:tc>
          <w:tcPr>
            <w:tcW w:w="1560" w:type="dxa"/>
            <w:tcBorders>
              <w:top w:val="single" w:sz="4" w:space="0" w:color="auto"/>
              <w:left w:val="single" w:sz="4" w:space="0" w:color="auto"/>
              <w:bottom w:val="single" w:sz="4" w:space="0" w:color="auto"/>
              <w:right w:val="single" w:sz="4" w:space="0" w:color="auto"/>
            </w:tcBorders>
            <w:vAlign w:val="center"/>
          </w:tcPr>
          <w:p w14:paraId="5C4135B2"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CB5E7F2" w14:textId="2DADFCD1"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C5A61B4"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83088D1" w14:textId="77777777" w:rsidR="00AF4474"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dvig plovila</w:t>
            </w:r>
            <w:r>
              <w:rPr>
                <w:rFonts w:ascii="Arial" w:eastAsia="Times New Roman" w:hAnsi="Arial" w:cs="Arial"/>
                <w:sz w:val="20"/>
                <w:szCs w:val="20"/>
                <w:lang w:eastAsia="ar-SA"/>
              </w:rPr>
              <w:t xml:space="preserve">, </w:t>
            </w:r>
            <w:r w:rsidRPr="00F56E0B">
              <w:rPr>
                <w:rFonts w:ascii="Arial" w:eastAsia="Times New Roman" w:hAnsi="Arial" w:cs="Arial"/>
                <w:sz w:val="20"/>
                <w:szCs w:val="20"/>
                <w:lang w:eastAsia="ar-SA"/>
              </w:rPr>
              <w:t xml:space="preserve">pranje podvodnega dela z visokim pritiskom, spust v </w:t>
            </w:r>
            <w:r>
              <w:rPr>
                <w:rFonts w:ascii="Arial" w:eastAsia="Times New Roman" w:hAnsi="Arial" w:cs="Arial"/>
                <w:sz w:val="20"/>
                <w:szCs w:val="20"/>
                <w:lang w:eastAsia="ar-SA"/>
              </w:rPr>
              <w:t>morje</w:t>
            </w:r>
          </w:p>
        </w:tc>
        <w:tc>
          <w:tcPr>
            <w:tcW w:w="1560" w:type="dxa"/>
            <w:tcBorders>
              <w:top w:val="single" w:sz="4" w:space="0" w:color="auto"/>
              <w:left w:val="single" w:sz="4" w:space="0" w:color="auto"/>
              <w:bottom w:val="single" w:sz="4" w:space="0" w:color="auto"/>
              <w:right w:val="single" w:sz="4" w:space="0" w:color="auto"/>
            </w:tcBorders>
            <w:vAlign w:val="center"/>
          </w:tcPr>
          <w:p w14:paraId="68FD9111"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62B31C87" w14:textId="06C89946"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1A8EC7D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262F722" w14:textId="77777777" w:rsidR="00AF4474" w:rsidRPr="00F56E0B"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dvig plovila</w:t>
            </w:r>
            <w:r>
              <w:rPr>
                <w:rFonts w:ascii="Arial" w:eastAsia="Times New Roman" w:hAnsi="Arial" w:cs="Arial"/>
                <w:sz w:val="20"/>
                <w:szCs w:val="20"/>
                <w:lang w:eastAsia="ar-SA"/>
              </w:rPr>
              <w:t xml:space="preserve"> (kontrolni dvig)</w:t>
            </w:r>
            <w:r w:rsidRPr="0001396F">
              <w:rPr>
                <w:rFonts w:ascii="Arial" w:eastAsia="Times New Roman" w:hAnsi="Arial" w:cs="Arial"/>
                <w:sz w:val="20"/>
                <w:szCs w:val="20"/>
                <w:lang w:eastAsia="ar-SA"/>
              </w:rPr>
              <w:t>, spust v morje</w:t>
            </w:r>
          </w:p>
        </w:tc>
        <w:tc>
          <w:tcPr>
            <w:tcW w:w="1560" w:type="dxa"/>
            <w:tcBorders>
              <w:top w:val="single" w:sz="4" w:space="0" w:color="auto"/>
              <w:left w:val="single" w:sz="4" w:space="0" w:color="auto"/>
              <w:bottom w:val="single" w:sz="4" w:space="0" w:color="auto"/>
              <w:right w:val="single" w:sz="4" w:space="0" w:color="auto"/>
            </w:tcBorders>
            <w:vAlign w:val="center"/>
          </w:tcPr>
          <w:p w14:paraId="29AF846E"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D7848D4" w14:textId="58ACC082" w:rsidR="00AF447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67F77407"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294EF8C" w14:textId="77777777" w:rsidR="00AF4474" w:rsidRPr="00F56E0B"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stroški marine: dvig, spust,</w:t>
            </w:r>
            <w:r>
              <w:rPr>
                <w:rFonts w:ascii="Arial" w:eastAsia="Times New Roman" w:hAnsi="Arial" w:cs="Arial"/>
                <w:sz w:val="20"/>
                <w:szCs w:val="20"/>
                <w:lang w:eastAsia="ar-SA"/>
              </w:rPr>
              <w:t xml:space="preserve"> pranje s pritiskom, podstavek 1 dan</w:t>
            </w:r>
          </w:p>
        </w:tc>
        <w:tc>
          <w:tcPr>
            <w:tcW w:w="1560" w:type="dxa"/>
            <w:tcBorders>
              <w:top w:val="single" w:sz="4" w:space="0" w:color="auto"/>
              <w:left w:val="single" w:sz="4" w:space="0" w:color="auto"/>
              <w:bottom w:val="single" w:sz="4" w:space="0" w:color="auto"/>
              <w:right w:val="single" w:sz="4" w:space="0" w:color="auto"/>
            </w:tcBorders>
            <w:vAlign w:val="center"/>
          </w:tcPr>
          <w:p w14:paraId="56B6BE67"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3BB348AA" w14:textId="76623043" w:rsidR="00AF447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E45CD58"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B2B1B51" w14:textId="77777777" w:rsidR="00AF4474"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stroški marine: dvig, spust,</w:t>
            </w:r>
            <w:r>
              <w:rPr>
                <w:rFonts w:ascii="Arial" w:eastAsia="Times New Roman" w:hAnsi="Arial" w:cs="Arial"/>
                <w:sz w:val="20"/>
                <w:szCs w:val="20"/>
                <w:lang w:eastAsia="ar-SA"/>
              </w:rPr>
              <w:t xml:space="preserve"> pranje s pritiskom, podstavek 3</w:t>
            </w:r>
            <w:r w:rsidRPr="00F56E0B">
              <w:rPr>
                <w:rFonts w:ascii="Arial" w:eastAsia="Times New Roman" w:hAnsi="Arial" w:cs="Arial"/>
                <w:sz w:val="20"/>
                <w:szCs w:val="20"/>
                <w:lang w:eastAsia="ar-SA"/>
              </w:rPr>
              <w:t xml:space="preserve"> dni</w:t>
            </w:r>
          </w:p>
        </w:tc>
        <w:tc>
          <w:tcPr>
            <w:tcW w:w="1560" w:type="dxa"/>
            <w:tcBorders>
              <w:top w:val="single" w:sz="4" w:space="0" w:color="auto"/>
              <w:left w:val="single" w:sz="4" w:space="0" w:color="auto"/>
              <w:bottom w:val="single" w:sz="4" w:space="0" w:color="auto"/>
              <w:right w:val="single" w:sz="4" w:space="0" w:color="auto"/>
            </w:tcBorders>
            <w:vAlign w:val="center"/>
          </w:tcPr>
          <w:p w14:paraId="5FC3C60B"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7491891B" w14:textId="2FE26FE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A1B8E8D"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6E35840" w14:textId="77777777" w:rsidR="00AF4474"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stroški marine: dvig, spust,</w:t>
            </w:r>
            <w:r>
              <w:rPr>
                <w:rFonts w:ascii="Arial" w:eastAsia="Times New Roman" w:hAnsi="Arial" w:cs="Arial"/>
                <w:sz w:val="20"/>
                <w:szCs w:val="20"/>
                <w:lang w:eastAsia="ar-SA"/>
              </w:rPr>
              <w:t xml:space="preserve"> pranje s pritiskom, podstavek 10</w:t>
            </w:r>
            <w:r w:rsidRPr="00F56E0B">
              <w:rPr>
                <w:rFonts w:ascii="Arial" w:eastAsia="Times New Roman" w:hAnsi="Arial" w:cs="Arial"/>
                <w:sz w:val="20"/>
                <w:szCs w:val="20"/>
                <w:lang w:eastAsia="ar-SA"/>
              </w:rPr>
              <w:t xml:space="preserve"> dni</w:t>
            </w:r>
          </w:p>
        </w:tc>
        <w:tc>
          <w:tcPr>
            <w:tcW w:w="1560" w:type="dxa"/>
            <w:tcBorders>
              <w:top w:val="single" w:sz="4" w:space="0" w:color="auto"/>
              <w:left w:val="single" w:sz="4" w:space="0" w:color="auto"/>
              <w:bottom w:val="single" w:sz="4" w:space="0" w:color="auto"/>
              <w:right w:val="single" w:sz="4" w:space="0" w:color="auto"/>
            </w:tcBorders>
            <w:vAlign w:val="center"/>
          </w:tcPr>
          <w:p w14:paraId="7ABD5A53"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D3F2281" w14:textId="1CEBCA9C"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4A50F46F"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E3868F9" w14:textId="77777777" w:rsidR="00AF4474" w:rsidRDefault="00AF4474" w:rsidP="00E52D90">
            <w:pPr>
              <w:widowControl w:val="0"/>
              <w:numPr>
                <w:ilvl w:val="0"/>
                <w:numId w:val="17"/>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stroški marine: dvig, spust, pranje s pritiskom, hangar + podstavek v hangarju 10 dni</w:t>
            </w:r>
          </w:p>
        </w:tc>
        <w:tc>
          <w:tcPr>
            <w:tcW w:w="1560" w:type="dxa"/>
            <w:tcBorders>
              <w:top w:val="single" w:sz="4" w:space="0" w:color="auto"/>
              <w:left w:val="single" w:sz="4" w:space="0" w:color="auto"/>
              <w:bottom w:val="single" w:sz="4" w:space="0" w:color="auto"/>
              <w:right w:val="single" w:sz="4" w:space="0" w:color="auto"/>
            </w:tcBorders>
            <w:vAlign w:val="center"/>
          </w:tcPr>
          <w:p w14:paraId="352009AD"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91FF6EF" w14:textId="1CC88669"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3A28A02D" w14:textId="77777777" w:rsidTr="00E52D90">
        <w:trPr>
          <w:trHeight w:val="397"/>
        </w:trPr>
        <w:tc>
          <w:tcPr>
            <w:tcW w:w="6733" w:type="dxa"/>
            <w:gridSpan w:val="2"/>
            <w:tcBorders>
              <w:top w:val="single" w:sz="18" w:space="0" w:color="auto"/>
              <w:left w:val="single" w:sz="4" w:space="0" w:color="auto"/>
              <w:bottom w:val="single" w:sz="4" w:space="0" w:color="auto"/>
              <w:right w:val="single" w:sz="4" w:space="0" w:color="auto"/>
            </w:tcBorders>
            <w:vAlign w:val="center"/>
          </w:tcPr>
          <w:p w14:paraId="1EBE165A" w14:textId="77777777" w:rsidR="00AF4474" w:rsidRPr="008F7D5E" w:rsidRDefault="00AF4474" w:rsidP="00E52D90">
            <w:pPr>
              <w:widowControl w:val="0"/>
              <w:suppressAutoHyphens/>
              <w:spacing w:after="120" w:line="240" w:lineRule="auto"/>
              <w:jc w:val="right"/>
              <w:rPr>
                <w:rFonts w:ascii="Arial" w:eastAsia="Times New Roman" w:hAnsi="Arial" w:cs="Arial"/>
                <w:sz w:val="20"/>
                <w:szCs w:val="20"/>
                <w:lang w:eastAsia="ar-SA"/>
              </w:rPr>
            </w:pPr>
            <w:r w:rsidRPr="008F7D5E">
              <w:rPr>
                <w:rFonts w:ascii="Arial" w:eastAsia="Times New Roman" w:hAnsi="Arial" w:cs="Arial"/>
                <w:b/>
                <w:sz w:val="20"/>
                <w:szCs w:val="20"/>
                <w:lang w:eastAsia="ar-SA"/>
              </w:rPr>
              <w:t>SKUPAJ:</w:t>
            </w:r>
          </w:p>
        </w:tc>
        <w:tc>
          <w:tcPr>
            <w:tcW w:w="2477" w:type="dxa"/>
            <w:tcBorders>
              <w:top w:val="single" w:sz="18" w:space="0" w:color="auto"/>
              <w:left w:val="single" w:sz="4" w:space="0" w:color="auto"/>
              <w:bottom w:val="single" w:sz="4" w:space="0" w:color="auto"/>
              <w:right w:val="single" w:sz="4" w:space="0" w:color="auto"/>
            </w:tcBorders>
            <w:vAlign w:val="center"/>
          </w:tcPr>
          <w:p w14:paraId="7D6C2DDE" w14:textId="53D92569" w:rsidR="00AF4474" w:rsidRPr="00CA6B44" w:rsidRDefault="00AF4474" w:rsidP="00E52D90">
            <w:pPr>
              <w:widowControl w:val="0"/>
              <w:suppressAutoHyphens/>
              <w:spacing w:after="120" w:line="240" w:lineRule="auto"/>
              <w:jc w:val="right"/>
              <w:rPr>
                <w:rFonts w:ascii="Arial" w:eastAsia="Times New Roman" w:hAnsi="Arial" w:cs="Arial"/>
                <w:b/>
                <w:sz w:val="24"/>
                <w:szCs w:val="24"/>
                <w:lang w:eastAsia="ar-SA"/>
              </w:rPr>
            </w:pPr>
          </w:p>
        </w:tc>
      </w:tr>
    </w:tbl>
    <w:p w14:paraId="4395A202" w14:textId="77777777" w:rsidR="00AF4474" w:rsidRDefault="00AF4474" w:rsidP="00AF4474">
      <w:pPr>
        <w:suppressAutoHyphens/>
        <w:spacing w:after="120" w:line="240" w:lineRule="auto"/>
        <w:jc w:val="both"/>
        <w:rPr>
          <w:rFonts w:ascii="Arial" w:eastAsia="Times New Roman" w:hAnsi="Arial" w:cs="Arial"/>
          <w:b/>
          <w:i/>
          <w:sz w:val="20"/>
          <w:szCs w:val="20"/>
          <w:lang w:eastAsia="ar-SA"/>
        </w:rPr>
      </w:pPr>
    </w:p>
    <w:p w14:paraId="69A65B79" w14:textId="77777777" w:rsidR="003727D6" w:rsidRDefault="003727D6" w:rsidP="008F7D5E">
      <w:pPr>
        <w:rPr>
          <w:rFonts w:ascii="Arial" w:eastAsia="Times New Roman" w:hAnsi="Arial" w:cs="Arial"/>
          <w:b/>
          <w:sz w:val="24"/>
          <w:szCs w:val="24"/>
          <w:u w:val="single"/>
          <w:lang w:eastAsia="ar-SA"/>
        </w:rPr>
      </w:pPr>
    </w:p>
    <w:p w14:paraId="2E10119E" w14:textId="77777777" w:rsidR="000F42AF" w:rsidRDefault="000F42AF" w:rsidP="000F42AF">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Pr>
          <w:rFonts w:ascii="Arial" w:eastAsia="Times New Roman" w:hAnsi="Arial" w:cs="Arial"/>
          <w:sz w:val="20"/>
          <w:szCs w:val="20"/>
          <w:lang w:eastAsia="ar-SA"/>
        </w:rPr>
        <w:lastRenderedPageBreak/>
        <w:t>točka 10</w:t>
      </w:r>
      <w:r w:rsidRPr="00003AC5">
        <w:rPr>
          <w:rFonts w:ascii="Arial" w:eastAsia="Times New Roman" w:hAnsi="Arial" w:cs="Arial"/>
          <w:sz w:val="20"/>
          <w:szCs w:val="20"/>
          <w:lang w:eastAsia="ar-SA"/>
        </w:rPr>
        <w:t>.: preveri in počisti se kontakte in spoje ter se jih ustrezno zaščiti ali po potrebi zamenja</w:t>
      </w:r>
    </w:p>
    <w:p w14:paraId="39809A03" w14:textId="77777777" w:rsidR="000F42AF" w:rsidRDefault="00D9167D" w:rsidP="000F42AF">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Pr>
          <w:rFonts w:ascii="Arial" w:eastAsia="Times New Roman" w:hAnsi="Arial" w:cs="Arial"/>
          <w:sz w:val="20"/>
          <w:szCs w:val="20"/>
          <w:lang w:eastAsia="ar-SA"/>
        </w:rPr>
        <w:t xml:space="preserve">točka 13.: </w:t>
      </w:r>
      <w:r w:rsidR="00543CA4">
        <w:rPr>
          <w:rFonts w:ascii="Arial" w:eastAsia="Times New Roman" w:hAnsi="Arial" w:cs="Arial"/>
          <w:sz w:val="20"/>
          <w:szCs w:val="20"/>
          <w:lang w:eastAsia="ar-SA"/>
        </w:rPr>
        <w:t>v sklopu postavke se mora odpraviti nenavaden zvok levega jet pogona ter manjše puščanje. Z</w:t>
      </w:r>
      <w:r>
        <w:rPr>
          <w:rFonts w:ascii="Arial" w:eastAsia="Times New Roman" w:hAnsi="Arial" w:cs="Arial"/>
          <w:sz w:val="20"/>
          <w:szCs w:val="20"/>
          <w:lang w:eastAsia="ar-SA"/>
        </w:rPr>
        <w:t xml:space="preserve">amenja se vsaj naslednji material </w:t>
      </w:r>
      <w:r w:rsidR="00543CA4">
        <w:rPr>
          <w:rFonts w:ascii="Arial" w:eastAsia="Times New Roman" w:hAnsi="Arial" w:cs="Arial"/>
          <w:sz w:val="20"/>
          <w:szCs w:val="20"/>
          <w:lang w:eastAsia="ar-SA"/>
        </w:rPr>
        <w:t xml:space="preserve">(podatki iz Installation and Service Manual HJ292) </w:t>
      </w:r>
      <w:r>
        <w:rPr>
          <w:rFonts w:ascii="Arial" w:eastAsia="Times New Roman" w:hAnsi="Arial" w:cs="Arial"/>
          <w:sz w:val="20"/>
          <w:szCs w:val="20"/>
          <w:lang w:eastAsia="ar-SA"/>
        </w:rPr>
        <w:t>s part. no.:</w:t>
      </w:r>
      <w:r w:rsidR="00543CA4">
        <w:rPr>
          <w:rFonts w:ascii="Arial" w:eastAsia="Times New Roman" w:hAnsi="Arial" w:cs="Arial"/>
          <w:sz w:val="20"/>
          <w:szCs w:val="20"/>
          <w:lang w:eastAsia="ar-SA"/>
        </w:rPr>
        <w:t xml:space="preserve"> 061528 rotary water seal, 201447 main bearing, 104621 bearing</w:t>
      </w:r>
      <w:r w:rsidR="000E1254">
        <w:rPr>
          <w:rFonts w:ascii="Arial" w:eastAsia="Times New Roman" w:hAnsi="Arial" w:cs="Arial"/>
          <w:sz w:val="20"/>
          <w:szCs w:val="20"/>
          <w:lang w:eastAsia="ar-SA"/>
        </w:rPr>
        <w:t>, 201499 oil seal (2 kos), 063937 KMT lock nut, 104621 bearing carrier, 104617 seal sleeve, 205781 water seal mating ring assembly, 200978 oring</w:t>
      </w:r>
      <w:r w:rsidR="00370E09">
        <w:rPr>
          <w:rFonts w:ascii="Arial" w:eastAsia="Times New Roman" w:hAnsi="Arial" w:cs="Arial"/>
          <w:sz w:val="20"/>
          <w:szCs w:val="20"/>
          <w:lang w:eastAsia="ar-SA"/>
        </w:rPr>
        <w:t>. Preveri se morebitno ukrivljenost ali poškodbe osovine.</w:t>
      </w:r>
      <w:r w:rsidR="000E1254">
        <w:rPr>
          <w:rFonts w:ascii="Arial" w:eastAsia="Times New Roman" w:hAnsi="Arial" w:cs="Arial"/>
          <w:sz w:val="20"/>
          <w:szCs w:val="20"/>
          <w:lang w:eastAsia="ar-SA"/>
        </w:rPr>
        <w:t xml:space="preserve"> </w:t>
      </w:r>
      <w:r w:rsidR="00543CA4">
        <w:rPr>
          <w:rFonts w:ascii="Arial" w:eastAsia="Times New Roman" w:hAnsi="Arial" w:cs="Arial"/>
          <w:sz w:val="20"/>
          <w:szCs w:val="20"/>
          <w:lang w:eastAsia="ar-SA"/>
        </w:rPr>
        <w:t xml:space="preserve"> </w:t>
      </w:r>
      <w:r>
        <w:rPr>
          <w:rFonts w:ascii="Arial" w:eastAsia="Times New Roman" w:hAnsi="Arial" w:cs="Arial"/>
          <w:sz w:val="20"/>
          <w:szCs w:val="20"/>
          <w:lang w:eastAsia="ar-SA"/>
        </w:rPr>
        <w:t xml:space="preserve">  </w:t>
      </w:r>
    </w:p>
    <w:p w14:paraId="15A14719" w14:textId="77777777" w:rsidR="0049317A" w:rsidRDefault="0049317A" w:rsidP="000F42AF">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Pr>
          <w:rFonts w:ascii="Arial" w:eastAsia="Times New Roman" w:hAnsi="Arial" w:cs="Arial"/>
          <w:sz w:val="20"/>
          <w:szCs w:val="20"/>
          <w:lang w:eastAsia="ar-SA"/>
        </w:rPr>
        <w:t xml:space="preserve">točka 18.: uporabiti čistila in zaščitne premaze primerne za tubuse. Uporabljeni produkti morajo biti v komercialnih embalažah. Naročnik lahko preveri ustreznost produkta pri izkušenih proizvajalcih gumenjakov </w:t>
      </w:r>
    </w:p>
    <w:p w14:paraId="67315409" w14:textId="77777777" w:rsidR="0049317A" w:rsidRPr="0049317A" w:rsidRDefault="0049317A" w:rsidP="000F42AF">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Pr>
          <w:rFonts w:ascii="Arial" w:eastAsia="Times New Roman" w:hAnsi="Arial" w:cs="Arial"/>
          <w:sz w:val="20"/>
          <w:szCs w:val="20"/>
          <w:lang w:eastAsia="ar-SA"/>
        </w:rPr>
        <w:t xml:space="preserve">točka 21.: </w:t>
      </w:r>
      <w:r>
        <w:rPr>
          <w:rFonts w:ascii="Arial" w:hAnsi="Arial" w:cs="Arial"/>
          <w:sz w:val="20"/>
          <w:szCs w:val="20"/>
        </w:rPr>
        <w:t>velja za praske in</w:t>
      </w:r>
      <w:r w:rsidRPr="000F42AF">
        <w:rPr>
          <w:rFonts w:ascii="Arial" w:hAnsi="Arial" w:cs="Arial"/>
          <w:sz w:val="20"/>
          <w:szCs w:val="20"/>
        </w:rPr>
        <w:t xml:space="preserve"> udrtine</w:t>
      </w:r>
      <w:r>
        <w:rPr>
          <w:rFonts w:ascii="Arial" w:hAnsi="Arial" w:cs="Arial"/>
          <w:sz w:val="20"/>
          <w:szCs w:val="20"/>
        </w:rPr>
        <w:t xml:space="preserve"> do 2cm</w:t>
      </w:r>
      <w:r w:rsidRPr="000F42AF">
        <w:rPr>
          <w:rFonts w:ascii="Arial" w:hAnsi="Arial" w:cs="Arial"/>
          <w:sz w:val="20"/>
          <w:szCs w:val="20"/>
        </w:rPr>
        <w:t>, odstranjevanje rje oziroma oksidacije površine… kjer se predvidi priprava podlage, nanos antikorozivne zaščite in barvanja</w:t>
      </w:r>
    </w:p>
    <w:p w14:paraId="29258C5A" w14:textId="77777777" w:rsidR="00605E2F" w:rsidRDefault="00605E2F" w:rsidP="00605E2F">
      <w:pPr>
        <w:suppressAutoHyphens/>
        <w:spacing w:after="120" w:line="240" w:lineRule="auto"/>
        <w:ind w:left="360"/>
        <w:contextualSpacing/>
        <w:jc w:val="both"/>
        <w:outlineLvl w:val="0"/>
        <w:rPr>
          <w:rFonts w:ascii="Arial" w:eastAsia="Times New Roman" w:hAnsi="Arial" w:cs="Arial"/>
          <w:sz w:val="20"/>
          <w:szCs w:val="20"/>
          <w:lang w:eastAsia="ar-SA"/>
        </w:rPr>
      </w:pPr>
    </w:p>
    <w:p w14:paraId="2086243A" w14:textId="77777777" w:rsidR="00CA6B44" w:rsidRDefault="00CA6B44" w:rsidP="008F7D5E">
      <w:pPr>
        <w:rPr>
          <w:rFonts w:ascii="Arial" w:eastAsia="Times New Roman" w:hAnsi="Arial" w:cs="Arial"/>
          <w:b/>
          <w:sz w:val="24"/>
          <w:szCs w:val="24"/>
          <w:u w:val="single"/>
          <w:lang w:eastAsia="ar-SA"/>
        </w:rPr>
      </w:pPr>
    </w:p>
    <w:p w14:paraId="55287C24" w14:textId="77777777" w:rsidR="00377A57" w:rsidRDefault="00377A57" w:rsidP="008F7D5E">
      <w:pPr>
        <w:rPr>
          <w:rFonts w:ascii="Arial" w:eastAsia="Times New Roman" w:hAnsi="Arial" w:cs="Arial"/>
          <w:b/>
          <w:sz w:val="24"/>
          <w:szCs w:val="24"/>
          <w:u w:val="single"/>
          <w:lang w:eastAsia="ar-SA"/>
        </w:rPr>
      </w:pPr>
    </w:p>
    <w:p w14:paraId="6AB4FE7A" w14:textId="77777777" w:rsidR="00AF4474" w:rsidRPr="008F7D5E" w:rsidRDefault="00AF4474" w:rsidP="00AF4474">
      <w:pPr>
        <w:suppressAutoHyphens/>
        <w:spacing w:after="120" w:line="240" w:lineRule="auto"/>
        <w:jc w:val="both"/>
        <w:rPr>
          <w:rFonts w:ascii="Arial" w:eastAsia="Times New Roman" w:hAnsi="Arial" w:cs="Arial"/>
          <w:b/>
          <w:i/>
          <w:sz w:val="20"/>
          <w:szCs w:val="20"/>
          <w:lang w:eastAsia="ar-SA"/>
        </w:rPr>
      </w:pPr>
      <w:r w:rsidRPr="00C64FB1">
        <w:rPr>
          <w:rFonts w:ascii="Arial" w:eastAsia="Times New Roman" w:hAnsi="Arial" w:cs="Arial"/>
          <w:b/>
          <w:i/>
          <w:sz w:val="20"/>
          <w:szCs w:val="20"/>
          <w:lang w:eastAsia="ar-SA"/>
        </w:rPr>
        <w:t>PLOVILO SI-20:</w:t>
      </w:r>
    </w:p>
    <w:p w14:paraId="3C938096"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Material izgradnje: aluminij </w:t>
      </w:r>
    </w:p>
    <w:p w14:paraId="01B8D469"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Dolžina: 16,60 m</w:t>
      </w:r>
    </w:p>
    <w:p w14:paraId="2AB9726C"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Širina: 5,05 m</w:t>
      </w:r>
    </w:p>
    <w:p w14:paraId="27676E82"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Površina podvodnega dela: cca 95 m</w:t>
      </w:r>
      <w:r w:rsidRPr="00586FF4">
        <w:rPr>
          <w:rFonts w:ascii="Arial" w:eastAsia="Times New Roman" w:hAnsi="Arial" w:cs="Arial"/>
          <w:sz w:val="20"/>
          <w:szCs w:val="20"/>
          <w:vertAlign w:val="superscript"/>
          <w:lang w:eastAsia="ar-SA"/>
        </w:rPr>
        <w:t>2</w:t>
      </w:r>
    </w:p>
    <w:p w14:paraId="46073077" w14:textId="77777777" w:rsidR="00AF4474" w:rsidRPr="008F7D5E" w:rsidRDefault="00AF4474" w:rsidP="00AF4474">
      <w:pPr>
        <w:suppressAutoHyphens/>
        <w:spacing w:after="120" w:line="240" w:lineRule="auto"/>
        <w:jc w:val="both"/>
        <w:rPr>
          <w:rFonts w:ascii="Arial" w:eastAsia="Times New Roman" w:hAnsi="Arial" w:cs="Arial"/>
          <w:sz w:val="20"/>
          <w:szCs w:val="20"/>
          <w:lang w:eastAsia="ar-SA"/>
        </w:rPr>
      </w:pPr>
      <w:proofErr w:type="spellStart"/>
      <w:r>
        <w:rPr>
          <w:rFonts w:ascii="Arial" w:eastAsia="Times New Roman" w:hAnsi="Arial" w:cs="Arial"/>
          <w:sz w:val="20"/>
          <w:szCs w:val="20"/>
          <w:lang w:eastAsia="ar-SA"/>
        </w:rPr>
        <w:t>A</w:t>
      </w:r>
      <w:r w:rsidRPr="008F7D5E">
        <w:rPr>
          <w:rFonts w:ascii="Arial" w:eastAsia="Times New Roman" w:hAnsi="Arial" w:cs="Arial"/>
          <w:sz w:val="20"/>
          <w:szCs w:val="20"/>
          <w:lang w:eastAsia="ar-SA"/>
        </w:rPr>
        <w:t>ntivegetativni</w:t>
      </w:r>
      <w:proofErr w:type="spellEnd"/>
      <w:r w:rsidRPr="008F7D5E">
        <w:rPr>
          <w:rFonts w:ascii="Arial" w:eastAsia="Times New Roman" w:hAnsi="Arial" w:cs="Arial"/>
          <w:sz w:val="20"/>
          <w:szCs w:val="20"/>
          <w:lang w:eastAsia="ar-SA"/>
        </w:rPr>
        <w:t xml:space="preserve"> premaz: SEAJET 034</w:t>
      </w:r>
    </w:p>
    <w:p w14:paraId="1CDB2AC3" w14:textId="77777777" w:rsidR="00AF4474" w:rsidRPr="008F7D5E" w:rsidRDefault="00AF4474" w:rsidP="00AF4474">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MOTORJI</w:t>
      </w:r>
      <w:r>
        <w:rPr>
          <w:rFonts w:ascii="Arial" w:eastAsia="Times New Roman" w:hAnsi="Arial" w:cs="Arial"/>
          <w:sz w:val="20"/>
          <w:szCs w:val="20"/>
          <w:lang w:eastAsia="ar-SA"/>
        </w:rPr>
        <w:t xml:space="preserve"> (2 x)</w:t>
      </w:r>
      <w:r w:rsidRPr="008F7D5E">
        <w:rPr>
          <w:rFonts w:ascii="Arial" w:eastAsia="Times New Roman" w:hAnsi="Arial" w:cs="Arial"/>
          <w:sz w:val="20"/>
          <w:szCs w:val="20"/>
          <w:lang w:eastAsia="ar-SA"/>
        </w:rPr>
        <w:t>:</w:t>
      </w:r>
    </w:p>
    <w:p w14:paraId="1F04330A" w14:textId="77777777" w:rsidR="00AF4474" w:rsidRPr="00013B5B" w:rsidRDefault="00AF4474" w:rsidP="00AF4474">
      <w:pPr>
        <w:pStyle w:val="Odstavekseznama"/>
        <w:numPr>
          <w:ilvl w:val="0"/>
          <w:numId w:val="16"/>
        </w:numPr>
        <w:rPr>
          <w:rFonts w:ascii="Arial" w:hAnsi="Arial" w:cs="Arial"/>
          <w:szCs w:val="20"/>
        </w:rPr>
      </w:pPr>
      <w:r w:rsidRPr="00013B5B">
        <w:rPr>
          <w:rFonts w:ascii="Arial" w:hAnsi="Arial" w:cs="Arial"/>
          <w:szCs w:val="20"/>
        </w:rPr>
        <w:t>model: VOLVO PENTA D9 500 Z MENJALNIKOM ZF (2 x)</w:t>
      </w:r>
    </w:p>
    <w:p w14:paraId="7F26C2F2" w14:textId="77777777" w:rsidR="00AF4474" w:rsidRPr="00013B5B" w:rsidRDefault="00AF4474" w:rsidP="00AF4474">
      <w:pPr>
        <w:pStyle w:val="Odstavekseznama"/>
        <w:numPr>
          <w:ilvl w:val="0"/>
          <w:numId w:val="16"/>
        </w:numPr>
        <w:spacing w:after="120"/>
        <w:rPr>
          <w:rFonts w:ascii="Arial" w:hAnsi="Arial" w:cs="Arial"/>
          <w:szCs w:val="20"/>
        </w:rPr>
      </w:pPr>
      <w:r>
        <w:rPr>
          <w:rFonts w:ascii="Arial" w:hAnsi="Arial" w:cs="Arial"/>
          <w:szCs w:val="20"/>
        </w:rPr>
        <w:t>moč motorjev: 2 x 386</w:t>
      </w:r>
      <w:r w:rsidRPr="00013B5B">
        <w:rPr>
          <w:rFonts w:ascii="Arial" w:hAnsi="Arial" w:cs="Arial"/>
          <w:szCs w:val="20"/>
        </w:rPr>
        <w:t xml:space="preserve"> kW</w:t>
      </w:r>
    </w:p>
    <w:p w14:paraId="0D11C696" w14:textId="77777777" w:rsidR="00AF4474" w:rsidRPr="00C078C2" w:rsidRDefault="00AF4474" w:rsidP="00AF4474">
      <w:pPr>
        <w:pStyle w:val="Odstavekseznama"/>
        <w:numPr>
          <w:ilvl w:val="0"/>
          <w:numId w:val="16"/>
        </w:numPr>
        <w:spacing w:after="120"/>
        <w:rPr>
          <w:rFonts w:ascii="Arial" w:hAnsi="Arial" w:cs="Arial"/>
          <w:szCs w:val="20"/>
        </w:rPr>
      </w:pPr>
      <w:r w:rsidRPr="00A74068">
        <w:rPr>
          <w:rFonts w:ascii="Arial" w:hAnsi="Arial" w:cs="Arial"/>
          <w:szCs w:val="20"/>
        </w:rPr>
        <w:t xml:space="preserve">št. ur motorjev: cca. </w:t>
      </w:r>
      <w:r>
        <w:rPr>
          <w:rFonts w:ascii="Arial" w:hAnsi="Arial" w:cs="Arial"/>
          <w:b/>
          <w:szCs w:val="20"/>
        </w:rPr>
        <w:t>16</w:t>
      </w:r>
      <w:r w:rsidRPr="00A74068">
        <w:rPr>
          <w:rFonts w:ascii="Arial" w:hAnsi="Arial" w:cs="Arial"/>
          <w:b/>
          <w:szCs w:val="20"/>
        </w:rPr>
        <w:t>00 ur</w:t>
      </w:r>
    </w:p>
    <w:p w14:paraId="7DFC27F4" w14:textId="77777777" w:rsidR="00AF4474" w:rsidRPr="008F7D5E" w:rsidRDefault="00AF4474" w:rsidP="00AF4474">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GENERATOR: </w:t>
      </w:r>
    </w:p>
    <w:p w14:paraId="4D95B613" w14:textId="77777777" w:rsidR="00AF4474" w:rsidRPr="00A74068" w:rsidRDefault="00AF4474" w:rsidP="00AF4474">
      <w:pPr>
        <w:pStyle w:val="Odstavekseznama"/>
        <w:numPr>
          <w:ilvl w:val="0"/>
          <w:numId w:val="16"/>
        </w:numPr>
        <w:spacing w:after="120"/>
        <w:rPr>
          <w:rFonts w:ascii="Arial" w:hAnsi="Arial" w:cs="Arial"/>
          <w:szCs w:val="20"/>
        </w:rPr>
      </w:pPr>
      <w:r w:rsidRPr="00A74068">
        <w:rPr>
          <w:rFonts w:ascii="Arial" w:hAnsi="Arial" w:cs="Arial"/>
          <w:szCs w:val="20"/>
        </w:rPr>
        <w:t xml:space="preserve">model: </w:t>
      </w:r>
      <w:r w:rsidRPr="00013B5B">
        <w:rPr>
          <w:rFonts w:ascii="Arial" w:hAnsi="Arial" w:cs="Arial"/>
          <w:szCs w:val="20"/>
        </w:rPr>
        <w:t>VETUS GLX 14 TIC (trofazni, 14kW)</w:t>
      </w:r>
    </w:p>
    <w:p w14:paraId="0376C941" w14:textId="77777777" w:rsidR="00AF4474" w:rsidRDefault="00AF4474" w:rsidP="00AF4474">
      <w:pPr>
        <w:pStyle w:val="Odstavekseznama"/>
        <w:numPr>
          <w:ilvl w:val="0"/>
          <w:numId w:val="16"/>
        </w:numPr>
        <w:spacing w:after="120"/>
        <w:rPr>
          <w:rFonts w:ascii="Arial" w:hAnsi="Arial" w:cs="Arial"/>
          <w:b/>
          <w:szCs w:val="20"/>
        </w:rPr>
      </w:pPr>
      <w:r w:rsidRPr="00A74068">
        <w:rPr>
          <w:rFonts w:ascii="Arial" w:hAnsi="Arial" w:cs="Arial"/>
          <w:szCs w:val="20"/>
        </w:rPr>
        <w:t xml:space="preserve">št. ur generatorja: cca </w:t>
      </w:r>
      <w:r>
        <w:rPr>
          <w:rFonts w:ascii="Arial" w:hAnsi="Arial" w:cs="Arial"/>
          <w:b/>
          <w:szCs w:val="20"/>
        </w:rPr>
        <w:t>18</w:t>
      </w:r>
      <w:r w:rsidRPr="00A74068">
        <w:rPr>
          <w:rFonts w:ascii="Arial" w:hAnsi="Arial" w:cs="Arial"/>
          <w:b/>
          <w:szCs w:val="20"/>
        </w:rPr>
        <w:t xml:space="preserve">00 ur </w:t>
      </w:r>
    </w:p>
    <w:p w14:paraId="7F1367A0" w14:textId="77777777" w:rsidR="00AF4474" w:rsidRDefault="00AF4474" w:rsidP="00AF447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POGONI</w:t>
      </w:r>
      <w:r>
        <w:rPr>
          <w:rFonts w:ascii="Arial" w:eastAsia="Times New Roman" w:hAnsi="Arial" w:cs="Arial"/>
          <w:sz w:val="20"/>
          <w:szCs w:val="20"/>
          <w:lang w:eastAsia="ar-SA"/>
        </w:rPr>
        <w:t xml:space="preserve">: 2 x </w:t>
      </w:r>
      <w:proofErr w:type="spellStart"/>
      <w:r>
        <w:rPr>
          <w:rFonts w:ascii="Arial" w:eastAsia="Times New Roman" w:hAnsi="Arial" w:cs="Arial"/>
          <w:sz w:val="20"/>
          <w:szCs w:val="20"/>
          <w:lang w:eastAsia="ar-SA"/>
        </w:rPr>
        <w:t>osovina</w:t>
      </w:r>
      <w:proofErr w:type="spellEnd"/>
      <w:r>
        <w:rPr>
          <w:rFonts w:ascii="Arial" w:eastAsia="Times New Roman" w:hAnsi="Arial" w:cs="Arial"/>
          <w:sz w:val="20"/>
          <w:szCs w:val="20"/>
          <w:lang w:eastAsia="ar-SA"/>
        </w:rPr>
        <w:t>, 2 x vijak</w:t>
      </w:r>
    </w:p>
    <w:p w14:paraId="267B5AFD" w14:textId="77777777" w:rsidR="00AF4474" w:rsidRDefault="00AF4474" w:rsidP="00AF447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b/>
          <w:sz w:val="24"/>
          <w:szCs w:val="24"/>
          <w:u w:val="single"/>
          <w:lang w:eastAsia="ar-SA"/>
        </w:rPr>
      </w:pPr>
    </w:p>
    <w:p w14:paraId="655E6B1B" w14:textId="77777777" w:rsidR="00AF4474" w:rsidRPr="008C0138" w:rsidRDefault="00AF4474" w:rsidP="00AF447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b/>
          <w:sz w:val="20"/>
          <w:szCs w:val="20"/>
          <w:lang w:eastAsia="ar-SA"/>
        </w:rPr>
      </w:pPr>
      <w:r w:rsidRPr="008C0138">
        <w:rPr>
          <w:rFonts w:ascii="Arial" w:eastAsia="Times New Roman" w:hAnsi="Arial" w:cs="Arial"/>
          <w:b/>
          <w:sz w:val="20"/>
          <w:szCs w:val="20"/>
          <w:lang w:eastAsia="ar-SA"/>
        </w:rPr>
        <w:t>Dela, ki se bodo opravljala na plovilu SI-20:</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1418"/>
        <w:gridCol w:w="1805"/>
        <w:gridCol w:w="1806"/>
      </w:tblGrid>
      <w:tr w:rsidR="00AF4474" w:rsidRPr="008C0138" w14:paraId="54F50271"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23FEAC9" w14:textId="77777777" w:rsidR="00AF4474" w:rsidRPr="008C0138"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C0138">
              <w:rPr>
                <w:rFonts w:ascii="Arial" w:eastAsia="Times New Roman" w:hAnsi="Arial" w:cs="Arial"/>
                <w:b/>
                <w:sz w:val="20"/>
                <w:szCs w:val="20"/>
                <w:lang w:eastAsia="ar-SA"/>
              </w:rPr>
              <w:t>Storitev</w:t>
            </w:r>
          </w:p>
        </w:tc>
        <w:tc>
          <w:tcPr>
            <w:tcW w:w="141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91F0427" w14:textId="77777777" w:rsidR="00AF4474" w:rsidRPr="008C0138"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C0138">
              <w:rPr>
                <w:rFonts w:ascii="Arial" w:eastAsia="Times New Roman" w:hAnsi="Arial" w:cs="Arial"/>
                <w:b/>
                <w:sz w:val="20"/>
                <w:szCs w:val="20"/>
                <w:lang w:eastAsia="ar-SA"/>
              </w:rPr>
              <w:t>Izvajanje</w:t>
            </w:r>
          </w:p>
        </w:tc>
        <w:tc>
          <w:tcPr>
            <w:tcW w:w="1805" w:type="dxa"/>
            <w:tcBorders>
              <w:top w:val="single" w:sz="4" w:space="0" w:color="auto"/>
              <w:left w:val="single" w:sz="4" w:space="0" w:color="auto"/>
            </w:tcBorders>
            <w:shd w:val="clear" w:color="auto" w:fill="DAEEF3" w:themeFill="accent5" w:themeFillTint="33"/>
            <w:vAlign w:val="center"/>
          </w:tcPr>
          <w:p w14:paraId="55EF0BA2" w14:textId="77777777" w:rsidR="00AF4474"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C0138">
              <w:rPr>
                <w:rFonts w:ascii="Arial" w:eastAsia="Times New Roman" w:hAnsi="Arial" w:cs="Arial"/>
                <w:b/>
                <w:sz w:val="20"/>
                <w:szCs w:val="20"/>
                <w:lang w:eastAsia="ar-SA"/>
              </w:rPr>
              <w:t>Cena v EUR (brez DDV)</w:t>
            </w:r>
          </w:p>
          <w:p w14:paraId="4E9E19EC" w14:textId="77777777" w:rsidR="00AF4474" w:rsidRPr="008C0138"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C0138">
              <w:rPr>
                <w:rFonts w:ascii="Arial" w:eastAsia="Times New Roman" w:hAnsi="Arial" w:cs="Arial"/>
                <w:b/>
                <w:sz w:val="20"/>
                <w:szCs w:val="20"/>
                <w:lang w:eastAsia="ar-SA"/>
              </w:rPr>
              <w:t>(letni znesek)</w:t>
            </w:r>
          </w:p>
        </w:tc>
        <w:tc>
          <w:tcPr>
            <w:tcW w:w="1806" w:type="dxa"/>
            <w:tcBorders>
              <w:top w:val="single" w:sz="4" w:space="0" w:color="auto"/>
              <w:left w:val="single" w:sz="4" w:space="0" w:color="auto"/>
            </w:tcBorders>
            <w:shd w:val="clear" w:color="auto" w:fill="DAEEF3" w:themeFill="accent5" w:themeFillTint="33"/>
            <w:vAlign w:val="center"/>
          </w:tcPr>
          <w:p w14:paraId="225544EF" w14:textId="77777777" w:rsidR="00AF4474" w:rsidRPr="0001396F" w:rsidRDefault="00AF4474"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(z DDV)</w:t>
            </w:r>
          </w:p>
          <w:p w14:paraId="3C424244" w14:textId="77777777" w:rsidR="00AF4474" w:rsidRPr="008C0138"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r w:rsidRPr="008C0138">
              <w:rPr>
                <w:rFonts w:ascii="Arial" w:eastAsia="Times New Roman" w:hAnsi="Arial" w:cs="Arial"/>
                <w:b/>
                <w:sz w:val="20"/>
                <w:szCs w:val="20"/>
                <w:lang w:eastAsia="ar-SA"/>
              </w:rPr>
              <w:t xml:space="preserve"> </w:t>
            </w:r>
          </w:p>
        </w:tc>
      </w:tr>
      <w:tr w:rsidR="00AF4474" w:rsidRPr="008C0138" w14:paraId="69D1EC4E"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566B9DCA"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servis motorjev in menjalnikov (na 1000 ur oz. 12 mesecev) </w:t>
            </w:r>
            <w:r w:rsidRPr="008F7D5E">
              <w:rPr>
                <w:rFonts w:ascii="Arial" w:eastAsia="Times New Roman" w:hAnsi="Arial" w:cs="Arial"/>
                <w:sz w:val="20"/>
                <w:szCs w:val="20"/>
                <w:lang w:eastAsia="ar-SA"/>
              </w:rPr>
              <w:t>– glej opombe</w:t>
            </w:r>
          </w:p>
        </w:tc>
        <w:tc>
          <w:tcPr>
            <w:tcW w:w="1418" w:type="dxa"/>
            <w:tcBorders>
              <w:top w:val="single" w:sz="4" w:space="0" w:color="auto"/>
              <w:left w:val="single" w:sz="4" w:space="0" w:color="auto"/>
              <w:bottom w:val="single" w:sz="4" w:space="0" w:color="auto"/>
              <w:right w:val="single" w:sz="4" w:space="0" w:color="auto"/>
            </w:tcBorders>
            <w:vAlign w:val="center"/>
          </w:tcPr>
          <w:p w14:paraId="79912812"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50BB24A3" w14:textId="4C7D20FC"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367962D9"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0E5C5CAE"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3563657F" w14:textId="77777777" w:rsidR="00AF4474"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servis motorjev in menjalnikov (na 500 ur oz. 12 mesecev) </w:t>
            </w:r>
            <w:r w:rsidRPr="008F7D5E">
              <w:rPr>
                <w:rFonts w:ascii="Arial" w:eastAsia="Times New Roman" w:hAnsi="Arial" w:cs="Arial"/>
                <w:sz w:val="20"/>
                <w:szCs w:val="20"/>
                <w:lang w:eastAsia="ar-SA"/>
              </w:rPr>
              <w:t>– glej opombe</w:t>
            </w:r>
          </w:p>
        </w:tc>
        <w:tc>
          <w:tcPr>
            <w:tcW w:w="1418" w:type="dxa"/>
            <w:tcBorders>
              <w:top w:val="single" w:sz="4" w:space="0" w:color="auto"/>
              <w:left w:val="single" w:sz="4" w:space="0" w:color="auto"/>
              <w:bottom w:val="single" w:sz="4" w:space="0" w:color="auto"/>
              <w:right w:val="single" w:sz="4" w:space="0" w:color="auto"/>
            </w:tcBorders>
            <w:vAlign w:val="center"/>
          </w:tcPr>
          <w:p w14:paraId="413987F6"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5721C581" w14:textId="7767365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45A2B73C"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68D52F5E"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085C3790"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motorji – menjava vseh jermenov</w:t>
            </w:r>
          </w:p>
        </w:tc>
        <w:tc>
          <w:tcPr>
            <w:tcW w:w="1418" w:type="dxa"/>
            <w:tcBorders>
              <w:top w:val="single" w:sz="4" w:space="0" w:color="auto"/>
              <w:left w:val="single" w:sz="4" w:space="0" w:color="auto"/>
              <w:bottom w:val="single" w:sz="4" w:space="0" w:color="auto"/>
              <w:right w:val="single" w:sz="4" w:space="0" w:color="auto"/>
            </w:tcBorders>
            <w:vAlign w:val="center"/>
          </w:tcPr>
          <w:p w14:paraId="54CC3334"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38D52BF5" w14:textId="4D9C9CCB"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65041637"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7D9A7F83"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55871EDC"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motorji – čiščenje izmenjevalcev toplote</w:t>
            </w:r>
          </w:p>
        </w:tc>
        <w:tc>
          <w:tcPr>
            <w:tcW w:w="1418" w:type="dxa"/>
            <w:tcBorders>
              <w:top w:val="single" w:sz="4" w:space="0" w:color="auto"/>
              <w:left w:val="single" w:sz="4" w:space="0" w:color="auto"/>
              <w:bottom w:val="single" w:sz="4" w:space="0" w:color="auto"/>
              <w:right w:val="single" w:sz="4" w:space="0" w:color="auto"/>
            </w:tcBorders>
            <w:vAlign w:val="center"/>
          </w:tcPr>
          <w:p w14:paraId="3BB7C579"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sidRPr="000B42E5">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141F8DD9" w14:textId="0C37F4E3"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19917DF9"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706DC377"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2B1ABE6D"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641655">
              <w:rPr>
                <w:rFonts w:ascii="Arial" w:eastAsia="Times New Roman" w:hAnsi="Arial" w:cs="Arial"/>
                <w:sz w:val="20"/>
                <w:szCs w:val="20"/>
                <w:lang w:eastAsia="ar-SA"/>
              </w:rPr>
              <w:t>servis generatorja na 100 ur  – glej opombe</w:t>
            </w:r>
          </w:p>
        </w:tc>
        <w:tc>
          <w:tcPr>
            <w:tcW w:w="1418" w:type="dxa"/>
            <w:tcBorders>
              <w:top w:val="single" w:sz="4" w:space="0" w:color="auto"/>
              <w:left w:val="single" w:sz="4" w:space="0" w:color="auto"/>
              <w:bottom w:val="single" w:sz="4" w:space="0" w:color="auto"/>
              <w:right w:val="single" w:sz="4" w:space="0" w:color="auto"/>
            </w:tcBorders>
            <w:vAlign w:val="center"/>
          </w:tcPr>
          <w:p w14:paraId="3C081C90"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4 x letno</w:t>
            </w:r>
          </w:p>
        </w:tc>
        <w:tc>
          <w:tcPr>
            <w:tcW w:w="1805" w:type="dxa"/>
            <w:tcBorders>
              <w:left w:val="single" w:sz="4" w:space="0" w:color="auto"/>
            </w:tcBorders>
            <w:shd w:val="clear" w:color="auto" w:fill="FFFFFF" w:themeFill="background1"/>
            <w:vAlign w:val="center"/>
          </w:tcPr>
          <w:p w14:paraId="1E3C864C" w14:textId="59BA5379"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12F8DE1D"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2B0D2B30"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3DF0B0A1"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641655">
              <w:rPr>
                <w:rFonts w:ascii="Arial" w:eastAsia="Times New Roman" w:hAnsi="Arial" w:cs="Arial"/>
                <w:sz w:val="20"/>
                <w:szCs w:val="20"/>
                <w:lang w:eastAsia="ar-SA"/>
              </w:rPr>
              <w:lastRenderedPageBreak/>
              <w:t>servis generatorja na 500 ur – glej opombe</w:t>
            </w:r>
          </w:p>
        </w:tc>
        <w:tc>
          <w:tcPr>
            <w:tcW w:w="1418" w:type="dxa"/>
            <w:tcBorders>
              <w:top w:val="single" w:sz="4" w:space="0" w:color="auto"/>
              <w:left w:val="single" w:sz="4" w:space="0" w:color="auto"/>
              <w:bottom w:val="single" w:sz="4" w:space="0" w:color="auto"/>
              <w:right w:val="single" w:sz="4" w:space="0" w:color="auto"/>
            </w:tcBorders>
            <w:vAlign w:val="center"/>
          </w:tcPr>
          <w:p w14:paraId="55B4E8D4"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1854ECC7" w14:textId="5C212CD6"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0D0C4704"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367B264D"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333E95E6"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generator – menjava jermena</w:t>
            </w:r>
          </w:p>
        </w:tc>
        <w:tc>
          <w:tcPr>
            <w:tcW w:w="1418" w:type="dxa"/>
            <w:tcBorders>
              <w:top w:val="single" w:sz="4" w:space="0" w:color="auto"/>
              <w:left w:val="single" w:sz="4" w:space="0" w:color="auto"/>
              <w:bottom w:val="single" w:sz="4" w:space="0" w:color="auto"/>
              <w:right w:val="single" w:sz="4" w:space="0" w:color="auto"/>
            </w:tcBorders>
            <w:vAlign w:val="center"/>
          </w:tcPr>
          <w:p w14:paraId="03095AA5"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18E7275D" w14:textId="7FC1EC73"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76DDCFD5"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04794B0D"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2D791EA2" w14:textId="77777777" w:rsidR="00AF4474"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generator – menjava grelne svečke (1 kos)</w:t>
            </w:r>
          </w:p>
        </w:tc>
        <w:tc>
          <w:tcPr>
            <w:tcW w:w="1418" w:type="dxa"/>
            <w:tcBorders>
              <w:top w:val="single" w:sz="4" w:space="0" w:color="auto"/>
              <w:left w:val="single" w:sz="4" w:space="0" w:color="auto"/>
              <w:bottom w:val="single" w:sz="4" w:space="0" w:color="auto"/>
              <w:right w:val="single" w:sz="4" w:space="0" w:color="auto"/>
            </w:tcBorders>
            <w:vAlign w:val="center"/>
          </w:tcPr>
          <w:p w14:paraId="1A98EB58"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7789552C" w14:textId="4D98E865"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6A9580C1"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4C02AD88"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3C40EA85" w14:textId="77777777" w:rsidR="00AF4474"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generator – menjava izpušnega mešalnega kolena </w:t>
            </w:r>
          </w:p>
        </w:tc>
        <w:tc>
          <w:tcPr>
            <w:tcW w:w="1418" w:type="dxa"/>
            <w:tcBorders>
              <w:top w:val="single" w:sz="4" w:space="0" w:color="auto"/>
              <w:left w:val="single" w:sz="4" w:space="0" w:color="auto"/>
              <w:bottom w:val="single" w:sz="4" w:space="0" w:color="auto"/>
              <w:right w:val="single" w:sz="4" w:space="0" w:color="auto"/>
            </w:tcBorders>
            <w:vAlign w:val="center"/>
          </w:tcPr>
          <w:p w14:paraId="2171BE05"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23938728" w14:textId="7E1844D4"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6DB4CBFD"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3B8CEB12"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1DC827BB" w14:textId="77777777" w:rsidR="00AF4474"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generator – menjava </w:t>
            </w:r>
            <w:proofErr w:type="spellStart"/>
            <w:r>
              <w:rPr>
                <w:rFonts w:ascii="Arial" w:eastAsia="Times New Roman" w:hAnsi="Arial" w:cs="Arial"/>
                <w:sz w:val="20"/>
                <w:szCs w:val="20"/>
                <w:lang w:eastAsia="ar-SA"/>
              </w:rPr>
              <w:t>impelerja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2A8E4F0"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446380E9" w14:textId="04156691"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38554D8D"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05064B20"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2822EB01"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 xml:space="preserve">ureditev podvodnega dela plovila (čiščenje </w:t>
            </w:r>
            <w:proofErr w:type="spellStart"/>
            <w:r w:rsidRPr="008C0138">
              <w:rPr>
                <w:rFonts w:ascii="Arial" w:eastAsia="Times New Roman" w:hAnsi="Arial" w:cs="Arial"/>
                <w:sz w:val="20"/>
                <w:szCs w:val="20"/>
                <w:lang w:eastAsia="ar-SA"/>
              </w:rPr>
              <w:t>vsisov</w:t>
            </w:r>
            <w:proofErr w:type="spellEnd"/>
            <w:r w:rsidRPr="008C0138">
              <w:rPr>
                <w:rFonts w:ascii="Arial" w:eastAsia="Times New Roman" w:hAnsi="Arial" w:cs="Arial"/>
                <w:sz w:val="20"/>
                <w:szCs w:val="20"/>
                <w:lang w:eastAsia="ar-SA"/>
              </w:rPr>
              <w:t xml:space="preserve">, brušenje </w:t>
            </w:r>
            <w:proofErr w:type="spellStart"/>
            <w:r w:rsidRPr="008C0138">
              <w:rPr>
                <w:rFonts w:ascii="Arial" w:eastAsia="Times New Roman" w:hAnsi="Arial" w:cs="Arial"/>
                <w:sz w:val="20"/>
                <w:szCs w:val="20"/>
                <w:lang w:eastAsia="ar-SA"/>
              </w:rPr>
              <w:t>antivegetativnega</w:t>
            </w:r>
            <w:proofErr w:type="spellEnd"/>
            <w:r w:rsidRPr="008C0138">
              <w:rPr>
                <w:rFonts w:ascii="Arial" w:eastAsia="Times New Roman" w:hAnsi="Arial" w:cs="Arial"/>
                <w:sz w:val="20"/>
                <w:szCs w:val="20"/>
                <w:lang w:eastAsia="ar-SA"/>
              </w:rPr>
              <w:t xml:space="preserve"> premaza, saniranje poškodb, nanos novega </w:t>
            </w:r>
            <w:proofErr w:type="spellStart"/>
            <w:r w:rsidRPr="008C0138">
              <w:rPr>
                <w:rFonts w:ascii="Arial" w:eastAsia="Times New Roman" w:hAnsi="Arial" w:cs="Arial"/>
                <w:sz w:val="20"/>
                <w:szCs w:val="20"/>
                <w:lang w:eastAsia="ar-SA"/>
              </w:rPr>
              <w:t>antivegetativnega</w:t>
            </w:r>
            <w:proofErr w:type="spellEnd"/>
            <w:r w:rsidRPr="008C0138">
              <w:rPr>
                <w:rFonts w:ascii="Arial" w:eastAsia="Times New Roman" w:hAnsi="Arial" w:cs="Arial"/>
                <w:sz w:val="20"/>
                <w:szCs w:val="20"/>
                <w:lang w:eastAsia="ar-SA"/>
              </w:rPr>
              <w:t xml:space="preserve"> premaza - 2 x črni)</w:t>
            </w:r>
          </w:p>
        </w:tc>
        <w:tc>
          <w:tcPr>
            <w:tcW w:w="1418" w:type="dxa"/>
            <w:tcBorders>
              <w:top w:val="single" w:sz="4" w:space="0" w:color="auto"/>
              <w:left w:val="single" w:sz="4" w:space="0" w:color="auto"/>
              <w:bottom w:val="single" w:sz="4" w:space="0" w:color="auto"/>
              <w:right w:val="single" w:sz="4" w:space="0" w:color="auto"/>
            </w:tcBorders>
            <w:vAlign w:val="center"/>
          </w:tcPr>
          <w:p w14:paraId="5E9E5A8E"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C0138">
              <w:rPr>
                <w:rFonts w:ascii="Arial" w:eastAsia="Times New Roman" w:hAnsi="Arial" w:cs="Arial"/>
                <w:sz w:val="20"/>
                <w:szCs w:val="20"/>
                <w:lang w:eastAsia="ar-SA"/>
              </w:rPr>
              <w:t>2 x letno</w:t>
            </w:r>
          </w:p>
        </w:tc>
        <w:tc>
          <w:tcPr>
            <w:tcW w:w="1805" w:type="dxa"/>
            <w:tcBorders>
              <w:left w:val="single" w:sz="4" w:space="0" w:color="auto"/>
            </w:tcBorders>
            <w:shd w:val="clear" w:color="auto" w:fill="FFFFFF" w:themeFill="background1"/>
            <w:vAlign w:val="center"/>
          </w:tcPr>
          <w:p w14:paraId="7C04E794" w14:textId="440C6B5E"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63350B7B"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56F31F91"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5D7CAB24" w14:textId="77777777" w:rsidR="00AF4474"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servis grelno hladilne naprave</w:t>
            </w:r>
          </w:p>
        </w:tc>
        <w:tc>
          <w:tcPr>
            <w:tcW w:w="1418" w:type="dxa"/>
            <w:tcBorders>
              <w:top w:val="single" w:sz="4" w:space="0" w:color="auto"/>
              <w:left w:val="single" w:sz="4" w:space="0" w:color="auto"/>
              <w:bottom w:val="single" w:sz="4" w:space="0" w:color="auto"/>
              <w:right w:val="single" w:sz="4" w:space="0" w:color="auto"/>
            </w:tcBorders>
            <w:vAlign w:val="center"/>
          </w:tcPr>
          <w:p w14:paraId="12BE7DD7"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30EE5AF4" w14:textId="2B7FD2CF" w:rsidR="00AF447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4323FECF"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7D4E62F6"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480EEBBF"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zamenjava digitalnega panela grelno hladilne naprave</w:t>
            </w:r>
          </w:p>
        </w:tc>
        <w:tc>
          <w:tcPr>
            <w:tcW w:w="1418" w:type="dxa"/>
            <w:tcBorders>
              <w:top w:val="single" w:sz="4" w:space="0" w:color="auto"/>
              <w:left w:val="single" w:sz="4" w:space="0" w:color="auto"/>
              <w:bottom w:val="single" w:sz="4" w:space="0" w:color="auto"/>
              <w:right w:val="single" w:sz="4" w:space="0" w:color="auto"/>
            </w:tcBorders>
            <w:vAlign w:val="center"/>
          </w:tcPr>
          <w:p w14:paraId="7F76D1B4"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0C57E5FF" w14:textId="61C72AFC" w:rsidR="00AF447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231F2801"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4732A8EC"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433764D6"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zamen</w:t>
            </w:r>
            <w:r>
              <w:rPr>
                <w:rFonts w:ascii="Arial" w:eastAsia="Times New Roman" w:hAnsi="Arial" w:cs="Arial"/>
                <w:sz w:val="20"/>
                <w:szCs w:val="20"/>
                <w:lang w:eastAsia="ar-SA"/>
              </w:rPr>
              <w:t>java</w:t>
            </w:r>
            <w:r w:rsidRPr="008C0138">
              <w:rPr>
                <w:rFonts w:ascii="Arial" w:eastAsia="Times New Roman" w:hAnsi="Arial" w:cs="Arial"/>
                <w:sz w:val="20"/>
                <w:szCs w:val="20"/>
                <w:lang w:eastAsia="ar-SA"/>
              </w:rPr>
              <w:t xml:space="preserve"> anod na trupu </w:t>
            </w:r>
          </w:p>
        </w:tc>
        <w:tc>
          <w:tcPr>
            <w:tcW w:w="1418" w:type="dxa"/>
            <w:tcBorders>
              <w:top w:val="single" w:sz="4" w:space="0" w:color="auto"/>
              <w:left w:val="single" w:sz="4" w:space="0" w:color="auto"/>
              <w:bottom w:val="single" w:sz="4" w:space="0" w:color="auto"/>
              <w:right w:val="single" w:sz="4" w:space="0" w:color="auto"/>
            </w:tcBorders>
            <w:vAlign w:val="center"/>
          </w:tcPr>
          <w:p w14:paraId="3F244E1E"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C0138">
              <w:rPr>
                <w:rFonts w:ascii="Arial" w:eastAsia="Times New Roman" w:hAnsi="Arial" w:cs="Arial"/>
                <w:sz w:val="20"/>
                <w:szCs w:val="20"/>
                <w:lang w:eastAsia="ar-SA"/>
              </w:rPr>
              <w:t>2 x letno</w:t>
            </w:r>
          </w:p>
        </w:tc>
        <w:tc>
          <w:tcPr>
            <w:tcW w:w="1805" w:type="dxa"/>
            <w:tcBorders>
              <w:left w:val="single" w:sz="4" w:space="0" w:color="auto"/>
            </w:tcBorders>
            <w:shd w:val="clear" w:color="auto" w:fill="FFFFFF" w:themeFill="background1"/>
            <w:vAlign w:val="center"/>
          </w:tcPr>
          <w:p w14:paraId="6ED5AFB6" w14:textId="30C8F2F2"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16C2B8A7"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0C5C4AB6"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7D873FCB"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ureditev podvodnih ventilov (čiščenje, podmazovanje)</w:t>
            </w:r>
          </w:p>
        </w:tc>
        <w:tc>
          <w:tcPr>
            <w:tcW w:w="1418" w:type="dxa"/>
            <w:tcBorders>
              <w:top w:val="single" w:sz="4" w:space="0" w:color="auto"/>
              <w:left w:val="single" w:sz="4" w:space="0" w:color="auto"/>
              <w:bottom w:val="single" w:sz="4" w:space="0" w:color="auto"/>
              <w:right w:val="single" w:sz="4" w:space="0" w:color="auto"/>
            </w:tcBorders>
            <w:vAlign w:val="center"/>
          </w:tcPr>
          <w:p w14:paraId="48A75BB0"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C0138">
              <w:rPr>
                <w:rFonts w:ascii="Arial" w:eastAsia="Times New Roman" w:hAnsi="Arial" w:cs="Arial"/>
                <w:sz w:val="20"/>
                <w:szCs w:val="20"/>
                <w:lang w:eastAsia="ar-SA"/>
              </w:rPr>
              <w:t>2 x letno</w:t>
            </w:r>
          </w:p>
        </w:tc>
        <w:tc>
          <w:tcPr>
            <w:tcW w:w="1805" w:type="dxa"/>
            <w:tcBorders>
              <w:left w:val="single" w:sz="4" w:space="0" w:color="auto"/>
            </w:tcBorders>
            <w:shd w:val="clear" w:color="auto" w:fill="FFFFFF" w:themeFill="background1"/>
            <w:vAlign w:val="center"/>
          </w:tcPr>
          <w:p w14:paraId="57753C0A" w14:textId="281CE8E2"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478D21F3"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221BB9CE"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4BAADD04"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 xml:space="preserve">čiščenje zunanjosti plovila </w:t>
            </w:r>
          </w:p>
        </w:tc>
        <w:tc>
          <w:tcPr>
            <w:tcW w:w="1418" w:type="dxa"/>
            <w:tcBorders>
              <w:top w:val="single" w:sz="4" w:space="0" w:color="auto"/>
              <w:left w:val="single" w:sz="4" w:space="0" w:color="auto"/>
              <w:bottom w:val="single" w:sz="4" w:space="0" w:color="auto"/>
              <w:right w:val="single" w:sz="4" w:space="0" w:color="auto"/>
            </w:tcBorders>
            <w:vAlign w:val="center"/>
          </w:tcPr>
          <w:p w14:paraId="74EDC56E"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C0138">
              <w:rPr>
                <w:rFonts w:ascii="Arial" w:eastAsia="Times New Roman" w:hAnsi="Arial" w:cs="Arial"/>
                <w:sz w:val="20"/>
                <w:szCs w:val="20"/>
                <w:lang w:eastAsia="ar-SA"/>
              </w:rPr>
              <w:t>3 x letno</w:t>
            </w:r>
          </w:p>
        </w:tc>
        <w:tc>
          <w:tcPr>
            <w:tcW w:w="1805" w:type="dxa"/>
            <w:tcBorders>
              <w:left w:val="single" w:sz="4" w:space="0" w:color="auto"/>
            </w:tcBorders>
            <w:shd w:val="clear" w:color="auto" w:fill="FFFFFF" w:themeFill="background1"/>
            <w:vAlign w:val="center"/>
          </w:tcPr>
          <w:p w14:paraId="60BC0B23" w14:textId="781EFE10"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2904396C"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35C5FB14"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1CB3D7F3"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 xml:space="preserve">strojno poliranje zunanjosti plovila, poliranje </w:t>
            </w:r>
            <w:proofErr w:type="spellStart"/>
            <w:r w:rsidRPr="008C0138">
              <w:rPr>
                <w:rFonts w:ascii="Arial" w:eastAsia="Times New Roman" w:hAnsi="Arial" w:cs="Arial"/>
                <w:sz w:val="20"/>
                <w:szCs w:val="20"/>
                <w:lang w:eastAsia="ar-SA"/>
              </w:rPr>
              <w:t>inox</w:t>
            </w:r>
            <w:proofErr w:type="spellEnd"/>
            <w:r w:rsidRPr="008C0138">
              <w:rPr>
                <w:rFonts w:ascii="Arial" w:eastAsia="Times New Roman" w:hAnsi="Arial" w:cs="Arial"/>
                <w:sz w:val="20"/>
                <w:szCs w:val="20"/>
                <w:lang w:eastAsia="ar-SA"/>
              </w:rPr>
              <w:t>-a</w:t>
            </w:r>
          </w:p>
        </w:tc>
        <w:tc>
          <w:tcPr>
            <w:tcW w:w="1418" w:type="dxa"/>
            <w:tcBorders>
              <w:top w:val="single" w:sz="4" w:space="0" w:color="auto"/>
              <w:left w:val="single" w:sz="4" w:space="0" w:color="auto"/>
              <w:bottom w:val="single" w:sz="4" w:space="0" w:color="auto"/>
              <w:right w:val="single" w:sz="4" w:space="0" w:color="auto"/>
            </w:tcBorders>
            <w:vAlign w:val="center"/>
          </w:tcPr>
          <w:p w14:paraId="3A703D06"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C0138">
              <w:rPr>
                <w:rFonts w:ascii="Arial" w:eastAsia="Times New Roman" w:hAnsi="Arial" w:cs="Arial"/>
                <w:sz w:val="20"/>
                <w:szCs w:val="20"/>
                <w:lang w:eastAsia="ar-SA"/>
              </w:rPr>
              <w:t>2 x letno</w:t>
            </w:r>
          </w:p>
        </w:tc>
        <w:tc>
          <w:tcPr>
            <w:tcW w:w="1805" w:type="dxa"/>
            <w:tcBorders>
              <w:left w:val="single" w:sz="4" w:space="0" w:color="auto"/>
            </w:tcBorders>
            <w:shd w:val="clear" w:color="auto" w:fill="FFFFFF" w:themeFill="background1"/>
            <w:vAlign w:val="center"/>
          </w:tcPr>
          <w:p w14:paraId="7EE1EE69" w14:textId="5805B574"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3C842D2D"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7615FE17"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073DFF0B"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čiščenje notranjosti plovila vključno s strojnico</w:t>
            </w:r>
          </w:p>
        </w:tc>
        <w:tc>
          <w:tcPr>
            <w:tcW w:w="1418" w:type="dxa"/>
            <w:tcBorders>
              <w:top w:val="single" w:sz="4" w:space="0" w:color="auto"/>
              <w:left w:val="single" w:sz="4" w:space="0" w:color="auto"/>
              <w:bottom w:val="single" w:sz="4" w:space="0" w:color="auto"/>
              <w:right w:val="single" w:sz="4" w:space="0" w:color="auto"/>
            </w:tcBorders>
            <w:vAlign w:val="center"/>
          </w:tcPr>
          <w:p w14:paraId="706DF520"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3</w:t>
            </w:r>
            <w:r w:rsidRPr="008C0138">
              <w:rPr>
                <w:rFonts w:ascii="Arial" w:eastAsia="Times New Roman" w:hAnsi="Arial" w:cs="Arial"/>
                <w:sz w:val="20"/>
                <w:szCs w:val="20"/>
                <w:lang w:eastAsia="ar-SA"/>
              </w:rPr>
              <w:t xml:space="preserve"> x letno</w:t>
            </w:r>
          </w:p>
        </w:tc>
        <w:tc>
          <w:tcPr>
            <w:tcW w:w="1805" w:type="dxa"/>
            <w:tcBorders>
              <w:left w:val="single" w:sz="4" w:space="0" w:color="auto"/>
            </w:tcBorders>
            <w:shd w:val="clear" w:color="auto" w:fill="FFFFFF" w:themeFill="background1"/>
            <w:vAlign w:val="center"/>
          </w:tcPr>
          <w:p w14:paraId="4561CC4E" w14:textId="6E0F16E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53E79398"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0D09FC9E"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44C1AA52"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 xml:space="preserve">sanacija poškodb nadvodnega dela velikosti    10 cm x 10 cm (100 x) </w:t>
            </w:r>
          </w:p>
        </w:tc>
        <w:tc>
          <w:tcPr>
            <w:tcW w:w="1418" w:type="dxa"/>
            <w:tcBorders>
              <w:top w:val="single" w:sz="4" w:space="0" w:color="auto"/>
              <w:left w:val="single" w:sz="4" w:space="0" w:color="auto"/>
              <w:bottom w:val="single" w:sz="4" w:space="0" w:color="auto"/>
              <w:right w:val="single" w:sz="4" w:space="0" w:color="auto"/>
            </w:tcBorders>
            <w:vAlign w:val="center"/>
          </w:tcPr>
          <w:p w14:paraId="54AFF044" w14:textId="77777777" w:rsidR="00AF4474" w:rsidRPr="008C0138"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w:t>
            </w:r>
            <w:r w:rsidRPr="008C0138">
              <w:rPr>
                <w:rFonts w:ascii="Arial" w:eastAsia="Times New Roman" w:hAnsi="Arial" w:cs="Arial"/>
                <w:sz w:val="20"/>
                <w:szCs w:val="20"/>
                <w:lang w:eastAsia="ar-SA"/>
              </w:rPr>
              <w:t xml:space="preserve"> x letno</w:t>
            </w:r>
          </w:p>
        </w:tc>
        <w:tc>
          <w:tcPr>
            <w:tcW w:w="1805" w:type="dxa"/>
            <w:tcBorders>
              <w:left w:val="single" w:sz="4" w:space="0" w:color="auto"/>
            </w:tcBorders>
            <w:shd w:val="clear" w:color="auto" w:fill="FFFFFF" w:themeFill="background1"/>
            <w:vAlign w:val="center"/>
          </w:tcPr>
          <w:p w14:paraId="7CA150CB" w14:textId="53EE8E1C"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53A571C2"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3A50C0E1"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532CE468" w14:textId="77777777" w:rsidR="00AF4474" w:rsidRPr="0070592C"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obnova nosilca za zatikanje verig večjih dimenzij na boku plovila</w:t>
            </w:r>
          </w:p>
        </w:tc>
        <w:tc>
          <w:tcPr>
            <w:tcW w:w="1418" w:type="dxa"/>
            <w:tcBorders>
              <w:top w:val="single" w:sz="4" w:space="0" w:color="auto"/>
              <w:left w:val="single" w:sz="4" w:space="0" w:color="auto"/>
              <w:bottom w:val="single" w:sz="4" w:space="0" w:color="auto"/>
              <w:right w:val="single" w:sz="4" w:space="0" w:color="auto"/>
            </w:tcBorders>
            <w:vAlign w:val="center"/>
          </w:tcPr>
          <w:p w14:paraId="7C434DA8" w14:textId="77777777" w:rsidR="00AF4474" w:rsidRPr="0070592C" w:rsidRDefault="00AF4474" w:rsidP="00E52D90">
            <w:pPr>
              <w:widowControl w:val="0"/>
              <w:suppressAutoHyphens/>
              <w:spacing w:after="120" w:line="240" w:lineRule="auto"/>
              <w:jc w:val="center"/>
              <w:rPr>
                <w:rFonts w:ascii="Arial" w:eastAsia="Times New Roman" w:hAnsi="Arial" w:cs="Arial"/>
                <w:sz w:val="20"/>
                <w:szCs w:val="20"/>
                <w:lang w:eastAsia="ar-SA"/>
              </w:rPr>
            </w:pPr>
            <w:r w:rsidRPr="0070592C">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3D072B1B" w14:textId="01CE9B1F"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570D7510"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594DBC54"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470437F4" w14:textId="77777777" w:rsidR="00AF4474"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odstranitev dveh aluminijastih letev iz desnega boka plovila</w:t>
            </w:r>
          </w:p>
        </w:tc>
        <w:tc>
          <w:tcPr>
            <w:tcW w:w="1418" w:type="dxa"/>
            <w:tcBorders>
              <w:top w:val="single" w:sz="4" w:space="0" w:color="auto"/>
              <w:left w:val="single" w:sz="4" w:space="0" w:color="auto"/>
              <w:bottom w:val="single" w:sz="4" w:space="0" w:color="auto"/>
              <w:right w:val="single" w:sz="4" w:space="0" w:color="auto"/>
            </w:tcBorders>
            <w:vAlign w:val="center"/>
          </w:tcPr>
          <w:p w14:paraId="07E358AC"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sidRPr="00D566D5">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37CD6779" w14:textId="6E21AAA8"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5E074E25"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2862F65B"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163EC905" w14:textId="77777777" w:rsidR="00AF4474"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dvig plovila</w:t>
            </w:r>
            <w:r>
              <w:rPr>
                <w:rFonts w:ascii="Arial" w:eastAsia="Times New Roman" w:hAnsi="Arial" w:cs="Arial"/>
                <w:sz w:val="20"/>
                <w:szCs w:val="20"/>
                <w:lang w:eastAsia="ar-SA"/>
              </w:rPr>
              <w:t xml:space="preserve">, </w:t>
            </w:r>
            <w:r w:rsidRPr="008C0138">
              <w:rPr>
                <w:rFonts w:ascii="Arial" w:eastAsia="Times New Roman" w:hAnsi="Arial" w:cs="Arial"/>
                <w:sz w:val="20"/>
                <w:szCs w:val="20"/>
                <w:lang w:eastAsia="ar-SA"/>
              </w:rPr>
              <w:t>pranje podvodnega dela z visokim pritiskom, spust v morje</w:t>
            </w:r>
          </w:p>
        </w:tc>
        <w:tc>
          <w:tcPr>
            <w:tcW w:w="1418" w:type="dxa"/>
            <w:tcBorders>
              <w:top w:val="single" w:sz="4" w:space="0" w:color="auto"/>
              <w:left w:val="single" w:sz="4" w:space="0" w:color="auto"/>
              <w:bottom w:val="single" w:sz="4" w:space="0" w:color="auto"/>
              <w:right w:val="single" w:sz="4" w:space="0" w:color="auto"/>
            </w:tcBorders>
            <w:vAlign w:val="center"/>
          </w:tcPr>
          <w:p w14:paraId="01B28AE1" w14:textId="77777777" w:rsidR="00AF4474" w:rsidRPr="002B704E" w:rsidRDefault="00AF4474" w:rsidP="00E52D90">
            <w:pPr>
              <w:widowControl w:val="0"/>
              <w:suppressAutoHyphens/>
              <w:spacing w:after="120" w:line="240" w:lineRule="auto"/>
              <w:jc w:val="center"/>
              <w:rPr>
                <w:rFonts w:ascii="Arial" w:eastAsia="Times New Roman" w:hAnsi="Arial" w:cs="Arial"/>
                <w:sz w:val="20"/>
                <w:szCs w:val="20"/>
                <w:highlight w:val="green"/>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398686D9" w14:textId="1C9CEA4B"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78EFF3A5"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4BA938E2"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7791CCCF"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dvig plovila</w:t>
            </w:r>
            <w:r>
              <w:rPr>
                <w:rFonts w:ascii="Arial" w:eastAsia="Times New Roman" w:hAnsi="Arial" w:cs="Arial"/>
                <w:sz w:val="20"/>
                <w:szCs w:val="20"/>
                <w:lang w:eastAsia="ar-SA"/>
              </w:rPr>
              <w:t xml:space="preserve"> (kontrolni dvig)</w:t>
            </w:r>
            <w:r w:rsidRPr="0001396F">
              <w:rPr>
                <w:rFonts w:ascii="Arial" w:eastAsia="Times New Roman" w:hAnsi="Arial" w:cs="Arial"/>
                <w:sz w:val="20"/>
                <w:szCs w:val="20"/>
                <w:lang w:eastAsia="ar-SA"/>
              </w:rPr>
              <w:t>, spust v morje</w:t>
            </w:r>
          </w:p>
        </w:tc>
        <w:tc>
          <w:tcPr>
            <w:tcW w:w="1418" w:type="dxa"/>
            <w:tcBorders>
              <w:top w:val="single" w:sz="4" w:space="0" w:color="auto"/>
              <w:left w:val="single" w:sz="4" w:space="0" w:color="auto"/>
              <w:bottom w:val="single" w:sz="4" w:space="0" w:color="auto"/>
              <w:right w:val="single" w:sz="4" w:space="0" w:color="auto"/>
            </w:tcBorders>
            <w:vAlign w:val="center"/>
          </w:tcPr>
          <w:p w14:paraId="2F6B138B"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39D9762A" w14:textId="4AD50202" w:rsidR="00AF447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66970BB6"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3565F773"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35F801EE"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stroški marine: dvig, spust,</w:t>
            </w:r>
            <w:r>
              <w:rPr>
                <w:rFonts w:ascii="Arial" w:eastAsia="Times New Roman" w:hAnsi="Arial" w:cs="Arial"/>
                <w:sz w:val="20"/>
                <w:szCs w:val="20"/>
                <w:lang w:eastAsia="ar-SA"/>
              </w:rPr>
              <w:t xml:space="preserve"> pranje s pritiskom, podstavek 1 dan</w:t>
            </w:r>
          </w:p>
        </w:tc>
        <w:tc>
          <w:tcPr>
            <w:tcW w:w="1418" w:type="dxa"/>
            <w:tcBorders>
              <w:top w:val="single" w:sz="4" w:space="0" w:color="auto"/>
              <w:left w:val="single" w:sz="4" w:space="0" w:color="auto"/>
              <w:bottom w:val="single" w:sz="4" w:space="0" w:color="auto"/>
              <w:right w:val="single" w:sz="4" w:space="0" w:color="auto"/>
            </w:tcBorders>
            <w:vAlign w:val="center"/>
          </w:tcPr>
          <w:p w14:paraId="066EDA69"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top w:val="single" w:sz="4" w:space="0" w:color="auto"/>
              <w:left w:val="single" w:sz="4" w:space="0" w:color="auto"/>
              <w:bottom w:val="single" w:sz="4" w:space="0" w:color="auto"/>
              <w:right w:val="single" w:sz="4" w:space="0" w:color="auto"/>
            </w:tcBorders>
            <w:vAlign w:val="center"/>
          </w:tcPr>
          <w:p w14:paraId="65BDA48A" w14:textId="68BADA7F" w:rsidR="00AF447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top w:val="single" w:sz="4" w:space="0" w:color="auto"/>
              <w:left w:val="single" w:sz="4" w:space="0" w:color="auto"/>
              <w:bottom w:val="single" w:sz="4" w:space="0" w:color="auto"/>
              <w:right w:val="single" w:sz="4" w:space="0" w:color="auto"/>
            </w:tcBorders>
            <w:vAlign w:val="center"/>
          </w:tcPr>
          <w:p w14:paraId="375E3D64"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6D41D873"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23D2D39E" w14:textId="77777777" w:rsidR="00AF4474"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stroški marine: dvig, spust, pranje s pritiskom, podstavek 3 dni</w:t>
            </w:r>
          </w:p>
        </w:tc>
        <w:tc>
          <w:tcPr>
            <w:tcW w:w="1418" w:type="dxa"/>
            <w:tcBorders>
              <w:top w:val="single" w:sz="4" w:space="0" w:color="auto"/>
              <w:left w:val="single" w:sz="4" w:space="0" w:color="auto"/>
              <w:bottom w:val="single" w:sz="4" w:space="0" w:color="auto"/>
              <w:right w:val="single" w:sz="4" w:space="0" w:color="auto"/>
            </w:tcBorders>
            <w:vAlign w:val="center"/>
          </w:tcPr>
          <w:p w14:paraId="6A0D09E5" w14:textId="77777777" w:rsidR="00AF4474" w:rsidRPr="002B704E" w:rsidRDefault="00AF4474" w:rsidP="00E52D90">
            <w:pPr>
              <w:widowControl w:val="0"/>
              <w:suppressAutoHyphens/>
              <w:spacing w:after="120" w:line="240" w:lineRule="auto"/>
              <w:jc w:val="center"/>
              <w:rPr>
                <w:rFonts w:ascii="Arial" w:eastAsia="Times New Roman" w:hAnsi="Arial" w:cs="Arial"/>
                <w:sz w:val="20"/>
                <w:szCs w:val="20"/>
                <w:highlight w:val="green"/>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11418A8F" w14:textId="635D16D2"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1A6D46CD"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142C54FE"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1219938A" w14:textId="77777777" w:rsidR="00AF4474"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 xml:space="preserve">stroški marine: dvig, spust, </w:t>
            </w:r>
            <w:r>
              <w:rPr>
                <w:rFonts w:ascii="Arial" w:eastAsia="Times New Roman" w:hAnsi="Arial" w:cs="Arial"/>
                <w:sz w:val="20"/>
                <w:szCs w:val="20"/>
                <w:lang w:eastAsia="ar-SA"/>
              </w:rPr>
              <w:t>pranje s pritiskom, podstavek 20</w:t>
            </w:r>
            <w:r w:rsidRPr="008C0138">
              <w:rPr>
                <w:rFonts w:ascii="Arial" w:eastAsia="Times New Roman" w:hAnsi="Arial" w:cs="Arial"/>
                <w:sz w:val="20"/>
                <w:szCs w:val="20"/>
                <w:lang w:eastAsia="ar-SA"/>
              </w:rPr>
              <w:t xml:space="preserve"> dni</w:t>
            </w:r>
          </w:p>
        </w:tc>
        <w:tc>
          <w:tcPr>
            <w:tcW w:w="1418" w:type="dxa"/>
            <w:tcBorders>
              <w:top w:val="single" w:sz="4" w:space="0" w:color="auto"/>
              <w:left w:val="single" w:sz="4" w:space="0" w:color="auto"/>
              <w:bottom w:val="single" w:sz="4" w:space="0" w:color="auto"/>
              <w:right w:val="single" w:sz="4" w:space="0" w:color="auto"/>
            </w:tcBorders>
            <w:vAlign w:val="center"/>
          </w:tcPr>
          <w:p w14:paraId="7A3DCE00" w14:textId="77777777" w:rsidR="00AF4474" w:rsidRPr="002B704E" w:rsidRDefault="00AF4474" w:rsidP="00E52D90">
            <w:pPr>
              <w:widowControl w:val="0"/>
              <w:suppressAutoHyphens/>
              <w:spacing w:after="120" w:line="240" w:lineRule="auto"/>
              <w:jc w:val="center"/>
              <w:rPr>
                <w:rFonts w:ascii="Arial" w:eastAsia="Times New Roman" w:hAnsi="Arial" w:cs="Arial"/>
                <w:sz w:val="20"/>
                <w:szCs w:val="20"/>
                <w:highlight w:val="green"/>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3014D109" w14:textId="05416A95"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29A403A3"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62AFB049" w14:textId="77777777" w:rsidTr="00E52D90">
        <w:trPr>
          <w:trHeight w:val="397"/>
        </w:trPr>
        <w:tc>
          <w:tcPr>
            <w:tcW w:w="4181" w:type="dxa"/>
            <w:tcBorders>
              <w:top w:val="single" w:sz="4" w:space="0" w:color="auto"/>
              <w:left w:val="single" w:sz="4" w:space="0" w:color="auto"/>
              <w:bottom w:val="single" w:sz="18" w:space="0" w:color="auto"/>
              <w:right w:val="single" w:sz="4" w:space="0" w:color="auto"/>
            </w:tcBorders>
            <w:vAlign w:val="center"/>
          </w:tcPr>
          <w:p w14:paraId="03C54069" w14:textId="77777777" w:rsidR="00AF4474" w:rsidRPr="008C0138" w:rsidRDefault="00AF4474" w:rsidP="00E52D90">
            <w:pPr>
              <w:widowControl w:val="0"/>
              <w:numPr>
                <w:ilvl w:val="0"/>
                <w:numId w:val="20"/>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 xml:space="preserve">stroški marine: dvig, spust, pranje s pritiskom, </w:t>
            </w:r>
            <w:r>
              <w:rPr>
                <w:rFonts w:ascii="Arial" w:eastAsia="Times New Roman" w:hAnsi="Arial" w:cs="Arial"/>
                <w:sz w:val="20"/>
                <w:szCs w:val="20"/>
                <w:lang w:eastAsia="ar-SA"/>
              </w:rPr>
              <w:t>hangar + podstavek v hangarju 10</w:t>
            </w:r>
            <w:r w:rsidRPr="008C0138">
              <w:rPr>
                <w:rFonts w:ascii="Arial" w:eastAsia="Times New Roman" w:hAnsi="Arial" w:cs="Arial"/>
                <w:sz w:val="20"/>
                <w:szCs w:val="20"/>
                <w:lang w:eastAsia="ar-SA"/>
              </w:rPr>
              <w:t xml:space="preserve"> dni</w:t>
            </w:r>
          </w:p>
        </w:tc>
        <w:tc>
          <w:tcPr>
            <w:tcW w:w="1418" w:type="dxa"/>
            <w:tcBorders>
              <w:top w:val="single" w:sz="4" w:space="0" w:color="auto"/>
              <w:left w:val="single" w:sz="4" w:space="0" w:color="auto"/>
              <w:bottom w:val="single" w:sz="18" w:space="0" w:color="auto"/>
              <w:right w:val="single" w:sz="4" w:space="0" w:color="auto"/>
            </w:tcBorders>
            <w:vAlign w:val="center"/>
          </w:tcPr>
          <w:p w14:paraId="4144AF19" w14:textId="77777777" w:rsidR="00AF4474" w:rsidRPr="002B704E" w:rsidRDefault="00AF4474" w:rsidP="00E52D90">
            <w:pPr>
              <w:widowControl w:val="0"/>
              <w:suppressAutoHyphens/>
              <w:spacing w:after="120" w:line="240" w:lineRule="auto"/>
              <w:jc w:val="center"/>
              <w:rPr>
                <w:rFonts w:ascii="Arial" w:eastAsia="Times New Roman" w:hAnsi="Arial" w:cs="Arial"/>
                <w:sz w:val="20"/>
                <w:szCs w:val="20"/>
                <w:highlight w:val="green"/>
                <w:lang w:eastAsia="ar-SA"/>
              </w:rPr>
            </w:pPr>
            <w:r>
              <w:rPr>
                <w:rFonts w:ascii="Arial" w:eastAsia="Times New Roman" w:hAnsi="Arial" w:cs="Arial"/>
                <w:sz w:val="20"/>
                <w:szCs w:val="20"/>
                <w:lang w:eastAsia="ar-SA"/>
              </w:rPr>
              <w:t>1 x letno</w:t>
            </w:r>
          </w:p>
        </w:tc>
        <w:tc>
          <w:tcPr>
            <w:tcW w:w="1805" w:type="dxa"/>
            <w:tcBorders>
              <w:left w:val="single" w:sz="4" w:space="0" w:color="auto"/>
              <w:bottom w:val="single" w:sz="18" w:space="0" w:color="auto"/>
            </w:tcBorders>
            <w:shd w:val="clear" w:color="auto" w:fill="FFFFFF" w:themeFill="background1"/>
            <w:vAlign w:val="center"/>
          </w:tcPr>
          <w:p w14:paraId="02FE1958" w14:textId="39A28602"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bottom w:val="single" w:sz="18" w:space="0" w:color="auto"/>
            </w:tcBorders>
            <w:shd w:val="clear" w:color="auto" w:fill="FFFFFF" w:themeFill="background1"/>
            <w:vAlign w:val="center"/>
          </w:tcPr>
          <w:p w14:paraId="691EEE7A" w14:textId="77777777" w:rsidR="00AF4474" w:rsidRPr="00CA6B44"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C0138" w14:paraId="145B1A3E" w14:textId="77777777" w:rsidTr="00E52D90">
        <w:trPr>
          <w:trHeight w:val="397"/>
        </w:trPr>
        <w:tc>
          <w:tcPr>
            <w:tcW w:w="5599" w:type="dxa"/>
            <w:gridSpan w:val="2"/>
            <w:tcBorders>
              <w:top w:val="single" w:sz="18" w:space="0" w:color="auto"/>
              <w:left w:val="single" w:sz="4" w:space="0" w:color="auto"/>
              <w:bottom w:val="single" w:sz="4" w:space="0" w:color="auto"/>
              <w:right w:val="single" w:sz="4" w:space="0" w:color="auto"/>
            </w:tcBorders>
            <w:vAlign w:val="center"/>
          </w:tcPr>
          <w:p w14:paraId="090ADBEE" w14:textId="77777777" w:rsidR="00AF4474" w:rsidRPr="008C0138" w:rsidRDefault="00AF4474" w:rsidP="00E52D90">
            <w:pPr>
              <w:widowControl w:val="0"/>
              <w:suppressAutoHyphens/>
              <w:spacing w:after="120" w:line="240" w:lineRule="auto"/>
              <w:jc w:val="right"/>
              <w:rPr>
                <w:rFonts w:ascii="Arial" w:eastAsia="Times New Roman" w:hAnsi="Arial" w:cs="Arial"/>
                <w:sz w:val="20"/>
                <w:szCs w:val="20"/>
                <w:lang w:eastAsia="ar-SA"/>
              </w:rPr>
            </w:pPr>
            <w:r w:rsidRPr="008C0138">
              <w:rPr>
                <w:rFonts w:ascii="Arial" w:eastAsia="Times New Roman" w:hAnsi="Arial" w:cs="Arial"/>
                <w:b/>
                <w:sz w:val="20"/>
                <w:szCs w:val="20"/>
                <w:lang w:eastAsia="ar-SA"/>
              </w:rPr>
              <w:t>SKUPAJ:</w:t>
            </w:r>
          </w:p>
        </w:tc>
        <w:tc>
          <w:tcPr>
            <w:tcW w:w="1805" w:type="dxa"/>
            <w:tcBorders>
              <w:top w:val="single" w:sz="18" w:space="0" w:color="auto"/>
              <w:left w:val="single" w:sz="4" w:space="0" w:color="auto"/>
              <w:bottom w:val="single" w:sz="4" w:space="0" w:color="auto"/>
            </w:tcBorders>
            <w:shd w:val="clear" w:color="auto" w:fill="FFFFFF" w:themeFill="background1"/>
            <w:vAlign w:val="center"/>
          </w:tcPr>
          <w:p w14:paraId="00A3F329" w14:textId="2AFBD731" w:rsidR="00AF4474" w:rsidRPr="00CA6B44" w:rsidRDefault="00AF4474" w:rsidP="00E52D90">
            <w:pPr>
              <w:widowControl w:val="0"/>
              <w:suppressAutoHyphens/>
              <w:spacing w:after="120" w:line="240" w:lineRule="auto"/>
              <w:jc w:val="right"/>
              <w:rPr>
                <w:rFonts w:ascii="Arial" w:eastAsia="Times New Roman" w:hAnsi="Arial" w:cs="Arial"/>
                <w:b/>
                <w:sz w:val="24"/>
                <w:szCs w:val="24"/>
                <w:lang w:eastAsia="ar-SA"/>
              </w:rPr>
            </w:pPr>
          </w:p>
        </w:tc>
        <w:tc>
          <w:tcPr>
            <w:tcW w:w="1806" w:type="dxa"/>
            <w:tcBorders>
              <w:top w:val="single" w:sz="18" w:space="0" w:color="auto"/>
              <w:left w:val="single" w:sz="4" w:space="0" w:color="auto"/>
              <w:bottom w:val="single" w:sz="4" w:space="0" w:color="auto"/>
            </w:tcBorders>
            <w:shd w:val="clear" w:color="auto" w:fill="FFFFFF" w:themeFill="background1"/>
            <w:vAlign w:val="center"/>
          </w:tcPr>
          <w:p w14:paraId="2CB41A20" w14:textId="77777777" w:rsidR="00AF4474" w:rsidRPr="00CA6B44" w:rsidRDefault="00AF4474" w:rsidP="00E52D90">
            <w:pPr>
              <w:widowControl w:val="0"/>
              <w:suppressAutoHyphens/>
              <w:spacing w:after="120" w:line="240" w:lineRule="auto"/>
              <w:jc w:val="right"/>
              <w:rPr>
                <w:rFonts w:ascii="Arial" w:eastAsia="Times New Roman" w:hAnsi="Arial" w:cs="Arial"/>
                <w:b/>
                <w:sz w:val="24"/>
                <w:szCs w:val="24"/>
                <w:lang w:eastAsia="ar-SA"/>
              </w:rPr>
            </w:pPr>
          </w:p>
        </w:tc>
      </w:tr>
    </w:tbl>
    <w:p w14:paraId="060A689F" w14:textId="77777777" w:rsidR="00AF4474" w:rsidRDefault="00AF4474" w:rsidP="00AF4474">
      <w:pPr>
        <w:suppressAutoHyphens/>
        <w:spacing w:after="120" w:line="240" w:lineRule="auto"/>
        <w:contextualSpacing/>
        <w:jc w:val="both"/>
        <w:outlineLvl w:val="0"/>
        <w:rPr>
          <w:rFonts w:ascii="Arial" w:eastAsia="Times New Roman" w:hAnsi="Arial" w:cs="Arial"/>
          <w:sz w:val="20"/>
          <w:szCs w:val="20"/>
          <w:lang w:eastAsia="ar-SA"/>
        </w:rPr>
      </w:pPr>
    </w:p>
    <w:p w14:paraId="53DA4D38" w14:textId="77777777" w:rsidR="008C0138" w:rsidRPr="008C0138" w:rsidRDefault="008C0138" w:rsidP="008C013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b/>
          <w:sz w:val="20"/>
          <w:szCs w:val="20"/>
          <w:lang w:eastAsia="ar-SA"/>
        </w:rPr>
      </w:pPr>
    </w:p>
    <w:p w14:paraId="78D1487D" w14:textId="77777777" w:rsidR="000B42E5" w:rsidRPr="002427CE" w:rsidRDefault="00FB610F" w:rsidP="000B42E5">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Pr>
          <w:rFonts w:ascii="Arial" w:eastAsia="Times New Roman" w:hAnsi="Arial" w:cs="Arial"/>
          <w:sz w:val="20"/>
          <w:szCs w:val="20"/>
          <w:lang w:eastAsia="ar-SA"/>
        </w:rPr>
        <w:lastRenderedPageBreak/>
        <w:t>točka 4</w:t>
      </w:r>
      <w:r w:rsidR="000B42E5" w:rsidRPr="000B42E5">
        <w:rPr>
          <w:rFonts w:ascii="Arial" w:eastAsia="Times New Roman" w:hAnsi="Arial" w:cs="Arial"/>
          <w:sz w:val="20"/>
          <w:szCs w:val="20"/>
          <w:lang w:eastAsia="ar-SA"/>
        </w:rPr>
        <w:t xml:space="preserve">.: </w:t>
      </w:r>
      <w:r w:rsidR="000B42E5">
        <w:rPr>
          <w:rFonts w:ascii="Arial" w:eastAsia="Times New Roman" w:hAnsi="Arial" w:cs="Arial"/>
          <w:sz w:val="20"/>
          <w:szCs w:val="20"/>
          <w:lang w:eastAsia="ar-SA"/>
        </w:rPr>
        <w:t xml:space="preserve">na vsakem motorju se razstavi in očisti prvi izmenjevalec (kjer vstopa morska voda), hkrati </w:t>
      </w:r>
      <w:r w:rsidR="000B42E5" w:rsidRPr="002427CE">
        <w:rPr>
          <w:rFonts w:ascii="Arial" w:eastAsia="Times New Roman" w:hAnsi="Arial" w:cs="Arial"/>
          <w:sz w:val="20"/>
          <w:szCs w:val="20"/>
          <w:lang w:eastAsia="ar-SA"/>
        </w:rPr>
        <w:t xml:space="preserve">se preveri notranje stanje naslednjega izmenjevalca (kar se vidi skozi vstopno odprtino izmenjevalca) in se ga poslika. Na prvem izmenjevalcu se pri sestavljanju zamenja tudi tesnila </w:t>
      </w:r>
    </w:p>
    <w:p w14:paraId="0FD6D9E0" w14:textId="23DEBAEC" w:rsidR="00D566D5" w:rsidRPr="002427CE" w:rsidRDefault="00FB610F" w:rsidP="00D566D5">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sidRPr="002427CE">
        <w:rPr>
          <w:rFonts w:ascii="Arial" w:eastAsia="Times New Roman" w:hAnsi="Arial" w:cs="Arial"/>
          <w:sz w:val="20"/>
          <w:szCs w:val="20"/>
          <w:lang w:eastAsia="ar-SA"/>
        </w:rPr>
        <w:t>točka 20</w:t>
      </w:r>
      <w:r w:rsidR="000B42E5" w:rsidRPr="002427CE">
        <w:rPr>
          <w:rFonts w:ascii="Arial" w:eastAsia="Times New Roman" w:hAnsi="Arial" w:cs="Arial"/>
          <w:sz w:val="20"/>
          <w:szCs w:val="20"/>
          <w:lang w:eastAsia="ar-SA"/>
        </w:rPr>
        <w:t xml:space="preserve">.: </w:t>
      </w:r>
      <w:r w:rsidR="00CB0F49" w:rsidRPr="002427CE">
        <w:rPr>
          <w:rFonts w:ascii="Arial" w:eastAsia="Times New Roman" w:hAnsi="Arial" w:cs="Arial"/>
          <w:sz w:val="20"/>
          <w:szCs w:val="20"/>
          <w:lang w:eastAsia="ar-SA"/>
        </w:rPr>
        <w:t xml:space="preserve">nosilec se demontira, odstrani se premaze s peskanjem ter ponovno pobarva s tremi plastmi temeljnega premaza (dvokomponentni epoksidni premaz) + </w:t>
      </w:r>
      <w:r w:rsidR="009705E9" w:rsidRPr="002427CE">
        <w:rPr>
          <w:rFonts w:ascii="Arial" w:eastAsia="Times New Roman" w:hAnsi="Arial" w:cs="Arial"/>
          <w:sz w:val="20"/>
          <w:szCs w:val="20"/>
          <w:lang w:eastAsia="ar-SA"/>
        </w:rPr>
        <w:t xml:space="preserve">min. </w:t>
      </w:r>
      <w:r w:rsidR="00CB0F49" w:rsidRPr="002427CE">
        <w:rPr>
          <w:rFonts w:ascii="Arial" w:eastAsia="Times New Roman" w:hAnsi="Arial" w:cs="Arial"/>
          <w:sz w:val="20"/>
          <w:szCs w:val="20"/>
          <w:lang w:eastAsia="ar-SA"/>
        </w:rPr>
        <w:t>2 plasti zaključnega premaza (dvokomponentna poliuretanska barva</w:t>
      </w:r>
      <w:r w:rsidR="009705E9" w:rsidRPr="002427CE">
        <w:t xml:space="preserve"> </w:t>
      </w:r>
      <w:r w:rsidR="009705E9" w:rsidRPr="002427CE">
        <w:rPr>
          <w:rFonts w:ascii="Arial" w:eastAsia="Times New Roman" w:hAnsi="Arial" w:cs="Arial"/>
          <w:sz w:val="20"/>
          <w:szCs w:val="20"/>
          <w:lang w:eastAsia="ar-SA"/>
        </w:rPr>
        <w:t xml:space="preserve">RAL 2004, </w:t>
      </w:r>
      <w:proofErr w:type="spellStart"/>
      <w:r w:rsidR="009705E9" w:rsidRPr="002427CE">
        <w:rPr>
          <w:rFonts w:ascii="Arial" w:eastAsia="Times New Roman" w:hAnsi="Arial" w:cs="Arial"/>
          <w:sz w:val="20"/>
          <w:szCs w:val="20"/>
          <w:lang w:eastAsia="ar-SA"/>
        </w:rPr>
        <w:t>Jotun</w:t>
      </w:r>
      <w:proofErr w:type="spellEnd"/>
      <w:r w:rsidR="009705E9" w:rsidRPr="002427CE">
        <w:rPr>
          <w:rFonts w:ascii="Arial" w:eastAsia="Times New Roman" w:hAnsi="Arial" w:cs="Arial"/>
          <w:sz w:val="20"/>
          <w:szCs w:val="20"/>
          <w:lang w:eastAsia="ar-SA"/>
        </w:rPr>
        <w:t xml:space="preserve"> </w:t>
      </w:r>
      <w:proofErr w:type="spellStart"/>
      <w:r w:rsidR="009705E9" w:rsidRPr="002427CE">
        <w:rPr>
          <w:rFonts w:ascii="Arial" w:eastAsia="Times New Roman" w:hAnsi="Arial" w:cs="Arial"/>
          <w:sz w:val="20"/>
          <w:szCs w:val="20"/>
          <w:lang w:eastAsia="ar-SA"/>
        </w:rPr>
        <w:t>Hardtop</w:t>
      </w:r>
      <w:proofErr w:type="spellEnd"/>
      <w:r w:rsidR="009705E9" w:rsidRPr="002427CE">
        <w:rPr>
          <w:rFonts w:ascii="Arial" w:eastAsia="Times New Roman" w:hAnsi="Arial" w:cs="Arial"/>
          <w:sz w:val="20"/>
          <w:szCs w:val="20"/>
          <w:lang w:eastAsia="ar-SA"/>
        </w:rPr>
        <w:t xml:space="preserve"> </w:t>
      </w:r>
      <w:proofErr w:type="spellStart"/>
      <w:r w:rsidR="009705E9" w:rsidRPr="002427CE">
        <w:rPr>
          <w:rFonts w:ascii="Arial" w:eastAsia="Times New Roman" w:hAnsi="Arial" w:cs="Arial"/>
          <w:sz w:val="20"/>
          <w:szCs w:val="20"/>
          <w:lang w:eastAsia="ar-SA"/>
        </w:rPr>
        <w:t>flexy</w:t>
      </w:r>
      <w:proofErr w:type="spellEnd"/>
      <w:r w:rsidR="00CB0F49" w:rsidRPr="002427CE">
        <w:rPr>
          <w:rFonts w:ascii="Arial" w:eastAsia="Times New Roman" w:hAnsi="Arial" w:cs="Arial"/>
          <w:sz w:val="20"/>
          <w:szCs w:val="20"/>
          <w:lang w:eastAsia="ar-SA"/>
        </w:rPr>
        <w:t>),</w:t>
      </w:r>
      <w:r w:rsidR="009705E9" w:rsidRPr="002427CE">
        <w:rPr>
          <w:rFonts w:ascii="Arial" w:eastAsia="Times New Roman" w:hAnsi="Arial" w:cs="Arial"/>
          <w:sz w:val="20"/>
          <w:szCs w:val="20"/>
          <w:lang w:eastAsia="ar-SA"/>
        </w:rPr>
        <w:t xml:space="preserve"> </w:t>
      </w:r>
      <w:r w:rsidR="00CB0F49" w:rsidRPr="002427CE">
        <w:rPr>
          <w:rFonts w:ascii="Arial" w:eastAsia="Times New Roman" w:hAnsi="Arial" w:cs="Arial"/>
          <w:sz w:val="20"/>
          <w:szCs w:val="20"/>
          <w:lang w:eastAsia="ar-SA"/>
        </w:rPr>
        <w:t xml:space="preserve"> </w:t>
      </w:r>
      <w:r w:rsidR="009705E9" w:rsidRPr="002427CE">
        <w:rPr>
          <w:rFonts w:ascii="Arial" w:eastAsia="Times New Roman" w:hAnsi="Arial" w:cs="Arial"/>
          <w:sz w:val="20"/>
          <w:szCs w:val="20"/>
          <w:lang w:eastAsia="ar-SA"/>
        </w:rPr>
        <w:t>čiščenje ter podmazovanje nosilca, montaža na plovilo</w:t>
      </w:r>
    </w:p>
    <w:p w14:paraId="40712098" w14:textId="55236BE5" w:rsidR="00D566D5" w:rsidRDefault="00D566D5" w:rsidP="00D566D5">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sidRPr="002427CE">
        <w:rPr>
          <w:rFonts w:ascii="Arial" w:eastAsia="Times New Roman" w:hAnsi="Arial" w:cs="Arial"/>
          <w:sz w:val="20"/>
          <w:szCs w:val="20"/>
          <w:lang w:eastAsia="ar-SA"/>
        </w:rPr>
        <w:t xml:space="preserve">točka </w:t>
      </w:r>
      <w:r w:rsidR="00CB0F49" w:rsidRPr="002427CE">
        <w:rPr>
          <w:rFonts w:ascii="Arial" w:eastAsia="Times New Roman" w:hAnsi="Arial" w:cs="Arial"/>
          <w:sz w:val="20"/>
          <w:szCs w:val="20"/>
          <w:lang w:eastAsia="ar-SA"/>
        </w:rPr>
        <w:t>21.</w:t>
      </w:r>
      <w:r w:rsidRPr="002427CE">
        <w:rPr>
          <w:rFonts w:ascii="Arial" w:eastAsia="Times New Roman" w:hAnsi="Arial" w:cs="Arial"/>
          <w:sz w:val="20"/>
          <w:szCs w:val="20"/>
          <w:lang w:eastAsia="ar-SA"/>
        </w:rPr>
        <w:t xml:space="preserve">: odstraniti </w:t>
      </w:r>
      <w:r w:rsidR="006676D9" w:rsidRPr="002427CE">
        <w:rPr>
          <w:rFonts w:ascii="Arial" w:eastAsia="Times New Roman" w:hAnsi="Arial" w:cs="Arial"/>
          <w:sz w:val="20"/>
          <w:szCs w:val="20"/>
          <w:lang w:eastAsia="ar-SA"/>
        </w:rPr>
        <w:t>dve</w:t>
      </w:r>
      <w:r w:rsidR="006676D9" w:rsidRPr="00377A57">
        <w:rPr>
          <w:rFonts w:ascii="Arial" w:eastAsia="Times New Roman" w:hAnsi="Arial" w:cs="Arial"/>
          <w:sz w:val="20"/>
          <w:szCs w:val="20"/>
          <w:lang w:eastAsia="ar-SA"/>
        </w:rPr>
        <w:t xml:space="preserve"> letvi na desnem boku, ki sta nosili zaščitno gumo na boku plovila. Po odstranitvi poravnati</w:t>
      </w:r>
      <w:r w:rsidR="008D1A2F" w:rsidRPr="00377A57">
        <w:rPr>
          <w:rFonts w:ascii="Arial" w:eastAsia="Times New Roman" w:hAnsi="Arial" w:cs="Arial"/>
          <w:sz w:val="20"/>
          <w:szCs w:val="20"/>
          <w:lang w:eastAsia="ar-SA"/>
        </w:rPr>
        <w:t xml:space="preserve"> in pripraviti</w:t>
      </w:r>
      <w:r w:rsidR="006676D9" w:rsidRPr="00377A57">
        <w:rPr>
          <w:rFonts w:ascii="Arial" w:eastAsia="Times New Roman" w:hAnsi="Arial" w:cs="Arial"/>
          <w:sz w:val="20"/>
          <w:szCs w:val="20"/>
          <w:lang w:eastAsia="ar-SA"/>
        </w:rPr>
        <w:t xml:space="preserve"> podlago</w:t>
      </w:r>
      <w:r w:rsidR="006676D9">
        <w:rPr>
          <w:rFonts w:ascii="Arial" w:eastAsia="Times New Roman" w:hAnsi="Arial" w:cs="Arial"/>
          <w:sz w:val="20"/>
          <w:szCs w:val="20"/>
          <w:lang w:eastAsia="ar-SA"/>
        </w:rPr>
        <w:t>, nanos vsaj 2 plasti temeljnega premaza (za aluminij, Jotun) ter 3 plasti barve (</w:t>
      </w:r>
      <w:bookmarkStart w:id="3" w:name="_Hlk166133924"/>
      <w:r w:rsidR="006676D9">
        <w:rPr>
          <w:rFonts w:ascii="Arial" w:eastAsia="Times New Roman" w:hAnsi="Arial" w:cs="Arial"/>
          <w:sz w:val="20"/>
          <w:szCs w:val="20"/>
          <w:lang w:eastAsia="ar-SA"/>
        </w:rPr>
        <w:t>RAL 2004, Jotun Hardtop flexy</w:t>
      </w:r>
      <w:bookmarkEnd w:id="3"/>
      <w:r w:rsidR="006676D9">
        <w:rPr>
          <w:rFonts w:ascii="Arial" w:eastAsia="Times New Roman" w:hAnsi="Arial" w:cs="Arial"/>
          <w:sz w:val="20"/>
          <w:szCs w:val="20"/>
          <w:lang w:eastAsia="ar-SA"/>
        </w:rPr>
        <w:t xml:space="preserve">).   </w:t>
      </w:r>
      <w:r>
        <w:rPr>
          <w:rFonts w:ascii="Arial" w:eastAsia="Times New Roman" w:hAnsi="Arial" w:cs="Arial"/>
          <w:sz w:val="20"/>
          <w:szCs w:val="20"/>
          <w:lang w:eastAsia="ar-SA"/>
        </w:rPr>
        <w:t xml:space="preserve"> </w:t>
      </w:r>
    </w:p>
    <w:p w14:paraId="4EFC463A" w14:textId="77777777" w:rsidR="0001396F" w:rsidRPr="00D566D5" w:rsidRDefault="0001396F" w:rsidP="00D566D5">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sidRPr="00D566D5">
        <w:rPr>
          <w:rFonts w:ascii="Arial" w:eastAsia="Times New Roman" w:hAnsi="Arial" w:cs="Arial"/>
          <w:b/>
          <w:sz w:val="24"/>
          <w:szCs w:val="24"/>
          <w:u w:val="single"/>
          <w:lang w:eastAsia="ar-SA"/>
        </w:rPr>
        <w:br w:type="page"/>
      </w:r>
    </w:p>
    <w:p w14:paraId="3F1F0533" w14:textId="77777777" w:rsidR="008F7D5E" w:rsidRPr="008F7D5E" w:rsidRDefault="008F7D5E" w:rsidP="008F7D5E">
      <w:pPr>
        <w:rPr>
          <w:rFonts w:ascii="Arial" w:eastAsia="Times New Roman" w:hAnsi="Arial" w:cs="Arial"/>
          <w:b/>
          <w:sz w:val="24"/>
          <w:szCs w:val="24"/>
          <w:u w:val="single"/>
          <w:lang w:eastAsia="ar-SA"/>
        </w:rPr>
      </w:pPr>
      <w:r w:rsidRPr="008F7D5E">
        <w:rPr>
          <w:rFonts w:ascii="Arial" w:eastAsia="Times New Roman" w:hAnsi="Arial" w:cs="Arial"/>
          <w:b/>
          <w:sz w:val="24"/>
          <w:szCs w:val="24"/>
          <w:u w:val="single"/>
          <w:lang w:eastAsia="ar-SA"/>
        </w:rPr>
        <w:lastRenderedPageBreak/>
        <w:t>2. LETO:</w:t>
      </w:r>
    </w:p>
    <w:p w14:paraId="24173F1C" w14:textId="77777777" w:rsidR="008F7D5E" w:rsidRDefault="008F7D5E" w:rsidP="008F7D5E">
      <w:pPr>
        <w:spacing w:after="120"/>
        <w:rPr>
          <w:rFonts w:ascii="Arial" w:eastAsia="Times New Roman" w:hAnsi="Arial" w:cs="Arial"/>
          <w:b/>
          <w:sz w:val="20"/>
          <w:szCs w:val="20"/>
          <w:lang w:eastAsia="ar-SA"/>
        </w:rPr>
      </w:pPr>
      <w:bookmarkStart w:id="4" w:name="_Toc188164210"/>
      <w:bookmarkStart w:id="5" w:name="_Toc188165010"/>
      <w:bookmarkStart w:id="6" w:name="_Toc188415947"/>
    </w:p>
    <w:p w14:paraId="4F51FC1B" w14:textId="77777777" w:rsidR="00AF4474" w:rsidRPr="008F7D5E" w:rsidRDefault="00AF4474" w:rsidP="00AF4474">
      <w:pPr>
        <w:suppressAutoHyphens/>
        <w:spacing w:after="120" w:line="240" w:lineRule="auto"/>
        <w:jc w:val="both"/>
        <w:rPr>
          <w:rFonts w:ascii="Arial" w:eastAsia="Times New Roman" w:hAnsi="Arial" w:cs="Arial"/>
          <w:b/>
          <w:i/>
          <w:sz w:val="20"/>
          <w:szCs w:val="20"/>
          <w:lang w:eastAsia="ar-SA"/>
        </w:rPr>
      </w:pPr>
      <w:r w:rsidRPr="00B16BA7">
        <w:rPr>
          <w:rFonts w:ascii="Arial" w:eastAsia="Times New Roman" w:hAnsi="Arial" w:cs="Arial"/>
          <w:b/>
          <w:i/>
          <w:sz w:val="20"/>
          <w:szCs w:val="20"/>
          <w:lang w:eastAsia="ar-SA"/>
        </w:rPr>
        <w:t>PLOVILO SI-10:</w:t>
      </w:r>
    </w:p>
    <w:p w14:paraId="174185CE"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Material izgradnje: aluminij</w:t>
      </w:r>
    </w:p>
    <w:p w14:paraId="47B6FC30"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Dolžina: 13,50 m</w:t>
      </w:r>
    </w:p>
    <w:p w14:paraId="51F59ACC"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Širina: 4,1 m</w:t>
      </w:r>
    </w:p>
    <w:p w14:paraId="56406A63" w14:textId="77777777" w:rsidR="00AF4474" w:rsidRDefault="00AF4474" w:rsidP="00AF4474">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Površina podvodnega dela: cca 50 m</w:t>
      </w:r>
      <w:r w:rsidRPr="00586FF4">
        <w:rPr>
          <w:rFonts w:ascii="Arial" w:eastAsia="Times New Roman" w:hAnsi="Arial" w:cs="Arial"/>
          <w:sz w:val="20"/>
          <w:szCs w:val="20"/>
          <w:vertAlign w:val="superscript"/>
          <w:lang w:eastAsia="ar-SA"/>
        </w:rPr>
        <w:t>2</w:t>
      </w:r>
    </w:p>
    <w:p w14:paraId="003E2F7C" w14:textId="77777777" w:rsidR="00AF4474" w:rsidRDefault="00AF4474" w:rsidP="00AF4474">
      <w:pPr>
        <w:suppressAutoHyphens/>
        <w:spacing w:after="120" w:line="240" w:lineRule="auto"/>
        <w:jc w:val="both"/>
        <w:rPr>
          <w:rFonts w:ascii="Arial" w:eastAsia="Times New Roman" w:hAnsi="Arial" w:cs="Arial"/>
          <w:sz w:val="20"/>
          <w:szCs w:val="20"/>
          <w:lang w:eastAsia="ar-SA"/>
        </w:rPr>
      </w:pPr>
      <w:proofErr w:type="spellStart"/>
      <w:r>
        <w:rPr>
          <w:rFonts w:ascii="Arial" w:eastAsia="Times New Roman" w:hAnsi="Arial" w:cs="Arial"/>
          <w:sz w:val="20"/>
          <w:szCs w:val="20"/>
          <w:lang w:eastAsia="ar-SA"/>
        </w:rPr>
        <w:t>A</w:t>
      </w:r>
      <w:r w:rsidRPr="008F7D5E">
        <w:rPr>
          <w:rFonts w:ascii="Arial" w:eastAsia="Times New Roman" w:hAnsi="Arial" w:cs="Arial"/>
          <w:sz w:val="20"/>
          <w:szCs w:val="20"/>
          <w:lang w:eastAsia="ar-SA"/>
        </w:rPr>
        <w:t>nt</w:t>
      </w:r>
      <w:r>
        <w:rPr>
          <w:rFonts w:ascii="Arial" w:eastAsia="Times New Roman" w:hAnsi="Arial" w:cs="Arial"/>
          <w:sz w:val="20"/>
          <w:szCs w:val="20"/>
          <w:lang w:eastAsia="ar-SA"/>
        </w:rPr>
        <w:t>ivegetativni</w:t>
      </w:r>
      <w:proofErr w:type="spellEnd"/>
      <w:r>
        <w:rPr>
          <w:rFonts w:ascii="Arial" w:eastAsia="Times New Roman" w:hAnsi="Arial" w:cs="Arial"/>
          <w:sz w:val="20"/>
          <w:szCs w:val="20"/>
          <w:lang w:eastAsia="ar-SA"/>
        </w:rPr>
        <w:t xml:space="preserve"> premaz: SEAJET 034</w:t>
      </w:r>
    </w:p>
    <w:p w14:paraId="6CB06184" w14:textId="77777777" w:rsidR="00AF4474" w:rsidRDefault="00AF4474" w:rsidP="00AF447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Samolepljivi napisi (nalepke) 11</w:t>
      </w:r>
      <w:r w:rsidRPr="008F7D5E">
        <w:rPr>
          <w:rFonts w:ascii="Arial" w:eastAsia="Times New Roman" w:hAnsi="Arial" w:cs="Arial"/>
          <w:sz w:val="20"/>
          <w:szCs w:val="20"/>
          <w:lang w:eastAsia="ar-SA"/>
        </w:rPr>
        <w:t xml:space="preserve"> kos: 2 x KAPITANIJA (na bokih kab</w:t>
      </w:r>
      <w:r>
        <w:rPr>
          <w:rFonts w:ascii="Arial" w:eastAsia="Times New Roman" w:hAnsi="Arial" w:cs="Arial"/>
          <w:sz w:val="20"/>
          <w:szCs w:val="20"/>
          <w:lang w:eastAsia="ar-SA"/>
        </w:rPr>
        <w:t>ine) 2 x SAR (na bokih kabine)</w:t>
      </w:r>
      <w:r w:rsidRPr="008F7D5E">
        <w:rPr>
          <w:rFonts w:ascii="Arial" w:eastAsia="Times New Roman" w:hAnsi="Arial" w:cs="Arial"/>
          <w:sz w:val="20"/>
          <w:szCs w:val="20"/>
          <w:lang w:eastAsia="ar-SA"/>
        </w:rPr>
        <w:t>, 2 x klic v sili SOS 112 (na boki</w:t>
      </w:r>
      <w:r>
        <w:rPr>
          <w:rFonts w:ascii="Arial" w:eastAsia="Times New Roman" w:hAnsi="Arial" w:cs="Arial"/>
          <w:sz w:val="20"/>
          <w:szCs w:val="20"/>
          <w:lang w:eastAsia="ar-SA"/>
        </w:rPr>
        <w:t xml:space="preserve">h kabine), 1 x SAR (na strehi), </w:t>
      </w:r>
      <w:r w:rsidRPr="008F7D5E">
        <w:rPr>
          <w:rFonts w:ascii="Arial" w:eastAsia="Times New Roman" w:hAnsi="Arial" w:cs="Arial"/>
          <w:sz w:val="20"/>
          <w:szCs w:val="20"/>
          <w:lang w:eastAsia="ar-SA"/>
        </w:rPr>
        <w:t xml:space="preserve">2 x SI-10 (na </w:t>
      </w:r>
      <w:r>
        <w:rPr>
          <w:rFonts w:ascii="Arial" w:eastAsia="Times New Roman" w:hAnsi="Arial" w:cs="Arial"/>
          <w:sz w:val="20"/>
          <w:szCs w:val="20"/>
          <w:lang w:eastAsia="ar-SA"/>
        </w:rPr>
        <w:t>trupu spredaj</w:t>
      </w:r>
      <w:r w:rsidRPr="008F7D5E">
        <w:rPr>
          <w:rFonts w:ascii="Arial" w:eastAsia="Times New Roman" w:hAnsi="Arial" w:cs="Arial"/>
          <w:sz w:val="20"/>
          <w:szCs w:val="20"/>
          <w:lang w:eastAsia="ar-SA"/>
        </w:rPr>
        <w:t>)</w:t>
      </w:r>
      <w:r>
        <w:rPr>
          <w:rFonts w:ascii="Arial" w:eastAsia="Times New Roman" w:hAnsi="Arial" w:cs="Arial"/>
          <w:sz w:val="20"/>
          <w:szCs w:val="20"/>
          <w:lang w:eastAsia="ar-SA"/>
        </w:rPr>
        <w:t>, 2 x temno modra črta z odsevnimi napisi URSP, grb, spletna stran (na bokih kabine)</w:t>
      </w:r>
    </w:p>
    <w:p w14:paraId="4599EB02" w14:textId="77777777" w:rsidR="00AF4474" w:rsidRPr="008F7D5E" w:rsidRDefault="00AF4474" w:rsidP="00AF4474">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MOTORJI</w:t>
      </w:r>
      <w:r>
        <w:rPr>
          <w:rFonts w:ascii="Arial" w:eastAsia="Times New Roman" w:hAnsi="Arial" w:cs="Arial"/>
          <w:sz w:val="20"/>
          <w:szCs w:val="20"/>
          <w:lang w:eastAsia="ar-SA"/>
        </w:rPr>
        <w:t xml:space="preserve"> (2 x)</w:t>
      </w:r>
      <w:r w:rsidRPr="008F7D5E">
        <w:rPr>
          <w:rFonts w:ascii="Arial" w:eastAsia="Times New Roman" w:hAnsi="Arial" w:cs="Arial"/>
          <w:sz w:val="20"/>
          <w:szCs w:val="20"/>
          <w:lang w:eastAsia="ar-SA"/>
        </w:rPr>
        <w:t>:</w:t>
      </w:r>
    </w:p>
    <w:p w14:paraId="3CD97CB9" w14:textId="77777777" w:rsidR="00AF4474" w:rsidRPr="00A74068" w:rsidRDefault="00AF4474" w:rsidP="00AF4474">
      <w:pPr>
        <w:pStyle w:val="Odstavekseznama"/>
        <w:numPr>
          <w:ilvl w:val="0"/>
          <w:numId w:val="16"/>
        </w:numPr>
        <w:spacing w:after="120"/>
        <w:rPr>
          <w:rFonts w:ascii="Arial" w:hAnsi="Arial" w:cs="Arial"/>
          <w:szCs w:val="20"/>
        </w:rPr>
      </w:pPr>
      <w:r w:rsidRPr="00A74068">
        <w:rPr>
          <w:rFonts w:ascii="Arial" w:hAnsi="Arial" w:cs="Arial"/>
          <w:szCs w:val="20"/>
        </w:rPr>
        <w:t>model: CUMMINS QSM 11 z menjalnikom ZF</w:t>
      </w:r>
    </w:p>
    <w:p w14:paraId="7E92AC9B" w14:textId="77777777" w:rsidR="00AF4474" w:rsidRPr="00A74068" w:rsidRDefault="00AF4474" w:rsidP="00AF4474">
      <w:pPr>
        <w:pStyle w:val="Odstavekseznama"/>
        <w:numPr>
          <w:ilvl w:val="0"/>
          <w:numId w:val="16"/>
        </w:numPr>
        <w:spacing w:after="120"/>
        <w:rPr>
          <w:rFonts w:ascii="Arial" w:hAnsi="Arial" w:cs="Arial"/>
          <w:szCs w:val="20"/>
        </w:rPr>
      </w:pPr>
      <w:r w:rsidRPr="00A74068">
        <w:rPr>
          <w:rFonts w:ascii="Arial" w:hAnsi="Arial" w:cs="Arial"/>
          <w:szCs w:val="20"/>
        </w:rPr>
        <w:t>moč motorjev: 2 x 474 kW</w:t>
      </w:r>
    </w:p>
    <w:p w14:paraId="5BF4A99F" w14:textId="77777777" w:rsidR="00AF4474" w:rsidRPr="00A74068" w:rsidRDefault="00AF4474" w:rsidP="00AF4474">
      <w:pPr>
        <w:pStyle w:val="Odstavekseznama"/>
        <w:numPr>
          <w:ilvl w:val="0"/>
          <w:numId w:val="16"/>
        </w:numPr>
        <w:spacing w:after="120"/>
        <w:rPr>
          <w:rFonts w:ascii="Arial" w:hAnsi="Arial" w:cs="Arial"/>
          <w:szCs w:val="20"/>
        </w:rPr>
      </w:pPr>
      <w:r w:rsidRPr="00A74068">
        <w:rPr>
          <w:rFonts w:ascii="Arial" w:hAnsi="Arial" w:cs="Arial"/>
          <w:szCs w:val="20"/>
        </w:rPr>
        <w:t xml:space="preserve">št. ur motorjev: cca. </w:t>
      </w:r>
      <w:r>
        <w:rPr>
          <w:rFonts w:ascii="Arial" w:hAnsi="Arial" w:cs="Arial"/>
          <w:b/>
          <w:szCs w:val="20"/>
        </w:rPr>
        <w:t>86</w:t>
      </w:r>
      <w:r w:rsidRPr="00A74068">
        <w:rPr>
          <w:rFonts w:ascii="Arial" w:hAnsi="Arial" w:cs="Arial"/>
          <w:b/>
          <w:szCs w:val="20"/>
        </w:rPr>
        <w:t>00 ur</w:t>
      </w:r>
    </w:p>
    <w:p w14:paraId="541C2794" w14:textId="77777777" w:rsidR="00AF4474" w:rsidRPr="008F7D5E" w:rsidRDefault="00AF4474" w:rsidP="00AF4474">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GENERATOR: </w:t>
      </w:r>
    </w:p>
    <w:p w14:paraId="57274B68" w14:textId="77777777" w:rsidR="00AF4474" w:rsidRPr="00A74068" w:rsidRDefault="00AF4474" w:rsidP="00AF4474">
      <w:pPr>
        <w:pStyle w:val="Odstavekseznama"/>
        <w:numPr>
          <w:ilvl w:val="0"/>
          <w:numId w:val="16"/>
        </w:numPr>
        <w:spacing w:after="120"/>
        <w:rPr>
          <w:rFonts w:ascii="Arial" w:hAnsi="Arial" w:cs="Arial"/>
          <w:szCs w:val="20"/>
        </w:rPr>
      </w:pPr>
      <w:r w:rsidRPr="00A74068">
        <w:rPr>
          <w:rFonts w:ascii="Arial" w:hAnsi="Arial" w:cs="Arial"/>
          <w:szCs w:val="20"/>
        </w:rPr>
        <w:t>model: ONAN 7MDKBL (7 kW)</w:t>
      </w:r>
    </w:p>
    <w:p w14:paraId="1984AB2D" w14:textId="77777777" w:rsidR="00AF4474" w:rsidRDefault="00AF4474" w:rsidP="00AF4474">
      <w:pPr>
        <w:pStyle w:val="Odstavekseznama"/>
        <w:numPr>
          <w:ilvl w:val="0"/>
          <w:numId w:val="16"/>
        </w:numPr>
        <w:spacing w:after="120"/>
        <w:rPr>
          <w:rFonts w:ascii="Arial" w:hAnsi="Arial" w:cs="Arial"/>
          <w:b/>
          <w:szCs w:val="20"/>
        </w:rPr>
      </w:pPr>
      <w:r w:rsidRPr="00A74068">
        <w:rPr>
          <w:rFonts w:ascii="Arial" w:hAnsi="Arial" w:cs="Arial"/>
          <w:szCs w:val="20"/>
        </w:rPr>
        <w:t xml:space="preserve">št. ur generatorja: cca </w:t>
      </w:r>
      <w:r>
        <w:rPr>
          <w:rFonts w:ascii="Arial" w:hAnsi="Arial" w:cs="Arial"/>
          <w:b/>
          <w:szCs w:val="20"/>
        </w:rPr>
        <w:t>12</w:t>
      </w:r>
      <w:r w:rsidRPr="00A74068">
        <w:rPr>
          <w:rFonts w:ascii="Arial" w:hAnsi="Arial" w:cs="Arial"/>
          <w:b/>
          <w:szCs w:val="20"/>
        </w:rPr>
        <w:t xml:space="preserve">00 ur </w:t>
      </w:r>
    </w:p>
    <w:p w14:paraId="11A7A163" w14:textId="77777777" w:rsidR="00AF4474" w:rsidRPr="008F7D5E" w:rsidRDefault="00AF4474" w:rsidP="00AF447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JET POGONI</w:t>
      </w:r>
      <w:r>
        <w:rPr>
          <w:rFonts w:ascii="Arial" w:eastAsia="Times New Roman" w:hAnsi="Arial" w:cs="Arial"/>
          <w:sz w:val="20"/>
          <w:szCs w:val="20"/>
          <w:lang w:eastAsia="ar-SA"/>
        </w:rPr>
        <w:t xml:space="preserve"> (2 x)</w:t>
      </w:r>
      <w:r w:rsidRPr="008F7D5E">
        <w:rPr>
          <w:rFonts w:ascii="Arial" w:eastAsia="Times New Roman" w:hAnsi="Arial" w:cs="Arial"/>
          <w:sz w:val="20"/>
          <w:szCs w:val="20"/>
          <w:lang w:eastAsia="ar-SA"/>
        </w:rPr>
        <w:t>:</w:t>
      </w:r>
    </w:p>
    <w:p w14:paraId="66E703BE" w14:textId="77777777" w:rsidR="00AF4474" w:rsidRDefault="00AF4474" w:rsidP="00AF4474">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sidRPr="00A74068">
        <w:rPr>
          <w:rFonts w:ascii="Arial" w:hAnsi="Arial" w:cs="Arial"/>
          <w:szCs w:val="20"/>
        </w:rPr>
        <w:t>model: KAMEWA JET FF375S</w:t>
      </w:r>
    </w:p>
    <w:p w14:paraId="47877361" w14:textId="77777777" w:rsidR="00AF4474" w:rsidRDefault="00AF4474" w:rsidP="00AF447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 w:val="20"/>
          <w:szCs w:val="20"/>
        </w:rPr>
      </w:pPr>
      <w:r>
        <w:rPr>
          <w:rFonts w:ascii="Arial" w:hAnsi="Arial" w:cs="Arial"/>
          <w:sz w:val="20"/>
          <w:szCs w:val="20"/>
        </w:rPr>
        <w:t>AKUMULATORJI:</w:t>
      </w:r>
    </w:p>
    <w:p w14:paraId="32622489" w14:textId="77777777" w:rsidR="00AF4474" w:rsidRDefault="00AF4474" w:rsidP="00AF4474">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Pr>
          <w:rFonts w:ascii="Arial" w:hAnsi="Arial" w:cs="Arial"/>
          <w:szCs w:val="20"/>
        </w:rPr>
        <w:t>motorjev:</w:t>
      </w:r>
      <w:r w:rsidRPr="003F230E">
        <w:rPr>
          <w:rFonts w:ascii="Arial" w:hAnsi="Arial" w:cs="Arial"/>
          <w:szCs w:val="20"/>
        </w:rPr>
        <w:t xml:space="preserve"> </w:t>
      </w:r>
      <w:r>
        <w:rPr>
          <w:rFonts w:ascii="Arial" w:hAnsi="Arial" w:cs="Arial"/>
          <w:szCs w:val="20"/>
        </w:rPr>
        <w:t>VARTA PROMOTIVE EFB 240 Ah, 120</w:t>
      </w:r>
      <w:r w:rsidRPr="00317C0D">
        <w:rPr>
          <w:rFonts w:ascii="Arial" w:hAnsi="Arial" w:cs="Arial"/>
          <w:szCs w:val="20"/>
        </w:rPr>
        <w:t>0A (EN)</w:t>
      </w:r>
      <w:r>
        <w:rPr>
          <w:rFonts w:ascii="Arial" w:hAnsi="Arial" w:cs="Arial"/>
          <w:szCs w:val="20"/>
        </w:rPr>
        <w:t xml:space="preserve"> (2 kos)</w:t>
      </w:r>
    </w:p>
    <w:p w14:paraId="7A205C81" w14:textId="77777777" w:rsidR="00AF4474" w:rsidRDefault="00AF4474" w:rsidP="00AF4474">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Pr>
          <w:rFonts w:ascii="Arial" w:hAnsi="Arial" w:cs="Arial"/>
          <w:szCs w:val="20"/>
        </w:rPr>
        <w:t>servisni: OPTIMA BLUE DC 5,5 75Ah (4 kos)</w:t>
      </w:r>
    </w:p>
    <w:p w14:paraId="4689BEAB" w14:textId="77777777" w:rsidR="00AF4474" w:rsidRPr="003F230E" w:rsidRDefault="00AF4474" w:rsidP="00AF4474">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Pr>
          <w:rFonts w:ascii="Arial" w:hAnsi="Arial" w:cs="Arial"/>
          <w:szCs w:val="20"/>
        </w:rPr>
        <w:t>komunikacij: OPTIMA BLUE DC 5.5 55 Ah (2 kos)</w:t>
      </w:r>
    </w:p>
    <w:p w14:paraId="2D647F10" w14:textId="77777777" w:rsidR="00AF4474" w:rsidRPr="008F7D5E" w:rsidRDefault="00AF4474" w:rsidP="00AF4474">
      <w:pPr>
        <w:suppressAutoHyphens/>
        <w:spacing w:after="120" w:line="240" w:lineRule="auto"/>
        <w:jc w:val="both"/>
        <w:rPr>
          <w:rFonts w:ascii="Arial" w:eastAsia="Times New Roman" w:hAnsi="Arial" w:cs="Arial"/>
          <w:sz w:val="20"/>
          <w:szCs w:val="20"/>
          <w:lang w:eastAsia="ar-SA"/>
        </w:rPr>
      </w:pPr>
    </w:p>
    <w:p w14:paraId="036B5398" w14:textId="77777777" w:rsidR="00AF4474" w:rsidRPr="008F7D5E" w:rsidRDefault="00AF4474" w:rsidP="00AF4474">
      <w:pPr>
        <w:suppressAutoHyphens/>
        <w:spacing w:after="120" w:line="240" w:lineRule="auto"/>
        <w:jc w:val="both"/>
        <w:rPr>
          <w:rFonts w:ascii="Arial" w:eastAsia="Times New Roman" w:hAnsi="Arial" w:cs="Arial"/>
          <w:b/>
          <w:sz w:val="20"/>
          <w:szCs w:val="20"/>
          <w:lang w:eastAsia="ar-SA"/>
        </w:rPr>
      </w:pPr>
      <w:r w:rsidRPr="008F7D5E">
        <w:rPr>
          <w:rFonts w:ascii="Arial" w:eastAsia="Times New Roman" w:hAnsi="Arial" w:cs="Arial"/>
          <w:b/>
          <w:sz w:val="20"/>
          <w:szCs w:val="20"/>
          <w:lang w:eastAsia="ar-SA"/>
        </w:rPr>
        <w:t>Dela, ki se bodo opravljala na plovilu SI-10:</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1560"/>
        <w:gridCol w:w="2477"/>
      </w:tblGrid>
      <w:tr w:rsidR="00AF4474" w:rsidRPr="008F7D5E" w14:paraId="0070656B"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772AC56" w14:textId="77777777" w:rsidR="00AF4474" w:rsidRPr="008F7D5E"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Storitev</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54A28F9" w14:textId="77777777" w:rsidR="00AF4474" w:rsidRPr="008F7D5E"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Izvajanje</w:t>
            </w:r>
          </w:p>
        </w:tc>
        <w:tc>
          <w:tcPr>
            <w:tcW w:w="24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912A81B" w14:textId="77777777" w:rsidR="00AF4474" w:rsidRPr="008F7D5E"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Cena v EUR (brez DDV)</w:t>
            </w:r>
          </w:p>
          <w:p w14:paraId="3BC7F0DF" w14:textId="77777777" w:rsidR="00AF4474" w:rsidRPr="008F7D5E" w:rsidRDefault="00AF4474"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(letni znesek)</w:t>
            </w:r>
          </w:p>
        </w:tc>
      </w:tr>
      <w:tr w:rsidR="00AF4474" w:rsidRPr="008F7D5E" w14:paraId="5FB7A89D"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2EF7B81" w14:textId="77777777" w:rsidR="00AF4474" w:rsidRPr="008F7D5E"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servis motorjev in menjalnikov, zamenjava cink anod</w:t>
            </w:r>
            <w:r>
              <w:rPr>
                <w:rFonts w:ascii="Arial" w:eastAsia="Times New Roman" w:hAnsi="Arial" w:cs="Arial"/>
                <w:sz w:val="20"/>
                <w:szCs w:val="20"/>
                <w:lang w:eastAsia="ar-SA"/>
              </w:rPr>
              <w:t xml:space="preserve"> na 6000 ur (oz. 1 leto</w:t>
            </w:r>
            <w:r w:rsidRPr="008F7D5E">
              <w:rPr>
                <w:rFonts w:ascii="Arial" w:eastAsia="Times New Roman" w:hAnsi="Arial" w:cs="Arial"/>
                <w:sz w:val="20"/>
                <w:szCs w:val="20"/>
                <w:lang w:eastAsia="ar-SA"/>
              </w:rPr>
              <w:t>)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6862088F"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13EF55B4" w14:textId="1A7B2BD3"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584FC9BF"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3CC8127" w14:textId="77777777" w:rsidR="00AF4474" w:rsidRPr="008F7D5E"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servis motorjev in menjalnikov, zamenjava cink anod na 250 ur (oz. 6 mesecev)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77838124"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AFE4954" w14:textId="024CF9E6"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34899A3D"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7FB8100" w14:textId="77777777" w:rsidR="00AF4474" w:rsidRPr="008F7D5E"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servis generatorja na 250 ur (oz. 6 mesecev)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5690A3F5"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5EEC85F" w14:textId="5E1BA187"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5DC96C78"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DEED2B4" w14:textId="77777777" w:rsidR="00AF4474" w:rsidRPr="008F7D5E"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servis generatorja na 500 ur (oz. 1 leto)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6E16143C"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6013419F" w14:textId="6510A1FE"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2EA6F3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3530D2A" w14:textId="77777777" w:rsidR="00AF4474" w:rsidRPr="008F7D5E"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BD4987">
              <w:rPr>
                <w:rFonts w:ascii="Arial" w:eastAsia="Times New Roman" w:hAnsi="Arial" w:cs="Arial"/>
                <w:sz w:val="20"/>
                <w:szCs w:val="20"/>
                <w:lang w:eastAsia="ar-SA"/>
              </w:rPr>
              <w:t xml:space="preserve">ureditev podvodnega dela plovila (čiščenje </w:t>
            </w:r>
            <w:proofErr w:type="spellStart"/>
            <w:r w:rsidRPr="00BD4987">
              <w:rPr>
                <w:rFonts w:ascii="Arial" w:eastAsia="Times New Roman" w:hAnsi="Arial" w:cs="Arial"/>
                <w:sz w:val="20"/>
                <w:szCs w:val="20"/>
                <w:lang w:eastAsia="ar-SA"/>
              </w:rPr>
              <w:t>vsisov</w:t>
            </w:r>
            <w:proofErr w:type="spellEnd"/>
            <w:r w:rsidRPr="00BD4987">
              <w:rPr>
                <w:rFonts w:ascii="Arial" w:eastAsia="Times New Roman" w:hAnsi="Arial" w:cs="Arial"/>
                <w:sz w:val="20"/>
                <w:szCs w:val="20"/>
                <w:lang w:eastAsia="ar-SA"/>
              </w:rPr>
              <w:t xml:space="preserve">, </w:t>
            </w:r>
            <w:proofErr w:type="spellStart"/>
            <w:r w:rsidRPr="00BD4987">
              <w:rPr>
                <w:rFonts w:ascii="Arial" w:eastAsia="Times New Roman" w:hAnsi="Arial" w:cs="Arial"/>
                <w:sz w:val="20"/>
                <w:szCs w:val="20"/>
                <w:lang w:eastAsia="ar-SA"/>
              </w:rPr>
              <w:t>brušnje</w:t>
            </w:r>
            <w:proofErr w:type="spellEnd"/>
            <w:r w:rsidRPr="00BD4987">
              <w:rPr>
                <w:rFonts w:ascii="Arial" w:eastAsia="Times New Roman" w:hAnsi="Arial" w:cs="Arial"/>
                <w:sz w:val="20"/>
                <w:szCs w:val="20"/>
                <w:lang w:eastAsia="ar-SA"/>
              </w:rPr>
              <w:t xml:space="preserve"> </w:t>
            </w:r>
            <w:proofErr w:type="spellStart"/>
            <w:r w:rsidRPr="00BD4987">
              <w:rPr>
                <w:rFonts w:ascii="Arial" w:eastAsia="Times New Roman" w:hAnsi="Arial" w:cs="Arial"/>
                <w:sz w:val="20"/>
                <w:szCs w:val="20"/>
                <w:lang w:eastAsia="ar-SA"/>
              </w:rPr>
              <w:t>antivegetativnega</w:t>
            </w:r>
            <w:proofErr w:type="spellEnd"/>
            <w:r w:rsidRPr="00BD4987">
              <w:rPr>
                <w:rFonts w:ascii="Arial" w:eastAsia="Times New Roman" w:hAnsi="Arial" w:cs="Arial"/>
                <w:sz w:val="20"/>
                <w:szCs w:val="20"/>
                <w:lang w:eastAsia="ar-SA"/>
              </w:rPr>
              <w:t xml:space="preserve"> premaza, saniranje poškodb, nanos</w:t>
            </w:r>
            <w:r>
              <w:rPr>
                <w:rFonts w:ascii="Arial" w:eastAsia="Times New Roman" w:hAnsi="Arial" w:cs="Arial"/>
                <w:sz w:val="20"/>
                <w:szCs w:val="20"/>
                <w:lang w:eastAsia="ar-SA"/>
              </w:rPr>
              <w:t xml:space="preserve"> 2 plasti</w:t>
            </w:r>
            <w:r w:rsidRPr="00BD4987">
              <w:rPr>
                <w:rFonts w:ascii="Arial" w:eastAsia="Times New Roman" w:hAnsi="Arial" w:cs="Arial"/>
                <w:sz w:val="20"/>
                <w:szCs w:val="20"/>
                <w:lang w:eastAsia="ar-SA"/>
              </w:rPr>
              <w:t xml:space="preserve"> novega </w:t>
            </w:r>
            <w:proofErr w:type="spellStart"/>
            <w:r>
              <w:rPr>
                <w:rFonts w:ascii="Arial" w:eastAsia="Times New Roman" w:hAnsi="Arial" w:cs="Arial"/>
                <w:sz w:val="20"/>
                <w:szCs w:val="20"/>
                <w:lang w:eastAsia="ar-SA"/>
              </w:rPr>
              <w:t>antivegetativnega</w:t>
            </w:r>
            <w:proofErr w:type="spellEnd"/>
            <w:r>
              <w:rPr>
                <w:rFonts w:ascii="Arial" w:eastAsia="Times New Roman" w:hAnsi="Arial" w:cs="Arial"/>
                <w:sz w:val="20"/>
                <w:szCs w:val="20"/>
                <w:lang w:eastAsia="ar-SA"/>
              </w:rPr>
              <w:t xml:space="preserve"> premaza -</w:t>
            </w:r>
            <w:r w:rsidRPr="00BD4987">
              <w:rPr>
                <w:rFonts w:ascii="Arial" w:eastAsia="Times New Roman" w:hAnsi="Arial" w:cs="Arial"/>
                <w:sz w:val="20"/>
                <w:szCs w:val="20"/>
                <w:lang w:eastAsia="ar-SA"/>
              </w:rPr>
              <w:t xml:space="preserve"> črni)</w:t>
            </w:r>
          </w:p>
        </w:tc>
        <w:tc>
          <w:tcPr>
            <w:tcW w:w="1560" w:type="dxa"/>
            <w:tcBorders>
              <w:top w:val="single" w:sz="4" w:space="0" w:color="auto"/>
              <w:left w:val="single" w:sz="4" w:space="0" w:color="auto"/>
              <w:bottom w:val="single" w:sz="4" w:space="0" w:color="auto"/>
              <w:right w:val="single" w:sz="4" w:space="0" w:color="auto"/>
            </w:tcBorders>
            <w:vAlign w:val="center"/>
          </w:tcPr>
          <w:p w14:paraId="742CC85D" w14:textId="77777777" w:rsidR="00AF4474" w:rsidRPr="008F7D5E"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750F9C41" w14:textId="4A2377F9"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4BB715FD"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6B93F5D" w14:textId="77777777" w:rsidR="00AF4474" w:rsidRPr="00BD4987"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B834EB">
              <w:rPr>
                <w:rFonts w:ascii="Arial" w:eastAsia="Times New Roman" w:hAnsi="Arial" w:cs="Arial"/>
                <w:sz w:val="20"/>
                <w:szCs w:val="20"/>
                <w:lang w:eastAsia="ar-SA"/>
              </w:rPr>
              <w:t>zamenjava cink anod na trupu</w:t>
            </w:r>
            <w:r>
              <w:rPr>
                <w:rFonts w:ascii="Arial" w:eastAsia="Times New Roman" w:hAnsi="Arial" w:cs="Arial"/>
                <w:sz w:val="20"/>
                <w:szCs w:val="20"/>
                <w:lang w:eastAsia="ar-SA"/>
              </w:rPr>
              <w:t xml:space="preserve"> (brez cink anod na jet pogonih)</w:t>
            </w:r>
          </w:p>
        </w:tc>
        <w:tc>
          <w:tcPr>
            <w:tcW w:w="1560" w:type="dxa"/>
            <w:tcBorders>
              <w:top w:val="single" w:sz="4" w:space="0" w:color="auto"/>
              <w:left w:val="single" w:sz="4" w:space="0" w:color="auto"/>
              <w:bottom w:val="single" w:sz="4" w:space="0" w:color="auto"/>
              <w:right w:val="single" w:sz="4" w:space="0" w:color="auto"/>
            </w:tcBorders>
            <w:vAlign w:val="center"/>
          </w:tcPr>
          <w:p w14:paraId="2BC0970C"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166F6D0C" w14:textId="4DBE581C"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35ADB76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49D36054" w14:textId="77777777" w:rsidR="00AF4474" w:rsidRPr="00B834EB"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965883">
              <w:rPr>
                <w:rFonts w:ascii="Arial" w:eastAsia="Times New Roman" w:hAnsi="Arial" w:cs="Arial"/>
                <w:sz w:val="20"/>
                <w:szCs w:val="20"/>
                <w:lang w:eastAsia="ar-SA"/>
              </w:rPr>
              <w:t>ureditev podvodnih ventilov (čiščenje, podmazovanje)</w:t>
            </w:r>
          </w:p>
        </w:tc>
        <w:tc>
          <w:tcPr>
            <w:tcW w:w="1560" w:type="dxa"/>
            <w:tcBorders>
              <w:top w:val="single" w:sz="4" w:space="0" w:color="auto"/>
              <w:left w:val="single" w:sz="4" w:space="0" w:color="auto"/>
              <w:bottom w:val="single" w:sz="4" w:space="0" w:color="auto"/>
              <w:right w:val="single" w:sz="4" w:space="0" w:color="auto"/>
            </w:tcBorders>
            <w:vAlign w:val="center"/>
          </w:tcPr>
          <w:p w14:paraId="4D23530D"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5F360013" w14:textId="1A46FD0C"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7C1D6D7"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4612CAD" w14:textId="77777777" w:rsidR="00AF4474" w:rsidRPr="00B834EB"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B834EB">
              <w:rPr>
                <w:rFonts w:ascii="Arial" w:eastAsia="Times New Roman" w:hAnsi="Arial" w:cs="Arial"/>
                <w:sz w:val="20"/>
                <w:szCs w:val="20"/>
                <w:lang w:eastAsia="ar-SA"/>
              </w:rPr>
              <w:lastRenderedPageBreak/>
              <w:t>čiščenje zunanjosti plovila</w:t>
            </w:r>
          </w:p>
        </w:tc>
        <w:tc>
          <w:tcPr>
            <w:tcW w:w="1560" w:type="dxa"/>
            <w:tcBorders>
              <w:top w:val="single" w:sz="4" w:space="0" w:color="auto"/>
              <w:left w:val="single" w:sz="4" w:space="0" w:color="auto"/>
              <w:bottom w:val="single" w:sz="4" w:space="0" w:color="auto"/>
              <w:right w:val="single" w:sz="4" w:space="0" w:color="auto"/>
            </w:tcBorders>
            <w:vAlign w:val="center"/>
          </w:tcPr>
          <w:p w14:paraId="7EFBCF45"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3 x letno</w:t>
            </w:r>
          </w:p>
        </w:tc>
        <w:tc>
          <w:tcPr>
            <w:tcW w:w="2477" w:type="dxa"/>
            <w:tcBorders>
              <w:top w:val="single" w:sz="4" w:space="0" w:color="auto"/>
              <w:left w:val="single" w:sz="4" w:space="0" w:color="auto"/>
              <w:bottom w:val="single" w:sz="4" w:space="0" w:color="auto"/>
              <w:right w:val="single" w:sz="4" w:space="0" w:color="auto"/>
            </w:tcBorders>
            <w:vAlign w:val="center"/>
          </w:tcPr>
          <w:p w14:paraId="1D4B95E3" w14:textId="306664CA"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3574A80D"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25BEAD8" w14:textId="77777777" w:rsidR="00AF4474" w:rsidRPr="00B834EB"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B834EB">
              <w:rPr>
                <w:rFonts w:ascii="Arial" w:eastAsia="Times New Roman" w:hAnsi="Arial" w:cs="Arial"/>
                <w:sz w:val="20"/>
                <w:szCs w:val="20"/>
                <w:lang w:eastAsia="ar-SA"/>
              </w:rPr>
              <w:t xml:space="preserve">strojno poliranje zunanjosti plovila, poliranje </w:t>
            </w:r>
            <w:proofErr w:type="spellStart"/>
            <w:r w:rsidRPr="00B834EB">
              <w:rPr>
                <w:rFonts w:ascii="Arial" w:eastAsia="Times New Roman" w:hAnsi="Arial" w:cs="Arial"/>
                <w:sz w:val="20"/>
                <w:szCs w:val="20"/>
                <w:lang w:eastAsia="ar-SA"/>
              </w:rPr>
              <w:t>inox</w:t>
            </w:r>
            <w:proofErr w:type="spellEnd"/>
            <w:r w:rsidRPr="00B834EB">
              <w:rPr>
                <w:rFonts w:ascii="Arial" w:eastAsia="Times New Roman" w:hAnsi="Arial" w:cs="Arial"/>
                <w:sz w:val="20"/>
                <w:szCs w:val="20"/>
                <w:lang w:eastAsia="ar-SA"/>
              </w:rPr>
              <w:t>-a</w:t>
            </w:r>
          </w:p>
        </w:tc>
        <w:tc>
          <w:tcPr>
            <w:tcW w:w="1560" w:type="dxa"/>
            <w:tcBorders>
              <w:top w:val="single" w:sz="4" w:space="0" w:color="auto"/>
              <w:left w:val="single" w:sz="4" w:space="0" w:color="auto"/>
              <w:bottom w:val="single" w:sz="4" w:space="0" w:color="auto"/>
              <w:right w:val="single" w:sz="4" w:space="0" w:color="auto"/>
            </w:tcBorders>
            <w:vAlign w:val="center"/>
          </w:tcPr>
          <w:p w14:paraId="7B4D3A4E"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5CC2BA5F" w14:textId="63357265"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420A98B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75FD6E2" w14:textId="77777777" w:rsidR="00AF4474" w:rsidRPr="00BD4987"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B834EB">
              <w:rPr>
                <w:rFonts w:ascii="Arial" w:eastAsia="Times New Roman" w:hAnsi="Arial" w:cs="Arial"/>
                <w:sz w:val="20"/>
                <w:szCs w:val="20"/>
                <w:lang w:eastAsia="ar-SA"/>
              </w:rPr>
              <w:t>čiščenje notranjosti plovila vključno s strojnico</w:t>
            </w:r>
          </w:p>
        </w:tc>
        <w:tc>
          <w:tcPr>
            <w:tcW w:w="1560" w:type="dxa"/>
            <w:tcBorders>
              <w:top w:val="single" w:sz="4" w:space="0" w:color="auto"/>
              <w:left w:val="single" w:sz="4" w:space="0" w:color="auto"/>
              <w:bottom w:val="single" w:sz="4" w:space="0" w:color="auto"/>
              <w:right w:val="single" w:sz="4" w:space="0" w:color="auto"/>
            </w:tcBorders>
            <w:vAlign w:val="center"/>
          </w:tcPr>
          <w:p w14:paraId="12C385FA"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3 x letno</w:t>
            </w:r>
          </w:p>
        </w:tc>
        <w:tc>
          <w:tcPr>
            <w:tcW w:w="2477" w:type="dxa"/>
            <w:tcBorders>
              <w:top w:val="single" w:sz="4" w:space="0" w:color="auto"/>
              <w:left w:val="single" w:sz="4" w:space="0" w:color="auto"/>
              <w:bottom w:val="single" w:sz="4" w:space="0" w:color="auto"/>
              <w:right w:val="single" w:sz="4" w:space="0" w:color="auto"/>
            </w:tcBorders>
            <w:vAlign w:val="center"/>
          </w:tcPr>
          <w:p w14:paraId="71F7948B" w14:textId="147284CE"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9974E1E"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B90DCC7" w14:textId="77777777" w:rsidR="00AF4474" w:rsidRPr="00B834EB"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sanacija poškodb nadvodnega dela velikosti    10 cm x 10 cm (100 x)</w:t>
            </w:r>
          </w:p>
        </w:tc>
        <w:tc>
          <w:tcPr>
            <w:tcW w:w="1560" w:type="dxa"/>
            <w:tcBorders>
              <w:top w:val="single" w:sz="4" w:space="0" w:color="auto"/>
              <w:left w:val="single" w:sz="4" w:space="0" w:color="auto"/>
              <w:bottom w:val="single" w:sz="4" w:space="0" w:color="auto"/>
              <w:right w:val="single" w:sz="4" w:space="0" w:color="auto"/>
            </w:tcBorders>
            <w:vAlign w:val="center"/>
          </w:tcPr>
          <w:p w14:paraId="6F727849" w14:textId="77777777" w:rsidR="00AF4474" w:rsidRPr="00C84FDD" w:rsidRDefault="00AF4474" w:rsidP="00E52D90">
            <w:pPr>
              <w:widowControl w:val="0"/>
              <w:suppressAutoHyphens/>
              <w:spacing w:after="120" w:line="240" w:lineRule="auto"/>
              <w:jc w:val="center"/>
              <w:rPr>
                <w:rFonts w:ascii="Arial" w:eastAsia="Times New Roman" w:hAnsi="Arial" w:cs="Arial"/>
                <w:sz w:val="20"/>
                <w:szCs w:val="20"/>
                <w:highlight w:val="green"/>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157D78FD" w14:textId="085D8CD6"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C77594A"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C9C7DF6" w14:textId="77777777" w:rsidR="00AF4474"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servis grelno – hladilne naprave</w:t>
            </w:r>
          </w:p>
        </w:tc>
        <w:tc>
          <w:tcPr>
            <w:tcW w:w="1560" w:type="dxa"/>
            <w:tcBorders>
              <w:top w:val="single" w:sz="4" w:space="0" w:color="auto"/>
              <w:left w:val="single" w:sz="4" w:space="0" w:color="auto"/>
              <w:bottom w:val="single" w:sz="4" w:space="0" w:color="auto"/>
              <w:right w:val="single" w:sz="4" w:space="0" w:color="auto"/>
            </w:tcBorders>
            <w:vAlign w:val="center"/>
          </w:tcPr>
          <w:p w14:paraId="6A990E85"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CCF0173" w14:textId="07F0917D"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F5A18F7"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9A954C9" w14:textId="77777777" w:rsidR="00AF4474"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zamenjava vseh samolepljivih napisov (razen napisa SAR na strehi) (10 kos)</w:t>
            </w:r>
          </w:p>
        </w:tc>
        <w:tc>
          <w:tcPr>
            <w:tcW w:w="1560" w:type="dxa"/>
            <w:tcBorders>
              <w:top w:val="single" w:sz="4" w:space="0" w:color="auto"/>
              <w:left w:val="single" w:sz="4" w:space="0" w:color="auto"/>
              <w:bottom w:val="single" w:sz="4" w:space="0" w:color="auto"/>
              <w:right w:val="single" w:sz="4" w:space="0" w:color="auto"/>
            </w:tcBorders>
            <w:vAlign w:val="center"/>
          </w:tcPr>
          <w:p w14:paraId="402661E2"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1B860427" w14:textId="330A0E2D"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4E25C220"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E7CC2E7" w14:textId="77777777" w:rsidR="00AF4474" w:rsidRPr="002427CE"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2427CE">
              <w:rPr>
                <w:rFonts w:ascii="Arial" w:eastAsia="Times New Roman" w:hAnsi="Arial" w:cs="Arial"/>
                <w:sz w:val="20"/>
                <w:szCs w:val="20"/>
                <w:lang w:eastAsia="ar-SA"/>
              </w:rPr>
              <w:t>zamenjava poševnih črt (trobojnic) in znakov kapitanije na obeh bokih (trupu)</w:t>
            </w:r>
          </w:p>
        </w:tc>
        <w:tc>
          <w:tcPr>
            <w:tcW w:w="1560" w:type="dxa"/>
            <w:tcBorders>
              <w:top w:val="single" w:sz="4" w:space="0" w:color="auto"/>
              <w:left w:val="single" w:sz="4" w:space="0" w:color="auto"/>
              <w:bottom w:val="single" w:sz="4" w:space="0" w:color="auto"/>
              <w:right w:val="single" w:sz="4" w:space="0" w:color="auto"/>
            </w:tcBorders>
            <w:vAlign w:val="center"/>
          </w:tcPr>
          <w:p w14:paraId="534DE578"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6E69065B" w14:textId="23CE9CCE"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7EA87B0F"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9952337" w14:textId="77777777" w:rsidR="00AF4474" w:rsidRPr="002427CE"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2427CE">
              <w:rPr>
                <w:rFonts w:ascii="Arial" w:eastAsia="Times New Roman" w:hAnsi="Arial" w:cs="Arial"/>
                <w:sz w:val="20"/>
                <w:szCs w:val="20"/>
                <w:lang w:eastAsia="ar-SA"/>
              </w:rPr>
              <w:t>zamenjava motornih akumulatorjev (2 kos)</w:t>
            </w:r>
          </w:p>
        </w:tc>
        <w:tc>
          <w:tcPr>
            <w:tcW w:w="1560" w:type="dxa"/>
            <w:tcBorders>
              <w:top w:val="single" w:sz="4" w:space="0" w:color="auto"/>
              <w:left w:val="single" w:sz="4" w:space="0" w:color="auto"/>
              <w:bottom w:val="single" w:sz="4" w:space="0" w:color="auto"/>
              <w:right w:val="single" w:sz="4" w:space="0" w:color="auto"/>
            </w:tcBorders>
            <w:vAlign w:val="center"/>
          </w:tcPr>
          <w:p w14:paraId="0974A371"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5AAECAD7" w14:textId="4862571D"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59B7AB36"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085F04D" w14:textId="348E5180" w:rsidR="00AF4474" w:rsidRPr="002427CE"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2427CE">
              <w:rPr>
                <w:rFonts w:ascii="Arial" w:eastAsia="Times New Roman" w:hAnsi="Arial" w:cs="Arial"/>
                <w:sz w:val="20"/>
                <w:szCs w:val="20"/>
                <w:lang w:eastAsia="ar-SA"/>
              </w:rPr>
              <w:t>zamenjava servisnih akumulatorjev</w:t>
            </w:r>
            <w:r w:rsidR="004C4C3B" w:rsidRPr="002427CE">
              <w:rPr>
                <w:rFonts w:ascii="Arial" w:eastAsia="Times New Roman" w:hAnsi="Arial" w:cs="Arial"/>
                <w:sz w:val="20"/>
                <w:szCs w:val="20"/>
                <w:lang w:eastAsia="ar-SA"/>
              </w:rPr>
              <w:t xml:space="preserve"> (4 kos)</w:t>
            </w:r>
          </w:p>
        </w:tc>
        <w:tc>
          <w:tcPr>
            <w:tcW w:w="1560" w:type="dxa"/>
            <w:tcBorders>
              <w:top w:val="single" w:sz="4" w:space="0" w:color="auto"/>
              <w:left w:val="single" w:sz="4" w:space="0" w:color="auto"/>
              <w:bottom w:val="single" w:sz="4" w:space="0" w:color="auto"/>
              <w:right w:val="single" w:sz="4" w:space="0" w:color="auto"/>
            </w:tcBorders>
            <w:vAlign w:val="center"/>
          </w:tcPr>
          <w:p w14:paraId="4D608B92"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BD73277" w14:textId="7FB4C9ED"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5A82C670"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630285B" w14:textId="30C2A5AF" w:rsidR="00AF4474" w:rsidRPr="002427CE"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2427CE">
              <w:rPr>
                <w:rFonts w:ascii="Arial" w:eastAsia="Times New Roman" w:hAnsi="Arial" w:cs="Arial"/>
                <w:sz w:val="20"/>
                <w:szCs w:val="20"/>
                <w:lang w:eastAsia="ar-SA"/>
              </w:rPr>
              <w:t>zamenjava akumulatorjev komunikacij</w:t>
            </w:r>
            <w:r w:rsidR="004C4C3B" w:rsidRPr="002427CE">
              <w:rPr>
                <w:rFonts w:ascii="Arial" w:eastAsia="Times New Roman" w:hAnsi="Arial" w:cs="Arial"/>
                <w:sz w:val="20"/>
                <w:szCs w:val="20"/>
                <w:lang w:eastAsia="ar-SA"/>
              </w:rPr>
              <w:t xml:space="preserve"> (2 kos)</w:t>
            </w:r>
          </w:p>
        </w:tc>
        <w:tc>
          <w:tcPr>
            <w:tcW w:w="1560" w:type="dxa"/>
            <w:tcBorders>
              <w:top w:val="single" w:sz="4" w:space="0" w:color="auto"/>
              <w:left w:val="single" w:sz="4" w:space="0" w:color="auto"/>
              <w:bottom w:val="single" w:sz="4" w:space="0" w:color="auto"/>
              <w:right w:val="single" w:sz="4" w:space="0" w:color="auto"/>
            </w:tcBorders>
            <w:vAlign w:val="center"/>
          </w:tcPr>
          <w:p w14:paraId="308920EC"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 xml:space="preserve">1 x letno </w:t>
            </w:r>
          </w:p>
        </w:tc>
        <w:tc>
          <w:tcPr>
            <w:tcW w:w="2477" w:type="dxa"/>
            <w:tcBorders>
              <w:top w:val="single" w:sz="4" w:space="0" w:color="auto"/>
              <w:left w:val="single" w:sz="4" w:space="0" w:color="auto"/>
              <w:bottom w:val="single" w:sz="4" w:space="0" w:color="auto"/>
              <w:right w:val="single" w:sz="4" w:space="0" w:color="auto"/>
            </w:tcBorders>
            <w:vAlign w:val="center"/>
          </w:tcPr>
          <w:p w14:paraId="17C0CCF0" w14:textId="55B3737F"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29645F62"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60399D1" w14:textId="77777777" w:rsidR="00AF4474" w:rsidRPr="002427CE"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2427CE">
              <w:rPr>
                <w:rFonts w:ascii="Arial" w:eastAsia="Times New Roman" w:hAnsi="Arial" w:cs="Arial"/>
                <w:sz w:val="20"/>
                <w:szCs w:val="20"/>
                <w:lang w:eastAsia="ar-SA"/>
              </w:rPr>
              <w:t>stroški marine: dvig, spust, pranje s pritiskom, podstavek 10 dni</w:t>
            </w:r>
          </w:p>
        </w:tc>
        <w:tc>
          <w:tcPr>
            <w:tcW w:w="1560" w:type="dxa"/>
            <w:tcBorders>
              <w:top w:val="single" w:sz="4" w:space="0" w:color="auto"/>
              <w:left w:val="single" w:sz="4" w:space="0" w:color="auto"/>
              <w:bottom w:val="single" w:sz="4" w:space="0" w:color="auto"/>
              <w:right w:val="single" w:sz="4" w:space="0" w:color="auto"/>
            </w:tcBorders>
            <w:vAlign w:val="center"/>
          </w:tcPr>
          <w:p w14:paraId="3330CCAE"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7228FC4F" w14:textId="6062A647"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FEC73F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AABEFAC" w14:textId="77777777" w:rsidR="00AF4474"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stroški marine: dvig, spust,</w:t>
            </w:r>
            <w:r>
              <w:rPr>
                <w:rFonts w:ascii="Arial" w:eastAsia="Times New Roman" w:hAnsi="Arial" w:cs="Arial"/>
                <w:sz w:val="20"/>
                <w:szCs w:val="20"/>
                <w:lang w:eastAsia="ar-SA"/>
              </w:rPr>
              <w:t xml:space="preserve"> pranje s pritiskom, podstavek 20</w:t>
            </w:r>
            <w:r w:rsidRPr="00F56E0B">
              <w:rPr>
                <w:rFonts w:ascii="Arial" w:eastAsia="Times New Roman" w:hAnsi="Arial" w:cs="Arial"/>
                <w:sz w:val="20"/>
                <w:szCs w:val="20"/>
                <w:lang w:eastAsia="ar-SA"/>
              </w:rPr>
              <w:t xml:space="preserve"> dni</w:t>
            </w:r>
          </w:p>
        </w:tc>
        <w:tc>
          <w:tcPr>
            <w:tcW w:w="1560" w:type="dxa"/>
            <w:tcBorders>
              <w:top w:val="single" w:sz="4" w:space="0" w:color="auto"/>
              <w:left w:val="single" w:sz="4" w:space="0" w:color="auto"/>
              <w:bottom w:val="single" w:sz="4" w:space="0" w:color="auto"/>
              <w:right w:val="single" w:sz="4" w:space="0" w:color="auto"/>
            </w:tcBorders>
            <w:vAlign w:val="center"/>
          </w:tcPr>
          <w:p w14:paraId="01164E63"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FC9E895" w14:textId="4391D526"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47F7E1A"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D28EBB8" w14:textId="77777777" w:rsidR="00AF4474" w:rsidRDefault="00AF4474" w:rsidP="00E52D90">
            <w:pPr>
              <w:widowControl w:val="0"/>
              <w:numPr>
                <w:ilvl w:val="0"/>
                <w:numId w:val="31"/>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stroški marine: dvig, spust, pranje s pritiskom,</w:t>
            </w:r>
            <w:r>
              <w:rPr>
                <w:rFonts w:ascii="Arial" w:eastAsia="Times New Roman" w:hAnsi="Arial" w:cs="Arial"/>
                <w:sz w:val="20"/>
                <w:szCs w:val="20"/>
                <w:lang w:eastAsia="ar-SA"/>
              </w:rPr>
              <w:t xml:space="preserve"> hangar + podstavek v hangarju 3</w:t>
            </w:r>
            <w:r w:rsidRPr="008F7D5E">
              <w:rPr>
                <w:rFonts w:ascii="Arial" w:eastAsia="Times New Roman" w:hAnsi="Arial" w:cs="Arial"/>
                <w:sz w:val="20"/>
                <w:szCs w:val="20"/>
                <w:lang w:eastAsia="ar-SA"/>
              </w:rPr>
              <w:t>0 dni</w:t>
            </w:r>
          </w:p>
        </w:tc>
        <w:tc>
          <w:tcPr>
            <w:tcW w:w="1560" w:type="dxa"/>
            <w:tcBorders>
              <w:top w:val="single" w:sz="4" w:space="0" w:color="auto"/>
              <w:left w:val="single" w:sz="4" w:space="0" w:color="auto"/>
              <w:bottom w:val="single" w:sz="4" w:space="0" w:color="auto"/>
              <w:right w:val="single" w:sz="4" w:space="0" w:color="auto"/>
            </w:tcBorders>
            <w:vAlign w:val="center"/>
          </w:tcPr>
          <w:p w14:paraId="25E7E5C2" w14:textId="77777777" w:rsidR="00AF4474" w:rsidRDefault="00AF4474"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C661D51" w14:textId="4CAAE719" w:rsidR="00AF4474" w:rsidRPr="005258BF" w:rsidRDefault="00AF4474" w:rsidP="00E52D90">
            <w:pPr>
              <w:widowControl w:val="0"/>
              <w:suppressAutoHyphens/>
              <w:spacing w:after="120" w:line="240" w:lineRule="auto"/>
              <w:jc w:val="right"/>
              <w:rPr>
                <w:rFonts w:ascii="Arial" w:eastAsia="Times New Roman" w:hAnsi="Arial" w:cs="Arial"/>
                <w:sz w:val="20"/>
                <w:szCs w:val="20"/>
                <w:lang w:eastAsia="ar-SA"/>
              </w:rPr>
            </w:pPr>
          </w:p>
        </w:tc>
      </w:tr>
      <w:tr w:rsidR="00AF4474" w:rsidRPr="008F7D5E" w14:paraId="001DD4D5" w14:textId="77777777" w:rsidTr="00E52D90">
        <w:trPr>
          <w:trHeight w:val="397"/>
        </w:trPr>
        <w:tc>
          <w:tcPr>
            <w:tcW w:w="6733" w:type="dxa"/>
            <w:gridSpan w:val="2"/>
            <w:tcBorders>
              <w:top w:val="single" w:sz="18" w:space="0" w:color="auto"/>
              <w:left w:val="single" w:sz="4" w:space="0" w:color="auto"/>
              <w:bottom w:val="single" w:sz="4" w:space="0" w:color="auto"/>
              <w:right w:val="single" w:sz="4" w:space="0" w:color="auto"/>
            </w:tcBorders>
            <w:vAlign w:val="center"/>
          </w:tcPr>
          <w:p w14:paraId="2A155E79" w14:textId="77777777" w:rsidR="00AF4474" w:rsidRPr="008F7D5E" w:rsidRDefault="00AF4474" w:rsidP="00E52D90">
            <w:pPr>
              <w:widowControl w:val="0"/>
              <w:suppressAutoHyphens/>
              <w:spacing w:after="120" w:line="240" w:lineRule="auto"/>
              <w:jc w:val="right"/>
              <w:rPr>
                <w:rFonts w:ascii="Arial" w:eastAsia="Times New Roman" w:hAnsi="Arial" w:cs="Arial"/>
                <w:sz w:val="20"/>
                <w:szCs w:val="20"/>
                <w:lang w:eastAsia="ar-SA"/>
              </w:rPr>
            </w:pPr>
            <w:r w:rsidRPr="008F7D5E">
              <w:rPr>
                <w:rFonts w:ascii="Arial" w:eastAsia="Times New Roman" w:hAnsi="Arial" w:cs="Arial"/>
                <w:b/>
                <w:sz w:val="20"/>
                <w:szCs w:val="20"/>
                <w:lang w:eastAsia="ar-SA"/>
              </w:rPr>
              <w:t>SKUPAJ:</w:t>
            </w:r>
          </w:p>
        </w:tc>
        <w:tc>
          <w:tcPr>
            <w:tcW w:w="2477" w:type="dxa"/>
            <w:tcBorders>
              <w:top w:val="single" w:sz="18" w:space="0" w:color="auto"/>
              <w:left w:val="single" w:sz="4" w:space="0" w:color="auto"/>
              <w:bottom w:val="single" w:sz="4" w:space="0" w:color="auto"/>
              <w:right w:val="single" w:sz="4" w:space="0" w:color="auto"/>
            </w:tcBorders>
            <w:vAlign w:val="center"/>
          </w:tcPr>
          <w:p w14:paraId="10D6162F" w14:textId="5370912F" w:rsidR="00AF4474" w:rsidRPr="005258BF" w:rsidRDefault="00AF4474" w:rsidP="00E52D90">
            <w:pPr>
              <w:widowControl w:val="0"/>
              <w:suppressAutoHyphens/>
              <w:spacing w:after="120" w:line="240" w:lineRule="auto"/>
              <w:jc w:val="right"/>
              <w:rPr>
                <w:rFonts w:ascii="Arial" w:eastAsia="Times New Roman" w:hAnsi="Arial" w:cs="Arial"/>
                <w:b/>
                <w:sz w:val="24"/>
                <w:szCs w:val="24"/>
                <w:lang w:eastAsia="ar-SA"/>
              </w:rPr>
            </w:pPr>
          </w:p>
        </w:tc>
      </w:tr>
    </w:tbl>
    <w:p w14:paraId="67B46C65" w14:textId="77777777" w:rsidR="0001396F" w:rsidRPr="008F7D5E" w:rsidRDefault="0001396F" w:rsidP="0001396F">
      <w:pPr>
        <w:suppressAutoHyphens/>
        <w:spacing w:after="120" w:line="240" w:lineRule="auto"/>
        <w:jc w:val="both"/>
        <w:outlineLvl w:val="0"/>
        <w:rPr>
          <w:rFonts w:ascii="Arial" w:eastAsia="Times New Roman" w:hAnsi="Arial" w:cs="Arial"/>
          <w:b/>
          <w:sz w:val="20"/>
          <w:szCs w:val="20"/>
          <w:lang w:eastAsia="ar-SA"/>
        </w:rPr>
      </w:pPr>
    </w:p>
    <w:p w14:paraId="0FAF4738" w14:textId="77777777" w:rsidR="0001396F" w:rsidRPr="008F7D5E" w:rsidRDefault="0001396F" w:rsidP="001A0374">
      <w:pPr>
        <w:suppressAutoHyphens/>
        <w:spacing w:after="120" w:line="240" w:lineRule="auto"/>
        <w:contextualSpacing/>
        <w:jc w:val="both"/>
        <w:outlineLvl w:val="0"/>
        <w:rPr>
          <w:rFonts w:ascii="Arial" w:eastAsia="Times New Roman" w:hAnsi="Arial" w:cs="Arial"/>
          <w:sz w:val="20"/>
          <w:szCs w:val="20"/>
          <w:lang w:eastAsia="ar-SA"/>
        </w:rPr>
      </w:pPr>
    </w:p>
    <w:p w14:paraId="524BF1BB" w14:textId="77777777" w:rsidR="0001396F" w:rsidRPr="008F7D5E" w:rsidRDefault="0001396F" w:rsidP="0001396F">
      <w:pPr>
        <w:suppressAutoHyphens/>
        <w:spacing w:after="120" w:line="240" w:lineRule="auto"/>
        <w:jc w:val="both"/>
        <w:rPr>
          <w:rFonts w:ascii="Arial" w:eastAsia="Times New Roman" w:hAnsi="Arial" w:cs="Arial"/>
          <w:b/>
          <w:i/>
          <w:sz w:val="20"/>
          <w:szCs w:val="20"/>
          <w:u w:val="single"/>
          <w:lang w:eastAsia="ar-SA"/>
        </w:rPr>
      </w:pPr>
    </w:p>
    <w:p w14:paraId="46856A3A" w14:textId="77777777" w:rsidR="0001396F" w:rsidRPr="008F7D5E" w:rsidRDefault="0001396F" w:rsidP="0001396F">
      <w:pPr>
        <w:suppressAutoHyphens/>
        <w:spacing w:after="120" w:line="240" w:lineRule="auto"/>
        <w:jc w:val="both"/>
        <w:rPr>
          <w:rFonts w:ascii="Arial" w:eastAsia="Times New Roman" w:hAnsi="Arial" w:cs="Arial"/>
          <w:b/>
          <w:i/>
          <w:sz w:val="20"/>
          <w:szCs w:val="20"/>
          <w:u w:val="single"/>
          <w:lang w:eastAsia="ar-SA"/>
        </w:rPr>
      </w:pPr>
    </w:p>
    <w:p w14:paraId="7C7C5B91" w14:textId="77777777" w:rsidR="00EA1F98" w:rsidRPr="008F7D5E" w:rsidRDefault="00EA1F98" w:rsidP="00EA1F98">
      <w:pPr>
        <w:suppressAutoHyphens/>
        <w:spacing w:after="120" w:line="240" w:lineRule="auto"/>
        <w:jc w:val="both"/>
        <w:rPr>
          <w:rFonts w:ascii="Arial" w:eastAsia="Times New Roman" w:hAnsi="Arial" w:cs="Arial"/>
          <w:b/>
          <w:i/>
          <w:sz w:val="20"/>
          <w:szCs w:val="20"/>
          <w:lang w:eastAsia="ar-SA"/>
        </w:rPr>
      </w:pPr>
      <w:r w:rsidRPr="00B16BA7">
        <w:rPr>
          <w:rFonts w:ascii="Arial" w:eastAsia="Times New Roman" w:hAnsi="Arial" w:cs="Arial"/>
          <w:b/>
          <w:i/>
          <w:sz w:val="20"/>
          <w:szCs w:val="20"/>
          <w:lang w:eastAsia="ar-SA"/>
        </w:rPr>
        <w:t>PLOVILO SI-11:</w:t>
      </w:r>
    </w:p>
    <w:p w14:paraId="49D1CB87" w14:textId="77777777" w:rsidR="00EA1F98" w:rsidRDefault="00EA1F98" w:rsidP="00EA1F98">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Material izgradnje: aluminij + guma (tubusi)</w:t>
      </w:r>
    </w:p>
    <w:p w14:paraId="1079CBA5" w14:textId="77777777" w:rsidR="00EA1F98" w:rsidRDefault="00EA1F98" w:rsidP="00EA1F98">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Dolžina: 10,50 m</w:t>
      </w:r>
    </w:p>
    <w:p w14:paraId="2B862500" w14:textId="77777777" w:rsidR="00EA1F98" w:rsidRDefault="00EA1F98" w:rsidP="00EA1F98">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Širina: 3,50 m</w:t>
      </w:r>
    </w:p>
    <w:p w14:paraId="54464358" w14:textId="77777777" w:rsidR="00EA1F98" w:rsidRDefault="00EA1F98" w:rsidP="00EA1F98">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Površina podvodnega dela: cca 30 m</w:t>
      </w:r>
      <w:r w:rsidRPr="00586FF4">
        <w:rPr>
          <w:rFonts w:ascii="Arial" w:eastAsia="Times New Roman" w:hAnsi="Arial" w:cs="Arial"/>
          <w:sz w:val="20"/>
          <w:szCs w:val="20"/>
          <w:vertAlign w:val="superscript"/>
          <w:lang w:eastAsia="ar-SA"/>
        </w:rPr>
        <w:t>2</w:t>
      </w:r>
    </w:p>
    <w:p w14:paraId="269278B6" w14:textId="77777777" w:rsidR="00EA1F98" w:rsidRPr="008F7D5E" w:rsidRDefault="00EA1F98" w:rsidP="00EA1F98">
      <w:pPr>
        <w:suppressAutoHyphens/>
        <w:spacing w:after="120" w:line="240" w:lineRule="auto"/>
        <w:jc w:val="both"/>
        <w:rPr>
          <w:rFonts w:ascii="Arial" w:eastAsia="Times New Roman" w:hAnsi="Arial" w:cs="Arial"/>
          <w:sz w:val="20"/>
          <w:szCs w:val="20"/>
          <w:lang w:eastAsia="ar-SA"/>
        </w:rPr>
      </w:pPr>
      <w:proofErr w:type="spellStart"/>
      <w:r>
        <w:rPr>
          <w:rFonts w:ascii="Arial" w:eastAsia="Times New Roman" w:hAnsi="Arial" w:cs="Arial"/>
          <w:sz w:val="20"/>
          <w:szCs w:val="20"/>
          <w:lang w:eastAsia="ar-SA"/>
        </w:rPr>
        <w:t>A</w:t>
      </w:r>
      <w:r w:rsidRPr="008F7D5E">
        <w:rPr>
          <w:rFonts w:ascii="Arial" w:eastAsia="Times New Roman" w:hAnsi="Arial" w:cs="Arial"/>
          <w:sz w:val="20"/>
          <w:szCs w:val="20"/>
          <w:lang w:eastAsia="ar-SA"/>
        </w:rPr>
        <w:t>ntivegetativni</w:t>
      </w:r>
      <w:proofErr w:type="spellEnd"/>
      <w:r w:rsidRPr="008F7D5E">
        <w:rPr>
          <w:rFonts w:ascii="Arial" w:eastAsia="Times New Roman" w:hAnsi="Arial" w:cs="Arial"/>
          <w:sz w:val="20"/>
          <w:szCs w:val="20"/>
          <w:lang w:eastAsia="ar-SA"/>
        </w:rPr>
        <w:t xml:space="preserve"> premaz: SEAJET 034</w:t>
      </w:r>
    </w:p>
    <w:p w14:paraId="5C2DAD9D" w14:textId="77777777" w:rsidR="00EA1F98"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Samolepljivi napisi (nalepke) 19</w:t>
      </w:r>
      <w:r w:rsidRPr="008F7D5E">
        <w:rPr>
          <w:rFonts w:ascii="Arial" w:eastAsia="Times New Roman" w:hAnsi="Arial" w:cs="Arial"/>
          <w:sz w:val="20"/>
          <w:szCs w:val="20"/>
          <w:lang w:eastAsia="ar-SA"/>
        </w:rPr>
        <w:t xml:space="preserve"> kos: 2 x KAPITANIJA (na bokih ka</w:t>
      </w:r>
      <w:r>
        <w:rPr>
          <w:rFonts w:ascii="Arial" w:eastAsia="Times New Roman" w:hAnsi="Arial" w:cs="Arial"/>
          <w:sz w:val="20"/>
          <w:szCs w:val="20"/>
          <w:lang w:eastAsia="ar-SA"/>
        </w:rPr>
        <w:t>bine) 2 x SAR (na bokih kabine)</w:t>
      </w:r>
      <w:r w:rsidRPr="008F7D5E">
        <w:rPr>
          <w:rFonts w:ascii="Arial" w:eastAsia="Times New Roman" w:hAnsi="Arial" w:cs="Arial"/>
          <w:sz w:val="20"/>
          <w:szCs w:val="20"/>
          <w:lang w:eastAsia="ar-SA"/>
        </w:rPr>
        <w:t>, 2 x klic</w:t>
      </w:r>
      <w:r>
        <w:rPr>
          <w:rFonts w:ascii="Arial" w:eastAsia="Times New Roman" w:hAnsi="Arial" w:cs="Arial"/>
          <w:sz w:val="20"/>
          <w:szCs w:val="20"/>
          <w:lang w:eastAsia="ar-SA"/>
        </w:rPr>
        <w:t xml:space="preserve"> v sili SOS 112 (na bokih</w:t>
      </w:r>
      <w:r w:rsidRPr="008F7D5E">
        <w:rPr>
          <w:rFonts w:ascii="Arial" w:eastAsia="Times New Roman" w:hAnsi="Arial" w:cs="Arial"/>
          <w:sz w:val="20"/>
          <w:szCs w:val="20"/>
          <w:lang w:eastAsia="ar-SA"/>
        </w:rPr>
        <w:t xml:space="preserve">), 1 x SAR (na strehi), 2 x odsevna </w:t>
      </w:r>
      <w:r>
        <w:rPr>
          <w:rFonts w:ascii="Arial" w:eastAsia="Times New Roman" w:hAnsi="Arial" w:cs="Arial"/>
          <w:sz w:val="20"/>
          <w:szCs w:val="20"/>
          <w:lang w:eastAsia="ar-SA"/>
        </w:rPr>
        <w:t>rdeča</w:t>
      </w:r>
      <w:r w:rsidRPr="008F7D5E">
        <w:rPr>
          <w:rFonts w:ascii="Arial" w:eastAsia="Times New Roman" w:hAnsi="Arial" w:cs="Arial"/>
          <w:sz w:val="20"/>
          <w:szCs w:val="20"/>
          <w:lang w:eastAsia="ar-SA"/>
        </w:rPr>
        <w:t xml:space="preserve"> črta (na bokih</w:t>
      </w:r>
      <w:r>
        <w:rPr>
          <w:rFonts w:ascii="Arial" w:eastAsia="Times New Roman" w:hAnsi="Arial" w:cs="Arial"/>
          <w:sz w:val="20"/>
          <w:szCs w:val="20"/>
          <w:lang w:eastAsia="ar-SA"/>
        </w:rPr>
        <w:t xml:space="preserve"> kabine – del trobojnice</w:t>
      </w:r>
      <w:r w:rsidRPr="008F7D5E">
        <w:rPr>
          <w:rFonts w:ascii="Arial" w:eastAsia="Times New Roman" w:hAnsi="Arial" w:cs="Arial"/>
          <w:sz w:val="20"/>
          <w:szCs w:val="20"/>
          <w:lang w:eastAsia="ar-SA"/>
        </w:rPr>
        <w:t>),</w:t>
      </w:r>
      <w:r>
        <w:rPr>
          <w:rFonts w:ascii="Arial" w:eastAsia="Times New Roman" w:hAnsi="Arial" w:cs="Arial"/>
          <w:sz w:val="20"/>
          <w:szCs w:val="20"/>
          <w:lang w:eastAsia="ar-SA"/>
        </w:rPr>
        <w:t xml:space="preserve"> 2 x odsevna bela</w:t>
      </w:r>
      <w:r w:rsidRPr="008F7D5E">
        <w:rPr>
          <w:rFonts w:ascii="Arial" w:eastAsia="Times New Roman" w:hAnsi="Arial" w:cs="Arial"/>
          <w:sz w:val="20"/>
          <w:szCs w:val="20"/>
          <w:lang w:eastAsia="ar-SA"/>
        </w:rPr>
        <w:t xml:space="preserve"> črta (na bokih</w:t>
      </w:r>
      <w:r w:rsidRPr="00C078C2">
        <w:rPr>
          <w:rFonts w:ascii="Arial" w:eastAsia="Times New Roman" w:hAnsi="Arial" w:cs="Arial"/>
          <w:sz w:val="20"/>
          <w:szCs w:val="20"/>
          <w:lang w:eastAsia="ar-SA"/>
        </w:rPr>
        <w:t xml:space="preserve"> </w:t>
      </w:r>
      <w:r w:rsidRPr="008F7D5E">
        <w:rPr>
          <w:rFonts w:ascii="Arial" w:eastAsia="Times New Roman" w:hAnsi="Arial" w:cs="Arial"/>
          <w:sz w:val="20"/>
          <w:szCs w:val="20"/>
          <w:lang w:eastAsia="ar-SA"/>
        </w:rPr>
        <w:t>kabine</w:t>
      </w:r>
      <w:r>
        <w:rPr>
          <w:rFonts w:ascii="Arial" w:eastAsia="Times New Roman" w:hAnsi="Arial" w:cs="Arial"/>
          <w:sz w:val="20"/>
          <w:szCs w:val="20"/>
          <w:lang w:eastAsia="ar-SA"/>
        </w:rPr>
        <w:t xml:space="preserve"> – del trobojnice</w:t>
      </w:r>
      <w:r w:rsidRPr="008F7D5E">
        <w:rPr>
          <w:rFonts w:ascii="Arial" w:eastAsia="Times New Roman" w:hAnsi="Arial" w:cs="Arial"/>
          <w:sz w:val="20"/>
          <w:szCs w:val="20"/>
          <w:lang w:eastAsia="ar-SA"/>
        </w:rPr>
        <w:t>)</w:t>
      </w:r>
      <w:r>
        <w:rPr>
          <w:rFonts w:ascii="Arial" w:eastAsia="Times New Roman" w:hAnsi="Arial" w:cs="Arial"/>
          <w:sz w:val="20"/>
          <w:szCs w:val="20"/>
          <w:lang w:eastAsia="ar-SA"/>
        </w:rPr>
        <w:t>,</w:t>
      </w:r>
      <w:r w:rsidRPr="00AD6A48">
        <w:rPr>
          <w:rFonts w:ascii="Arial" w:eastAsia="Times New Roman" w:hAnsi="Arial" w:cs="Arial"/>
          <w:sz w:val="20"/>
          <w:szCs w:val="20"/>
          <w:lang w:eastAsia="ar-SA"/>
        </w:rPr>
        <w:t xml:space="preserve"> </w:t>
      </w:r>
      <w:r>
        <w:rPr>
          <w:rFonts w:ascii="Arial" w:eastAsia="Times New Roman" w:hAnsi="Arial" w:cs="Arial"/>
          <w:sz w:val="20"/>
          <w:szCs w:val="20"/>
          <w:lang w:eastAsia="ar-SA"/>
        </w:rPr>
        <w:t>2 x temno</w:t>
      </w:r>
      <w:r w:rsidRPr="008F7D5E">
        <w:rPr>
          <w:rFonts w:ascii="Arial" w:eastAsia="Times New Roman" w:hAnsi="Arial" w:cs="Arial"/>
          <w:sz w:val="20"/>
          <w:szCs w:val="20"/>
          <w:lang w:eastAsia="ar-SA"/>
        </w:rPr>
        <w:t xml:space="preserve"> modra črta (na bokih</w:t>
      </w:r>
      <w:r w:rsidRPr="00C078C2">
        <w:rPr>
          <w:rFonts w:ascii="Arial" w:eastAsia="Times New Roman" w:hAnsi="Arial" w:cs="Arial"/>
          <w:sz w:val="20"/>
          <w:szCs w:val="20"/>
          <w:lang w:eastAsia="ar-SA"/>
        </w:rPr>
        <w:t xml:space="preserve"> </w:t>
      </w:r>
      <w:r w:rsidRPr="008F7D5E">
        <w:rPr>
          <w:rFonts w:ascii="Arial" w:eastAsia="Times New Roman" w:hAnsi="Arial" w:cs="Arial"/>
          <w:sz w:val="20"/>
          <w:szCs w:val="20"/>
          <w:lang w:eastAsia="ar-SA"/>
        </w:rPr>
        <w:t>kabine</w:t>
      </w:r>
      <w:r>
        <w:rPr>
          <w:rFonts w:ascii="Arial" w:eastAsia="Times New Roman" w:hAnsi="Arial" w:cs="Arial"/>
          <w:sz w:val="20"/>
          <w:szCs w:val="20"/>
          <w:lang w:eastAsia="ar-SA"/>
        </w:rPr>
        <w:t xml:space="preserve"> – del trobojnice</w:t>
      </w:r>
      <w:r w:rsidRPr="008F7D5E">
        <w:rPr>
          <w:rFonts w:ascii="Arial" w:eastAsia="Times New Roman" w:hAnsi="Arial" w:cs="Arial"/>
          <w:sz w:val="20"/>
          <w:szCs w:val="20"/>
          <w:lang w:eastAsia="ar-SA"/>
        </w:rPr>
        <w:t>)</w:t>
      </w:r>
      <w:r>
        <w:rPr>
          <w:rFonts w:ascii="Arial" w:eastAsia="Times New Roman" w:hAnsi="Arial" w:cs="Arial"/>
          <w:sz w:val="20"/>
          <w:szCs w:val="20"/>
          <w:lang w:eastAsia="ar-SA"/>
        </w:rPr>
        <w:t>,</w:t>
      </w:r>
      <w:r w:rsidRPr="008F7D5E">
        <w:rPr>
          <w:rFonts w:ascii="Arial" w:eastAsia="Times New Roman" w:hAnsi="Arial" w:cs="Arial"/>
          <w:sz w:val="20"/>
          <w:szCs w:val="20"/>
          <w:lang w:eastAsia="ar-SA"/>
        </w:rPr>
        <w:t xml:space="preserve"> 2 x znak KAPITANIJE(na bokih</w:t>
      </w:r>
      <w:r w:rsidRPr="00C078C2">
        <w:rPr>
          <w:rFonts w:ascii="Arial" w:eastAsia="Times New Roman" w:hAnsi="Arial" w:cs="Arial"/>
          <w:sz w:val="20"/>
          <w:szCs w:val="20"/>
          <w:lang w:eastAsia="ar-SA"/>
        </w:rPr>
        <w:t xml:space="preserve"> </w:t>
      </w:r>
      <w:r w:rsidRPr="008F7D5E">
        <w:rPr>
          <w:rFonts w:ascii="Arial" w:eastAsia="Times New Roman" w:hAnsi="Arial" w:cs="Arial"/>
          <w:sz w:val="20"/>
          <w:szCs w:val="20"/>
          <w:lang w:eastAsia="ar-SA"/>
        </w:rPr>
        <w:t>kabine)</w:t>
      </w:r>
      <w:r>
        <w:rPr>
          <w:rFonts w:ascii="Arial" w:eastAsia="Times New Roman" w:hAnsi="Arial" w:cs="Arial"/>
          <w:sz w:val="20"/>
          <w:szCs w:val="20"/>
          <w:lang w:eastAsia="ar-SA"/>
        </w:rPr>
        <w:t xml:space="preserve">, </w:t>
      </w:r>
      <w:r w:rsidRPr="008F7D5E">
        <w:rPr>
          <w:rFonts w:ascii="Arial" w:eastAsia="Times New Roman" w:hAnsi="Arial" w:cs="Arial"/>
          <w:sz w:val="20"/>
          <w:szCs w:val="20"/>
          <w:lang w:eastAsia="ar-SA"/>
        </w:rPr>
        <w:t>2 x SI</w:t>
      </w:r>
      <w:r>
        <w:rPr>
          <w:rFonts w:ascii="Arial" w:eastAsia="Times New Roman" w:hAnsi="Arial" w:cs="Arial"/>
          <w:sz w:val="20"/>
          <w:szCs w:val="20"/>
          <w:lang w:eastAsia="ar-SA"/>
        </w:rPr>
        <w:t>-11</w:t>
      </w:r>
      <w:r w:rsidRPr="008F7D5E">
        <w:rPr>
          <w:rFonts w:ascii="Arial" w:eastAsia="Times New Roman" w:hAnsi="Arial" w:cs="Arial"/>
          <w:sz w:val="20"/>
          <w:szCs w:val="20"/>
          <w:lang w:eastAsia="ar-SA"/>
        </w:rPr>
        <w:t xml:space="preserve"> (na </w:t>
      </w:r>
      <w:r>
        <w:rPr>
          <w:rFonts w:ascii="Arial" w:eastAsia="Times New Roman" w:hAnsi="Arial" w:cs="Arial"/>
          <w:sz w:val="20"/>
          <w:szCs w:val="20"/>
          <w:lang w:eastAsia="ar-SA"/>
        </w:rPr>
        <w:t>tubusu spredaj</w:t>
      </w:r>
      <w:r w:rsidRPr="008F7D5E">
        <w:rPr>
          <w:rFonts w:ascii="Arial" w:eastAsia="Times New Roman" w:hAnsi="Arial" w:cs="Arial"/>
          <w:sz w:val="20"/>
          <w:szCs w:val="20"/>
          <w:lang w:eastAsia="ar-SA"/>
        </w:rPr>
        <w:t>)</w:t>
      </w:r>
      <w:r>
        <w:rPr>
          <w:rFonts w:ascii="Arial" w:eastAsia="Times New Roman" w:hAnsi="Arial" w:cs="Arial"/>
          <w:sz w:val="20"/>
          <w:szCs w:val="20"/>
          <w:lang w:eastAsia="ar-SA"/>
        </w:rPr>
        <w:t>, 2 x temno modra črta z odsevnimi napisi URSP, grb, spletna stran (na bokih kabine)</w:t>
      </w:r>
    </w:p>
    <w:p w14:paraId="5F6A5585" w14:textId="77777777" w:rsidR="00EA1F98" w:rsidRPr="008F7D5E" w:rsidRDefault="00EA1F98" w:rsidP="00EA1F98">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MOTORJI</w:t>
      </w:r>
      <w:r>
        <w:rPr>
          <w:rFonts w:ascii="Arial" w:eastAsia="Times New Roman" w:hAnsi="Arial" w:cs="Arial"/>
          <w:sz w:val="20"/>
          <w:szCs w:val="20"/>
          <w:lang w:eastAsia="ar-SA"/>
        </w:rPr>
        <w:t xml:space="preserve"> (2 x)</w:t>
      </w:r>
      <w:r w:rsidRPr="008F7D5E">
        <w:rPr>
          <w:rFonts w:ascii="Arial" w:eastAsia="Times New Roman" w:hAnsi="Arial" w:cs="Arial"/>
          <w:sz w:val="20"/>
          <w:szCs w:val="20"/>
          <w:lang w:eastAsia="ar-SA"/>
        </w:rPr>
        <w:t>:</w:t>
      </w:r>
    </w:p>
    <w:p w14:paraId="0D5FC854" w14:textId="77777777" w:rsidR="00EA1F98" w:rsidRPr="00C078C2" w:rsidRDefault="00EA1F98" w:rsidP="00EA1F98">
      <w:pPr>
        <w:pStyle w:val="Odstavekseznama"/>
        <w:numPr>
          <w:ilvl w:val="0"/>
          <w:numId w:val="16"/>
        </w:numPr>
        <w:spacing w:after="120"/>
        <w:rPr>
          <w:rFonts w:ascii="Arial" w:hAnsi="Arial" w:cs="Arial"/>
          <w:szCs w:val="20"/>
        </w:rPr>
      </w:pPr>
      <w:r w:rsidRPr="00C078C2">
        <w:rPr>
          <w:rFonts w:ascii="Arial" w:hAnsi="Arial" w:cs="Arial"/>
          <w:szCs w:val="20"/>
        </w:rPr>
        <w:t>model: YANMAR 8LV-370</w:t>
      </w:r>
    </w:p>
    <w:p w14:paraId="2E94FF68" w14:textId="77777777" w:rsidR="00EA1F98" w:rsidRPr="00C078C2" w:rsidRDefault="00EA1F98" w:rsidP="00EA1F98">
      <w:pPr>
        <w:pStyle w:val="Odstavekseznama"/>
        <w:numPr>
          <w:ilvl w:val="0"/>
          <w:numId w:val="16"/>
        </w:numPr>
        <w:spacing w:after="120"/>
        <w:rPr>
          <w:rFonts w:ascii="Arial" w:hAnsi="Arial" w:cs="Arial"/>
          <w:szCs w:val="20"/>
        </w:rPr>
      </w:pPr>
      <w:r w:rsidRPr="00C078C2">
        <w:rPr>
          <w:rFonts w:ascii="Arial" w:hAnsi="Arial" w:cs="Arial"/>
          <w:szCs w:val="20"/>
        </w:rPr>
        <w:t>moč motorjev: 2 x 276 kW</w:t>
      </w:r>
    </w:p>
    <w:p w14:paraId="2516F7CC" w14:textId="77777777" w:rsidR="00EA1F98" w:rsidRPr="00C078C2" w:rsidRDefault="00EA1F98" w:rsidP="00EA1F98">
      <w:pPr>
        <w:pStyle w:val="Odstavekseznama"/>
        <w:numPr>
          <w:ilvl w:val="0"/>
          <w:numId w:val="16"/>
        </w:numPr>
        <w:spacing w:after="120"/>
        <w:rPr>
          <w:rFonts w:ascii="Arial" w:hAnsi="Arial" w:cs="Arial"/>
          <w:szCs w:val="20"/>
        </w:rPr>
      </w:pPr>
      <w:r w:rsidRPr="00A74068">
        <w:rPr>
          <w:rFonts w:ascii="Arial" w:hAnsi="Arial" w:cs="Arial"/>
          <w:szCs w:val="20"/>
        </w:rPr>
        <w:t xml:space="preserve">št. ur motorjev: cca. </w:t>
      </w:r>
      <w:r>
        <w:rPr>
          <w:rFonts w:ascii="Arial" w:hAnsi="Arial" w:cs="Arial"/>
          <w:b/>
          <w:szCs w:val="20"/>
        </w:rPr>
        <w:t>16</w:t>
      </w:r>
      <w:r w:rsidRPr="00A74068">
        <w:rPr>
          <w:rFonts w:ascii="Arial" w:hAnsi="Arial" w:cs="Arial"/>
          <w:b/>
          <w:szCs w:val="20"/>
        </w:rPr>
        <w:t>00 ur</w:t>
      </w:r>
    </w:p>
    <w:p w14:paraId="7D2D1DBB" w14:textId="77777777" w:rsidR="00EA1F98" w:rsidRPr="008F7D5E" w:rsidRDefault="00EA1F98" w:rsidP="00EA1F98">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GENERATOR: </w:t>
      </w:r>
    </w:p>
    <w:p w14:paraId="46DA79DB" w14:textId="77777777" w:rsidR="00EA1F98" w:rsidRPr="00A74068" w:rsidRDefault="00EA1F98" w:rsidP="00EA1F98">
      <w:pPr>
        <w:pStyle w:val="Odstavekseznama"/>
        <w:numPr>
          <w:ilvl w:val="0"/>
          <w:numId w:val="16"/>
        </w:numPr>
        <w:spacing w:after="120"/>
        <w:rPr>
          <w:rFonts w:ascii="Arial" w:hAnsi="Arial" w:cs="Arial"/>
          <w:szCs w:val="20"/>
        </w:rPr>
      </w:pPr>
      <w:r w:rsidRPr="00A74068">
        <w:rPr>
          <w:rFonts w:ascii="Arial" w:hAnsi="Arial" w:cs="Arial"/>
          <w:szCs w:val="20"/>
        </w:rPr>
        <w:t xml:space="preserve">model: ONAN </w:t>
      </w:r>
      <w:r>
        <w:rPr>
          <w:rFonts w:ascii="Arial" w:hAnsi="Arial" w:cs="Arial"/>
          <w:szCs w:val="20"/>
        </w:rPr>
        <w:t>4/5 MDKBL</w:t>
      </w:r>
    </w:p>
    <w:p w14:paraId="4681A831" w14:textId="77777777" w:rsidR="00EA1F98" w:rsidRDefault="00EA1F98" w:rsidP="00EA1F98">
      <w:pPr>
        <w:pStyle w:val="Odstavekseznama"/>
        <w:numPr>
          <w:ilvl w:val="0"/>
          <w:numId w:val="16"/>
        </w:numPr>
        <w:spacing w:after="120"/>
        <w:rPr>
          <w:rFonts w:ascii="Arial" w:hAnsi="Arial" w:cs="Arial"/>
          <w:b/>
          <w:szCs w:val="20"/>
        </w:rPr>
      </w:pPr>
      <w:r w:rsidRPr="00A74068">
        <w:rPr>
          <w:rFonts w:ascii="Arial" w:hAnsi="Arial" w:cs="Arial"/>
          <w:szCs w:val="20"/>
        </w:rPr>
        <w:t xml:space="preserve">št. ur generatorja: cca </w:t>
      </w:r>
      <w:r>
        <w:rPr>
          <w:rFonts w:ascii="Arial" w:hAnsi="Arial" w:cs="Arial"/>
          <w:b/>
          <w:szCs w:val="20"/>
        </w:rPr>
        <w:t>18</w:t>
      </w:r>
      <w:r w:rsidRPr="00A74068">
        <w:rPr>
          <w:rFonts w:ascii="Arial" w:hAnsi="Arial" w:cs="Arial"/>
          <w:b/>
          <w:szCs w:val="20"/>
        </w:rPr>
        <w:t xml:space="preserve">00 ur </w:t>
      </w:r>
    </w:p>
    <w:p w14:paraId="771E2D46" w14:textId="77777777" w:rsidR="00EA1F98" w:rsidRPr="008F7D5E"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lastRenderedPageBreak/>
        <w:t>JET POGONI</w:t>
      </w:r>
      <w:r>
        <w:rPr>
          <w:rFonts w:ascii="Arial" w:eastAsia="Times New Roman" w:hAnsi="Arial" w:cs="Arial"/>
          <w:sz w:val="20"/>
          <w:szCs w:val="20"/>
          <w:lang w:eastAsia="ar-SA"/>
        </w:rPr>
        <w:t xml:space="preserve"> (2 x)</w:t>
      </w:r>
      <w:r w:rsidRPr="008F7D5E">
        <w:rPr>
          <w:rFonts w:ascii="Arial" w:eastAsia="Times New Roman" w:hAnsi="Arial" w:cs="Arial"/>
          <w:sz w:val="20"/>
          <w:szCs w:val="20"/>
          <w:lang w:eastAsia="ar-SA"/>
        </w:rPr>
        <w:t>:</w:t>
      </w:r>
    </w:p>
    <w:p w14:paraId="5BBBCF96" w14:textId="77777777" w:rsidR="00EA1F98" w:rsidRDefault="00EA1F98" w:rsidP="00EA1F98">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sidRPr="00A74068">
        <w:rPr>
          <w:rFonts w:ascii="Arial" w:hAnsi="Arial" w:cs="Arial"/>
          <w:szCs w:val="20"/>
        </w:rPr>
        <w:t xml:space="preserve">model: </w:t>
      </w:r>
      <w:r w:rsidRPr="008F7D5E">
        <w:rPr>
          <w:rFonts w:ascii="Arial" w:hAnsi="Arial" w:cs="Arial"/>
          <w:szCs w:val="20"/>
        </w:rPr>
        <w:t>HAMILTON JET HJ292+BLUE ARROW</w:t>
      </w:r>
    </w:p>
    <w:p w14:paraId="4F17A2C1" w14:textId="77777777" w:rsidR="00EA1F98"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sidRPr="00AD289A">
        <w:rPr>
          <w:rFonts w:ascii="Arial" w:hAnsi="Arial" w:cs="Arial"/>
          <w:szCs w:val="20"/>
        </w:rPr>
        <w:t>AKUMULATORJI:</w:t>
      </w:r>
    </w:p>
    <w:p w14:paraId="58CBAA37" w14:textId="77777777" w:rsidR="00EA1F98" w:rsidRDefault="00EA1F98" w:rsidP="00EA1F98">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Pr>
          <w:rFonts w:ascii="Arial" w:hAnsi="Arial" w:cs="Arial"/>
          <w:szCs w:val="20"/>
        </w:rPr>
        <w:t>motorjev: EXIDE ER550 12V, 115 Ah, 760A (2 kos)</w:t>
      </w:r>
    </w:p>
    <w:p w14:paraId="184DF399" w14:textId="77777777" w:rsidR="00EA1F98" w:rsidRDefault="00EA1F98" w:rsidP="00EA1F98">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Pr>
          <w:rFonts w:ascii="Arial" w:hAnsi="Arial" w:cs="Arial"/>
          <w:szCs w:val="20"/>
        </w:rPr>
        <w:t>servisni: SECUK HDC110-12 12V, 110 Ah (1 kos)</w:t>
      </w:r>
    </w:p>
    <w:p w14:paraId="0186F27A" w14:textId="77777777" w:rsidR="00EA1F98" w:rsidRPr="003D2462" w:rsidRDefault="00EA1F98" w:rsidP="00EA1F98">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Pr>
          <w:rFonts w:ascii="Arial" w:hAnsi="Arial" w:cs="Arial"/>
          <w:szCs w:val="20"/>
        </w:rPr>
        <w:t>"</w:t>
      </w:r>
      <w:proofErr w:type="spellStart"/>
      <w:r>
        <w:rPr>
          <w:rFonts w:ascii="Arial" w:hAnsi="Arial" w:cs="Arial"/>
          <w:szCs w:val="20"/>
        </w:rPr>
        <w:t>emergency</w:t>
      </w:r>
      <w:proofErr w:type="spellEnd"/>
      <w:r>
        <w:rPr>
          <w:rFonts w:ascii="Arial" w:hAnsi="Arial" w:cs="Arial"/>
          <w:szCs w:val="20"/>
        </w:rPr>
        <w:t>": BANNER POWER BULL P4208 12V, 42 Ah, 390 A (4 kos)</w:t>
      </w:r>
    </w:p>
    <w:p w14:paraId="3110E725" w14:textId="77777777" w:rsidR="00EA1F98" w:rsidRDefault="00EA1F98" w:rsidP="00EA1F98">
      <w:pPr>
        <w:suppressAutoHyphens/>
        <w:spacing w:after="120" w:line="240" w:lineRule="auto"/>
        <w:jc w:val="both"/>
        <w:rPr>
          <w:rFonts w:ascii="Arial" w:eastAsia="Times New Roman" w:hAnsi="Arial" w:cs="Arial"/>
          <w:b/>
          <w:sz w:val="20"/>
          <w:szCs w:val="20"/>
          <w:lang w:eastAsia="ar-SA"/>
        </w:rPr>
      </w:pPr>
    </w:p>
    <w:p w14:paraId="70805274" w14:textId="77777777" w:rsidR="00EA1F98" w:rsidRPr="008F7D5E" w:rsidRDefault="00EA1F98" w:rsidP="00EA1F98">
      <w:pPr>
        <w:suppressAutoHyphens/>
        <w:spacing w:after="120" w:line="240" w:lineRule="auto"/>
        <w:jc w:val="both"/>
        <w:rPr>
          <w:rFonts w:ascii="Arial" w:eastAsia="Times New Roman" w:hAnsi="Arial" w:cs="Arial"/>
          <w:b/>
          <w:sz w:val="20"/>
          <w:szCs w:val="20"/>
          <w:lang w:eastAsia="ar-SA"/>
        </w:rPr>
      </w:pPr>
      <w:r w:rsidRPr="00D3635E">
        <w:rPr>
          <w:rFonts w:ascii="Arial" w:eastAsia="Times New Roman" w:hAnsi="Arial" w:cs="Arial"/>
          <w:b/>
          <w:sz w:val="20"/>
          <w:szCs w:val="20"/>
          <w:lang w:eastAsia="ar-SA"/>
        </w:rPr>
        <w:t>Dela, ki se bodo opravljala na plovilu SI- 11:</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1560"/>
        <w:gridCol w:w="2477"/>
      </w:tblGrid>
      <w:tr w:rsidR="00EA1F98" w:rsidRPr="008F7D5E" w14:paraId="0A04576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E81395" w14:textId="77777777" w:rsidR="00EA1F98" w:rsidRPr="008F7D5E"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Storitev</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343F87F" w14:textId="77777777" w:rsidR="00EA1F98" w:rsidRPr="008F7D5E"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Izvajanje</w:t>
            </w:r>
          </w:p>
        </w:tc>
        <w:tc>
          <w:tcPr>
            <w:tcW w:w="24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1A0F0E9" w14:textId="77777777" w:rsidR="00EA1F98" w:rsidRPr="008F7D5E"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Cena v EUR (brez DDV)</w:t>
            </w:r>
          </w:p>
          <w:p w14:paraId="2646ED24" w14:textId="77777777" w:rsidR="00EA1F98" w:rsidRPr="008F7D5E"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8F7D5E">
              <w:rPr>
                <w:rFonts w:ascii="Arial" w:eastAsia="Times New Roman" w:hAnsi="Arial" w:cs="Arial"/>
                <w:b/>
                <w:sz w:val="20"/>
                <w:szCs w:val="20"/>
                <w:lang w:eastAsia="ar-SA"/>
              </w:rPr>
              <w:t>(letni znesek)</w:t>
            </w:r>
          </w:p>
        </w:tc>
      </w:tr>
      <w:tr w:rsidR="00EA1F98" w:rsidRPr="008F7D5E" w14:paraId="59B9BEF8"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39984F2" w14:textId="77777777" w:rsidR="00EA1F98" w:rsidRPr="008F7D5E"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servis motorjev in menjalnikov na 250 ur,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138E2E27" w14:textId="77777777" w:rsidR="00EA1F98" w:rsidRPr="008F7D5E" w:rsidRDefault="00EA1F98"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508D59C5" w14:textId="207E8F85"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401D0EA2"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45E01938" w14:textId="77777777" w:rsidR="00EA1F98" w:rsidRPr="008F7D5E"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servis motorjev in menja</w:t>
            </w:r>
            <w:r>
              <w:rPr>
                <w:rFonts w:ascii="Arial" w:eastAsia="Times New Roman" w:hAnsi="Arial" w:cs="Arial"/>
                <w:sz w:val="20"/>
                <w:szCs w:val="20"/>
                <w:lang w:eastAsia="ar-SA"/>
              </w:rPr>
              <w:t xml:space="preserve">lnikov, na </w:t>
            </w:r>
            <w:r w:rsidRPr="00F557ED">
              <w:rPr>
                <w:rFonts w:ascii="Arial" w:eastAsia="Times New Roman" w:hAnsi="Arial" w:cs="Arial"/>
                <w:sz w:val="20"/>
                <w:szCs w:val="20"/>
                <w:lang w:eastAsia="ar-SA"/>
              </w:rPr>
              <w:t>500 ur</w:t>
            </w:r>
            <w:r w:rsidRPr="008F7D5E">
              <w:rPr>
                <w:rFonts w:ascii="Arial" w:eastAsia="Times New Roman" w:hAnsi="Arial" w:cs="Arial"/>
                <w:sz w:val="20"/>
                <w:szCs w:val="20"/>
                <w:lang w:eastAsia="ar-SA"/>
              </w:rPr>
              <w:t xml:space="preserve">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41344D1D" w14:textId="77777777" w:rsidR="00EA1F98" w:rsidRPr="008F7D5E" w:rsidRDefault="00EA1F98"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E7F2E3A" w14:textId="325493D2"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475F8B5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5C73318" w14:textId="77777777" w:rsidR="00EA1F98" w:rsidRPr="008F7D5E"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servis generatorja na 250 ur (oz. 6 mesecev)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35FFFC2E" w14:textId="77777777" w:rsidR="00EA1F98" w:rsidRPr="008F7D5E" w:rsidRDefault="00EA1F98"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387A5018" w14:textId="71B7A319"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5BB7DCB1"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770CA7E" w14:textId="77777777" w:rsidR="00EA1F98" w:rsidRPr="008F7D5E"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servis generatorja na </w:t>
            </w:r>
            <w:r w:rsidRPr="008F7D5E">
              <w:rPr>
                <w:rFonts w:ascii="Arial" w:eastAsia="Times New Roman" w:hAnsi="Arial" w:cs="Arial"/>
                <w:sz w:val="20"/>
                <w:szCs w:val="20"/>
                <w:lang w:eastAsia="ar-SA"/>
              </w:rPr>
              <w:t>5</w:t>
            </w:r>
            <w:r>
              <w:rPr>
                <w:rFonts w:ascii="Arial" w:eastAsia="Times New Roman" w:hAnsi="Arial" w:cs="Arial"/>
                <w:sz w:val="20"/>
                <w:szCs w:val="20"/>
                <w:lang w:eastAsia="ar-SA"/>
              </w:rPr>
              <w:t>0</w:t>
            </w:r>
            <w:r w:rsidRPr="008F7D5E">
              <w:rPr>
                <w:rFonts w:ascii="Arial" w:eastAsia="Times New Roman" w:hAnsi="Arial" w:cs="Arial"/>
                <w:sz w:val="20"/>
                <w:szCs w:val="20"/>
                <w:lang w:eastAsia="ar-SA"/>
              </w:rPr>
              <w:t xml:space="preserve">0 ur (oz. </w:t>
            </w:r>
            <w:r>
              <w:rPr>
                <w:rFonts w:ascii="Arial" w:eastAsia="Times New Roman" w:hAnsi="Arial" w:cs="Arial"/>
                <w:sz w:val="20"/>
                <w:szCs w:val="20"/>
                <w:lang w:eastAsia="ar-SA"/>
              </w:rPr>
              <w:t>1 leto</w:t>
            </w:r>
            <w:r w:rsidRPr="008F7D5E">
              <w:rPr>
                <w:rFonts w:ascii="Arial" w:eastAsia="Times New Roman" w:hAnsi="Arial" w:cs="Arial"/>
                <w:sz w:val="20"/>
                <w:szCs w:val="20"/>
                <w:lang w:eastAsia="ar-SA"/>
              </w:rPr>
              <w:t>)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7D15075B" w14:textId="77777777" w:rsidR="00EA1F98" w:rsidRPr="008F7D5E" w:rsidRDefault="00EA1F98" w:rsidP="00E52D90">
            <w:pPr>
              <w:widowControl w:val="0"/>
              <w:suppressAutoHyphens/>
              <w:spacing w:after="120" w:line="240" w:lineRule="auto"/>
              <w:jc w:val="center"/>
              <w:rPr>
                <w:rFonts w:ascii="Arial" w:eastAsia="Times New Roman" w:hAnsi="Arial" w:cs="Arial"/>
                <w:sz w:val="20"/>
                <w:szCs w:val="20"/>
                <w:lang w:eastAsia="ar-SA"/>
              </w:rPr>
            </w:pPr>
            <w:r w:rsidRPr="008F7D5E">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AC8281E" w14:textId="2CF8DEAF"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4511661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79A4B51" w14:textId="77777777" w:rsidR="00EA1F98" w:rsidRPr="008F7D5E"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generator - preverjanje ležaja alternatorja na 2000 ur (oz. 5 let)</w:t>
            </w:r>
          </w:p>
        </w:tc>
        <w:tc>
          <w:tcPr>
            <w:tcW w:w="1560" w:type="dxa"/>
            <w:tcBorders>
              <w:top w:val="single" w:sz="4" w:space="0" w:color="auto"/>
              <w:left w:val="single" w:sz="4" w:space="0" w:color="auto"/>
              <w:bottom w:val="single" w:sz="4" w:space="0" w:color="auto"/>
              <w:right w:val="single" w:sz="4" w:space="0" w:color="auto"/>
            </w:tcBorders>
            <w:vAlign w:val="center"/>
          </w:tcPr>
          <w:p w14:paraId="3548342C" w14:textId="77777777" w:rsidR="00EA1F98" w:rsidRPr="008F7D5E"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E065C58" w14:textId="6283A8ED"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236B1A5B"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4785B308" w14:textId="77777777" w:rsidR="00EA1F98"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generator - zamenjava ležaja alternatorja </w:t>
            </w:r>
          </w:p>
        </w:tc>
        <w:tc>
          <w:tcPr>
            <w:tcW w:w="1560" w:type="dxa"/>
            <w:tcBorders>
              <w:top w:val="single" w:sz="4" w:space="0" w:color="auto"/>
              <w:left w:val="single" w:sz="4" w:space="0" w:color="auto"/>
              <w:bottom w:val="single" w:sz="4" w:space="0" w:color="auto"/>
              <w:right w:val="single" w:sz="4" w:space="0" w:color="auto"/>
            </w:tcBorders>
            <w:vAlign w:val="center"/>
          </w:tcPr>
          <w:p w14:paraId="6F32025C" w14:textId="77777777" w:rsidR="00EA1F98" w:rsidRPr="008F7D5E"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6C91760F" w14:textId="6FF485A1"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33BD0101"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EDEE71B" w14:textId="77777777" w:rsidR="00EA1F98" w:rsidRPr="008F7D5E"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redni</w:t>
            </w:r>
            <w:r w:rsidRPr="00736030">
              <w:rPr>
                <w:rFonts w:ascii="Arial" w:eastAsia="Times New Roman" w:hAnsi="Arial" w:cs="Arial"/>
                <w:sz w:val="20"/>
                <w:szCs w:val="20"/>
                <w:lang w:eastAsia="ar-SA"/>
              </w:rPr>
              <w:t xml:space="preserve"> servis </w:t>
            </w:r>
            <w:r>
              <w:rPr>
                <w:rFonts w:ascii="Arial" w:eastAsia="Times New Roman" w:hAnsi="Arial" w:cs="Arial"/>
                <w:sz w:val="20"/>
                <w:szCs w:val="20"/>
                <w:lang w:eastAsia="ar-SA"/>
              </w:rPr>
              <w:t>jet-ov – glej opombe</w:t>
            </w:r>
          </w:p>
        </w:tc>
        <w:tc>
          <w:tcPr>
            <w:tcW w:w="1560" w:type="dxa"/>
            <w:tcBorders>
              <w:top w:val="single" w:sz="4" w:space="0" w:color="auto"/>
              <w:left w:val="single" w:sz="4" w:space="0" w:color="auto"/>
              <w:bottom w:val="single" w:sz="4" w:space="0" w:color="auto"/>
              <w:right w:val="single" w:sz="4" w:space="0" w:color="auto"/>
            </w:tcBorders>
            <w:vAlign w:val="center"/>
          </w:tcPr>
          <w:p w14:paraId="2854CCAE" w14:textId="77777777" w:rsidR="00EA1F98" w:rsidRPr="008F7D5E"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583CE8D4" w14:textId="12B76328"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389A400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4DC6418" w14:textId="77777777" w:rsidR="00EA1F98" w:rsidRPr="008F7D5E"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BD4987">
              <w:rPr>
                <w:rFonts w:ascii="Arial" w:eastAsia="Times New Roman" w:hAnsi="Arial" w:cs="Arial"/>
                <w:sz w:val="20"/>
                <w:szCs w:val="20"/>
                <w:lang w:eastAsia="ar-SA"/>
              </w:rPr>
              <w:t xml:space="preserve">ureditev podvodnega dela plovila (čiščenje </w:t>
            </w:r>
            <w:proofErr w:type="spellStart"/>
            <w:r w:rsidRPr="00BD4987">
              <w:rPr>
                <w:rFonts w:ascii="Arial" w:eastAsia="Times New Roman" w:hAnsi="Arial" w:cs="Arial"/>
                <w:sz w:val="20"/>
                <w:szCs w:val="20"/>
                <w:lang w:eastAsia="ar-SA"/>
              </w:rPr>
              <w:t>vsisov</w:t>
            </w:r>
            <w:proofErr w:type="spellEnd"/>
            <w:r w:rsidRPr="00BD4987">
              <w:rPr>
                <w:rFonts w:ascii="Arial" w:eastAsia="Times New Roman" w:hAnsi="Arial" w:cs="Arial"/>
                <w:sz w:val="20"/>
                <w:szCs w:val="20"/>
                <w:lang w:eastAsia="ar-SA"/>
              </w:rPr>
              <w:t xml:space="preserve">, </w:t>
            </w:r>
            <w:proofErr w:type="spellStart"/>
            <w:r w:rsidRPr="00BD4987">
              <w:rPr>
                <w:rFonts w:ascii="Arial" w:eastAsia="Times New Roman" w:hAnsi="Arial" w:cs="Arial"/>
                <w:sz w:val="20"/>
                <w:szCs w:val="20"/>
                <w:lang w:eastAsia="ar-SA"/>
              </w:rPr>
              <w:t>brušnje</w:t>
            </w:r>
            <w:proofErr w:type="spellEnd"/>
            <w:r w:rsidRPr="00BD4987">
              <w:rPr>
                <w:rFonts w:ascii="Arial" w:eastAsia="Times New Roman" w:hAnsi="Arial" w:cs="Arial"/>
                <w:sz w:val="20"/>
                <w:szCs w:val="20"/>
                <w:lang w:eastAsia="ar-SA"/>
              </w:rPr>
              <w:t xml:space="preserve"> </w:t>
            </w:r>
            <w:proofErr w:type="spellStart"/>
            <w:r w:rsidRPr="00BD4987">
              <w:rPr>
                <w:rFonts w:ascii="Arial" w:eastAsia="Times New Roman" w:hAnsi="Arial" w:cs="Arial"/>
                <w:sz w:val="20"/>
                <w:szCs w:val="20"/>
                <w:lang w:eastAsia="ar-SA"/>
              </w:rPr>
              <w:t>antivegetativnega</w:t>
            </w:r>
            <w:proofErr w:type="spellEnd"/>
            <w:r w:rsidRPr="00BD4987">
              <w:rPr>
                <w:rFonts w:ascii="Arial" w:eastAsia="Times New Roman" w:hAnsi="Arial" w:cs="Arial"/>
                <w:sz w:val="20"/>
                <w:szCs w:val="20"/>
                <w:lang w:eastAsia="ar-SA"/>
              </w:rPr>
              <w:t xml:space="preserve"> premaza, saniranje poškodb, nanos</w:t>
            </w:r>
            <w:r>
              <w:rPr>
                <w:rFonts w:ascii="Arial" w:eastAsia="Times New Roman" w:hAnsi="Arial" w:cs="Arial"/>
                <w:sz w:val="20"/>
                <w:szCs w:val="20"/>
                <w:lang w:eastAsia="ar-SA"/>
              </w:rPr>
              <w:t xml:space="preserve"> 2 plasti</w:t>
            </w:r>
            <w:r w:rsidRPr="00BD4987">
              <w:rPr>
                <w:rFonts w:ascii="Arial" w:eastAsia="Times New Roman" w:hAnsi="Arial" w:cs="Arial"/>
                <w:sz w:val="20"/>
                <w:szCs w:val="20"/>
                <w:lang w:eastAsia="ar-SA"/>
              </w:rPr>
              <w:t xml:space="preserve"> novega </w:t>
            </w:r>
            <w:proofErr w:type="spellStart"/>
            <w:r>
              <w:rPr>
                <w:rFonts w:ascii="Arial" w:eastAsia="Times New Roman" w:hAnsi="Arial" w:cs="Arial"/>
                <w:sz w:val="20"/>
                <w:szCs w:val="20"/>
                <w:lang w:eastAsia="ar-SA"/>
              </w:rPr>
              <w:t>antivegetativnega</w:t>
            </w:r>
            <w:proofErr w:type="spellEnd"/>
            <w:r>
              <w:rPr>
                <w:rFonts w:ascii="Arial" w:eastAsia="Times New Roman" w:hAnsi="Arial" w:cs="Arial"/>
                <w:sz w:val="20"/>
                <w:szCs w:val="20"/>
                <w:lang w:eastAsia="ar-SA"/>
              </w:rPr>
              <w:t xml:space="preserve"> premaza -</w:t>
            </w:r>
            <w:r w:rsidRPr="00BD4987">
              <w:rPr>
                <w:rFonts w:ascii="Arial" w:eastAsia="Times New Roman" w:hAnsi="Arial" w:cs="Arial"/>
                <w:sz w:val="20"/>
                <w:szCs w:val="20"/>
                <w:lang w:eastAsia="ar-SA"/>
              </w:rPr>
              <w:t xml:space="preserve"> črni)</w:t>
            </w:r>
          </w:p>
        </w:tc>
        <w:tc>
          <w:tcPr>
            <w:tcW w:w="1560" w:type="dxa"/>
            <w:tcBorders>
              <w:top w:val="single" w:sz="4" w:space="0" w:color="auto"/>
              <w:left w:val="single" w:sz="4" w:space="0" w:color="auto"/>
              <w:bottom w:val="single" w:sz="4" w:space="0" w:color="auto"/>
              <w:right w:val="single" w:sz="4" w:space="0" w:color="auto"/>
            </w:tcBorders>
            <w:vAlign w:val="center"/>
          </w:tcPr>
          <w:p w14:paraId="45F8D9AA" w14:textId="77777777" w:rsidR="00EA1F98" w:rsidRPr="008F7D5E"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76C32CCA" w14:textId="2063BE24"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6FCE29E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0968C08" w14:textId="77777777" w:rsidR="00EA1F98" w:rsidRPr="00BD4987"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B834EB">
              <w:rPr>
                <w:rFonts w:ascii="Arial" w:eastAsia="Times New Roman" w:hAnsi="Arial" w:cs="Arial"/>
                <w:sz w:val="20"/>
                <w:szCs w:val="20"/>
                <w:lang w:eastAsia="ar-SA"/>
              </w:rPr>
              <w:t>zamenjava cink anod na trupu</w:t>
            </w:r>
            <w:r>
              <w:rPr>
                <w:rFonts w:ascii="Arial" w:eastAsia="Times New Roman" w:hAnsi="Arial" w:cs="Arial"/>
                <w:sz w:val="20"/>
                <w:szCs w:val="20"/>
                <w:lang w:eastAsia="ar-SA"/>
              </w:rPr>
              <w:t xml:space="preserve"> (brez jet pogonov)</w:t>
            </w:r>
          </w:p>
        </w:tc>
        <w:tc>
          <w:tcPr>
            <w:tcW w:w="1560" w:type="dxa"/>
            <w:tcBorders>
              <w:top w:val="single" w:sz="4" w:space="0" w:color="auto"/>
              <w:left w:val="single" w:sz="4" w:space="0" w:color="auto"/>
              <w:bottom w:val="single" w:sz="4" w:space="0" w:color="auto"/>
              <w:right w:val="single" w:sz="4" w:space="0" w:color="auto"/>
            </w:tcBorders>
            <w:vAlign w:val="center"/>
          </w:tcPr>
          <w:p w14:paraId="7A86D9AE"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2259F30E" w14:textId="2D821EEE"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42ABEB39"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329E672" w14:textId="77777777" w:rsidR="00EA1F98" w:rsidRPr="00B834EB"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965883">
              <w:rPr>
                <w:rFonts w:ascii="Arial" w:eastAsia="Times New Roman" w:hAnsi="Arial" w:cs="Arial"/>
                <w:sz w:val="20"/>
                <w:szCs w:val="20"/>
                <w:lang w:eastAsia="ar-SA"/>
              </w:rPr>
              <w:t>ureditev podvodnih ventilov (čiščenje, podmazovanje)</w:t>
            </w:r>
          </w:p>
        </w:tc>
        <w:tc>
          <w:tcPr>
            <w:tcW w:w="1560" w:type="dxa"/>
            <w:tcBorders>
              <w:top w:val="single" w:sz="4" w:space="0" w:color="auto"/>
              <w:left w:val="single" w:sz="4" w:space="0" w:color="auto"/>
              <w:bottom w:val="single" w:sz="4" w:space="0" w:color="auto"/>
              <w:right w:val="single" w:sz="4" w:space="0" w:color="auto"/>
            </w:tcBorders>
            <w:vAlign w:val="center"/>
          </w:tcPr>
          <w:p w14:paraId="097A7C5C"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3B0179D6" w14:textId="73E95E9C"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385A11BE"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86BB36F" w14:textId="77777777" w:rsidR="00EA1F98" w:rsidRPr="00B834EB"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B834EB">
              <w:rPr>
                <w:rFonts w:ascii="Arial" w:eastAsia="Times New Roman" w:hAnsi="Arial" w:cs="Arial"/>
                <w:sz w:val="20"/>
                <w:szCs w:val="20"/>
                <w:lang w:eastAsia="ar-SA"/>
              </w:rPr>
              <w:t>čiščenje zunanjosti plovila</w:t>
            </w:r>
          </w:p>
        </w:tc>
        <w:tc>
          <w:tcPr>
            <w:tcW w:w="1560" w:type="dxa"/>
            <w:tcBorders>
              <w:top w:val="single" w:sz="4" w:space="0" w:color="auto"/>
              <w:left w:val="single" w:sz="4" w:space="0" w:color="auto"/>
              <w:bottom w:val="single" w:sz="4" w:space="0" w:color="auto"/>
              <w:right w:val="single" w:sz="4" w:space="0" w:color="auto"/>
            </w:tcBorders>
            <w:vAlign w:val="center"/>
          </w:tcPr>
          <w:p w14:paraId="36CF9F56"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3 x letno</w:t>
            </w:r>
          </w:p>
        </w:tc>
        <w:tc>
          <w:tcPr>
            <w:tcW w:w="2477" w:type="dxa"/>
            <w:tcBorders>
              <w:top w:val="single" w:sz="4" w:space="0" w:color="auto"/>
              <w:left w:val="single" w:sz="4" w:space="0" w:color="auto"/>
              <w:bottom w:val="single" w:sz="4" w:space="0" w:color="auto"/>
              <w:right w:val="single" w:sz="4" w:space="0" w:color="auto"/>
            </w:tcBorders>
            <w:vAlign w:val="center"/>
          </w:tcPr>
          <w:p w14:paraId="5620834D" w14:textId="5ADF71D1"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03F8114C"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26767A8" w14:textId="77777777" w:rsidR="00EA1F98" w:rsidRPr="00B834EB"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čiščenje tubusov ter zaščita z zaščitnim premazom</w:t>
            </w:r>
          </w:p>
        </w:tc>
        <w:tc>
          <w:tcPr>
            <w:tcW w:w="1560" w:type="dxa"/>
            <w:tcBorders>
              <w:top w:val="single" w:sz="4" w:space="0" w:color="auto"/>
              <w:left w:val="single" w:sz="4" w:space="0" w:color="auto"/>
              <w:bottom w:val="single" w:sz="4" w:space="0" w:color="auto"/>
              <w:right w:val="single" w:sz="4" w:space="0" w:color="auto"/>
            </w:tcBorders>
            <w:vAlign w:val="center"/>
          </w:tcPr>
          <w:p w14:paraId="04009CBC"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26897FC9" w14:textId="491E5589"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1401F25B"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EBC4AD4" w14:textId="77777777" w:rsidR="00EA1F98" w:rsidRPr="00B834EB"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B834EB">
              <w:rPr>
                <w:rFonts w:ascii="Arial" w:eastAsia="Times New Roman" w:hAnsi="Arial" w:cs="Arial"/>
                <w:sz w:val="20"/>
                <w:szCs w:val="20"/>
                <w:lang w:eastAsia="ar-SA"/>
              </w:rPr>
              <w:t xml:space="preserve">strojno poliranje zunanjosti plovila, poliranje </w:t>
            </w:r>
            <w:proofErr w:type="spellStart"/>
            <w:r w:rsidRPr="00B834EB">
              <w:rPr>
                <w:rFonts w:ascii="Arial" w:eastAsia="Times New Roman" w:hAnsi="Arial" w:cs="Arial"/>
                <w:sz w:val="20"/>
                <w:szCs w:val="20"/>
                <w:lang w:eastAsia="ar-SA"/>
              </w:rPr>
              <w:t>inox</w:t>
            </w:r>
            <w:proofErr w:type="spellEnd"/>
            <w:r w:rsidRPr="00B834EB">
              <w:rPr>
                <w:rFonts w:ascii="Arial" w:eastAsia="Times New Roman" w:hAnsi="Arial" w:cs="Arial"/>
                <w:sz w:val="20"/>
                <w:szCs w:val="20"/>
                <w:lang w:eastAsia="ar-SA"/>
              </w:rPr>
              <w:t>-a</w:t>
            </w:r>
          </w:p>
        </w:tc>
        <w:tc>
          <w:tcPr>
            <w:tcW w:w="1560" w:type="dxa"/>
            <w:tcBorders>
              <w:top w:val="single" w:sz="4" w:space="0" w:color="auto"/>
              <w:left w:val="single" w:sz="4" w:space="0" w:color="auto"/>
              <w:bottom w:val="single" w:sz="4" w:space="0" w:color="auto"/>
              <w:right w:val="single" w:sz="4" w:space="0" w:color="auto"/>
            </w:tcBorders>
            <w:vAlign w:val="center"/>
          </w:tcPr>
          <w:p w14:paraId="788F8606"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35157A4F" w14:textId="2BC45737"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33882FA9"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9BB55BE" w14:textId="77777777" w:rsidR="00EA1F98" w:rsidRPr="00BD4987"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B834EB">
              <w:rPr>
                <w:rFonts w:ascii="Arial" w:eastAsia="Times New Roman" w:hAnsi="Arial" w:cs="Arial"/>
                <w:sz w:val="20"/>
                <w:szCs w:val="20"/>
                <w:lang w:eastAsia="ar-SA"/>
              </w:rPr>
              <w:t>čiščenje notranjosti plovila vključno s strojnico</w:t>
            </w:r>
          </w:p>
        </w:tc>
        <w:tc>
          <w:tcPr>
            <w:tcW w:w="1560" w:type="dxa"/>
            <w:tcBorders>
              <w:top w:val="single" w:sz="4" w:space="0" w:color="auto"/>
              <w:left w:val="single" w:sz="4" w:space="0" w:color="auto"/>
              <w:bottom w:val="single" w:sz="4" w:space="0" w:color="auto"/>
              <w:right w:val="single" w:sz="4" w:space="0" w:color="auto"/>
            </w:tcBorders>
            <w:vAlign w:val="center"/>
          </w:tcPr>
          <w:p w14:paraId="12D514D8"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3 x letno</w:t>
            </w:r>
          </w:p>
        </w:tc>
        <w:tc>
          <w:tcPr>
            <w:tcW w:w="2477" w:type="dxa"/>
            <w:tcBorders>
              <w:top w:val="single" w:sz="4" w:space="0" w:color="auto"/>
              <w:left w:val="single" w:sz="4" w:space="0" w:color="auto"/>
              <w:bottom w:val="single" w:sz="4" w:space="0" w:color="auto"/>
              <w:right w:val="single" w:sz="4" w:space="0" w:color="auto"/>
            </w:tcBorders>
            <w:vAlign w:val="center"/>
          </w:tcPr>
          <w:p w14:paraId="138D6C80" w14:textId="2652A8C8"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3F0AE8E2"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A9932FA" w14:textId="77777777" w:rsidR="00EA1F98" w:rsidRPr="00B834EB"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sanacija poškodb nadvodnega dela velikosti    10 cm x 10 cm (50 x)</w:t>
            </w:r>
          </w:p>
        </w:tc>
        <w:tc>
          <w:tcPr>
            <w:tcW w:w="1560" w:type="dxa"/>
            <w:tcBorders>
              <w:top w:val="single" w:sz="4" w:space="0" w:color="auto"/>
              <w:left w:val="single" w:sz="4" w:space="0" w:color="auto"/>
              <w:bottom w:val="single" w:sz="4" w:space="0" w:color="auto"/>
              <w:right w:val="single" w:sz="4" w:space="0" w:color="auto"/>
            </w:tcBorders>
            <w:vAlign w:val="center"/>
          </w:tcPr>
          <w:p w14:paraId="3245465C" w14:textId="77777777" w:rsidR="00EA1F98" w:rsidRPr="005F7A21" w:rsidRDefault="00EA1F98" w:rsidP="00E52D90">
            <w:pPr>
              <w:widowControl w:val="0"/>
              <w:suppressAutoHyphens/>
              <w:spacing w:after="120" w:line="240" w:lineRule="auto"/>
              <w:jc w:val="center"/>
              <w:rPr>
                <w:rFonts w:ascii="Arial" w:eastAsia="Times New Roman" w:hAnsi="Arial" w:cs="Arial"/>
                <w:sz w:val="20"/>
                <w:szCs w:val="20"/>
                <w:highlight w:val="green"/>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6A91156" w14:textId="4C21C54A"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577E66F0"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094FB5F" w14:textId="77777777" w:rsidR="00EA1F98"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057CB3">
              <w:rPr>
                <w:rFonts w:ascii="Arial" w:eastAsia="Times New Roman" w:hAnsi="Arial" w:cs="Arial"/>
                <w:sz w:val="20"/>
                <w:szCs w:val="20"/>
                <w:lang w:eastAsia="ar-SA"/>
              </w:rPr>
              <w:t>zamenja</w:t>
            </w:r>
            <w:r>
              <w:rPr>
                <w:rFonts w:ascii="Arial" w:eastAsia="Times New Roman" w:hAnsi="Arial" w:cs="Arial"/>
                <w:sz w:val="20"/>
                <w:szCs w:val="20"/>
                <w:lang w:eastAsia="ar-SA"/>
              </w:rPr>
              <w:t>va vseh samolepljivih napisov (19</w:t>
            </w:r>
            <w:r w:rsidRPr="00057CB3">
              <w:rPr>
                <w:rFonts w:ascii="Arial" w:eastAsia="Times New Roman" w:hAnsi="Arial" w:cs="Arial"/>
                <w:sz w:val="20"/>
                <w:szCs w:val="20"/>
                <w:lang w:eastAsia="ar-SA"/>
              </w:rPr>
              <w:t xml:space="preserve"> kos)</w:t>
            </w:r>
          </w:p>
        </w:tc>
        <w:tc>
          <w:tcPr>
            <w:tcW w:w="1560" w:type="dxa"/>
            <w:tcBorders>
              <w:top w:val="single" w:sz="4" w:space="0" w:color="auto"/>
              <w:left w:val="single" w:sz="4" w:space="0" w:color="auto"/>
              <w:bottom w:val="single" w:sz="4" w:space="0" w:color="auto"/>
              <w:right w:val="single" w:sz="4" w:space="0" w:color="auto"/>
            </w:tcBorders>
            <w:vAlign w:val="center"/>
          </w:tcPr>
          <w:p w14:paraId="0E7C3A1D" w14:textId="77777777" w:rsidR="00EA1F98" w:rsidRPr="005F7A21" w:rsidRDefault="00EA1F98" w:rsidP="00E52D90">
            <w:pPr>
              <w:widowControl w:val="0"/>
              <w:suppressAutoHyphens/>
              <w:spacing w:after="120" w:line="240" w:lineRule="auto"/>
              <w:jc w:val="center"/>
              <w:rPr>
                <w:rFonts w:ascii="Arial" w:eastAsia="Times New Roman" w:hAnsi="Arial" w:cs="Arial"/>
                <w:sz w:val="20"/>
                <w:szCs w:val="20"/>
                <w:highlight w:val="green"/>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ECE32C4" w14:textId="469A9068"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2FE856DE"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73FE7F2" w14:textId="77777777" w:rsidR="00EA1F98"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servis grelno – hladilne naprave</w:t>
            </w:r>
          </w:p>
        </w:tc>
        <w:tc>
          <w:tcPr>
            <w:tcW w:w="1560" w:type="dxa"/>
            <w:tcBorders>
              <w:top w:val="single" w:sz="4" w:space="0" w:color="auto"/>
              <w:left w:val="single" w:sz="4" w:space="0" w:color="auto"/>
              <w:bottom w:val="single" w:sz="4" w:space="0" w:color="auto"/>
              <w:right w:val="single" w:sz="4" w:space="0" w:color="auto"/>
            </w:tcBorders>
            <w:vAlign w:val="center"/>
          </w:tcPr>
          <w:p w14:paraId="59B1F1D3"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1A970D5D" w14:textId="32A2CE88"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4ECCE3B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F595152" w14:textId="77777777" w:rsidR="00EA1F98"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zamenjava "</w:t>
            </w:r>
            <w:proofErr w:type="spellStart"/>
            <w:r>
              <w:rPr>
                <w:rFonts w:ascii="Arial" w:eastAsia="Times New Roman" w:hAnsi="Arial" w:cs="Arial"/>
                <w:sz w:val="20"/>
                <w:szCs w:val="20"/>
                <w:lang w:eastAsia="ar-SA"/>
              </w:rPr>
              <w:t>emergency</w:t>
            </w:r>
            <w:proofErr w:type="spellEnd"/>
            <w:r>
              <w:rPr>
                <w:rFonts w:ascii="Arial" w:eastAsia="Times New Roman" w:hAnsi="Arial" w:cs="Arial"/>
                <w:sz w:val="20"/>
                <w:szCs w:val="20"/>
                <w:lang w:eastAsia="ar-SA"/>
              </w:rPr>
              <w:t>" akumulatorjev (4 kos)</w:t>
            </w:r>
          </w:p>
        </w:tc>
        <w:tc>
          <w:tcPr>
            <w:tcW w:w="1560" w:type="dxa"/>
            <w:tcBorders>
              <w:top w:val="single" w:sz="4" w:space="0" w:color="auto"/>
              <w:left w:val="single" w:sz="4" w:space="0" w:color="auto"/>
              <w:bottom w:val="single" w:sz="4" w:space="0" w:color="auto"/>
              <w:right w:val="single" w:sz="4" w:space="0" w:color="auto"/>
            </w:tcBorders>
            <w:vAlign w:val="center"/>
          </w:tcPr>
          <w:p w14:paraId="2091AC5B"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F8DD263" w14:textId="2ADA0EB3"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3B95F406"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5482BA9" w14:textId="77777777" w:rsidR="00EA1F98" w:rsidRPr="008F7D5E"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zamenjava servisnega akumulatorja</w:t>
            </w:r>
          </w:p>
        </w:tc>
        <w:tc>
          <w:tcPr>
            <w:tcW w:w="1560" w:type="dxa"/>
            <w:tcBorders>
              <w:top w:val="single" w:sz="4" w:space="0" w:color="auto"/>
              <w:left w:val="single" w:sz="4" w:space="0" w:color="auto"/>
              <w:bottom w:val="single" w:sz="4" w:space="0" w:color="auto"/>
              <w:right w:val="single" w:sz="4" w:space="0" w:color="auto"/>
            </w:tcBorders>
            <w:vAlign w:val="center"/>
          </w:tcPr>
          <w:p w14:paraId="5CBFBFDE"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330A0CF" w14:textId="0A72B3F6"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274AF79D"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2BF6752" w14:textId="77777777" w:rsidR="00EA1F98" w:rsidRPr="008F7D5E"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zamenjava akumulatorjev motorjev (2 kos)</w:t>
            </w:r>
          </w:p>
        </w:tc>
        <w:tc>
          <w:tcPr>
            <w:tcW w:w="1560" w:type="dxa"/>
            <w:tcBorders>
              <w:top w:val="single" w:sz="4" w:space="0" w:color="auto"/>
              <w:left w:val="single" w:sz="4" w:space="0" w:color="auto"/>
              <w:bottom w:val="single" w:sz="4" w:space="0" w:color="auto"/>
              <w:right w:val="single" w:sz="4" w:space="0" w:color="auto"/>
            </w:tcBorders>
            <w:vAlign w:val="center"/>
          </w:tcPr>
          <w:p w14:paraId="03EB5FCD"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77C6F8FD" w14:textId="6D6E8A0E"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7DD099EB"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20A1A61" w14:textId="77777777" w:rsidR="00EA1F98"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lastRenderedPageBreak/>
              <w:t>stroški marine: dvig, spust,</w:t>
            </w:r>
            <w:r>
              <w:rPr>
                <w:rFonts w:ascii="Arial" w:eastAsia="Times New Roman" w:hAnsi="Arial" w:cs="Arial"/>
                <w:sz w:val="20"/>
                <w:szCs w:val="20"/>
                <w:lang w:eastAsia="ar-SA"/>
              </w:rPr>
              <w:t xml:space="preserve"> pranje s pritiskom, podstavek 8</w:t>
            </w:r>
            <w:r w:rsidRPr="00F56E0B">
              <w:rPr>
                <w:rFonts w:ascii="Arial" w:eastAsia="Times New Roman" w:hAnsi="Arial" w:cs="Arial"/>
                <w:sz w:val="20"/>
                <w:szCs w:val="20"/>
                <w:lang w:eastAsia="ar-SA"/>
              </w:rPr>
              <w:t xml:space="preserve"> dni</w:t>
            </w:r>
          </w:p>
        </w:tc>
        <w:tc>
          <w:tcPr>
            <w:tcW w:w="1560" w:type="dxa"/>
            <w:tcBorders>
              <w:top w:val="single" w:sz="4" w:space="0" w:color="auto"/>
              <w:left w:val="single" w:sz="4" w:space="0" w:color="auto"/>
              <w:bottom w:val="single" w:sz="4" w:space="0" w:color="auto"/>
              <w:right w:val="single" w:sz="4" w:space="0" w:color="auto"/>
            </w:tcBorders>
            <w:vAlign w:val="center"/>
          </w:tcPr>
          <w:p w14:paraId="58A2B4A2"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74F889EF" w14:textId="44B322F0"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7A9A14B1"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46ADD591" w14:textId="77777777" w:rsidR="00EA1F98"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stroški marine: dvig, spust,</w:t>
            </w:r>
            <w:r>
              <w:rPr>
                <w:rFonts w:ascii="Arial" w:eastAsia="Times New Roman" w:hAnsi="Arial" w:cs="Arial"/>
                <w:sz w:val="20"/>
                <w:szCs w:val="20"/>
                <w:lang w:eastAsia="ar-SA"/>
              </w:rPr>
              <w:t xml:space="preserve"> pranje s pritiskom, podstavek 14</w:t>
            </w:r>
            <w:r w:rsidRPr="00F56E0B">
              <w:rPr>
                <w:rFonts w:ascii="Arial" w:eastAsia="Times New Roman" w:hAnsi="Arial" w:cs="Arial"/>
                <w:sz w:val="20"/>
                <w:szCs w:val="20"/>
                <w:lang w:eastAsia="ar-SA"/>
              </w:rPr>
              <w:t xml:space="preserve"> dni</w:t>
            </w:r>
          </w:p>
        </w:tc>
        <w:tc>
          <w:tcPr>
            <w:tcW w:w="1560" w:type="dxa"/>
            <w:tcBorders>
              <w:top w:val="single" w:sz="4" w:space="0" w:color="auto"/>
              <w:left w:val="single" w:sz="4" w:space="0" w:color="auto"/>
              <w:bottom w:val="single" w:sz="4" w:space="0" w:color="auto"/>
              <w:right w:val="single" w:sz="4" w:space="0" w:color="auto"/>
            </w:tcBorders>
            <w:vAlign w:val="center"/>
          </w:tcPr>
          <w:p w14:paraId="15E6E5A2"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5604360B" w14:textId="275021BD"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47412164"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418BC32" w14:textId="77777777" w:rsidR="00EA1F98" w:rsidRDefault="00EA1F98" w:rsidP="00E52D90">
            <w:pPr>
              <w:widowControl w:val="0"/>
              <w:numPr>
                <w:ilvl w:val="0"/>
                <w:numId w:val="30"/>
              </w:num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stroški marine: dvig, spust, pranje s pritiskom, hangar + </w:t>
            </w:r>
            <w:r>
              <w:rPr>
                <w:rFonts w:ascii="Arial" w:eastAsia="Times New Roman" w:hAnsi="Arial" w:cs="Arial"/>
                <w:sz w:val="20"/>
                <w:szCs w:val="20"/>
                <w:lang w:eastAsia="ar-SA"/>
              </w:rPr>
              <w:t>podstavek v hangarju 3</w:t>
            </w:r>
            <w:r w:rsidRPr="008F7D5E">
              <w:rPr>
                <w:rFonts w:ascii="Arial" w:eastAsia="Times New Roman" w:hAnsi="Arial" w:cs="Arial"/>
                <w:sz w:val="20"/>
                <w:szCs w:val="20"/>
                <w:lang w:eastAsia="ar-SA"/>
              </w:rPr>
              <w:t>0 dni</w:t>
            </w:r>
          </w:p>
        </w:tc>
        <w:tc>
          <w:tcPr>
            <w:tcW w:w="1560" w:type="dxa"/>
            <w:tcBorders>
              <w:top w:val="single" w:sz="4" w:space="0" w:color="auto"/>
              <w:left w:val="single" w:sz="4" w:space="0" w:color="auto"/>
              <w:bottom w:val="single" w:sz="4" w:space="0" w:color="auto"/>
              <w:right w:val="single" w:sz="4" w:space="0" w:color="auto"/>
            </w:tcBorders>
            <w:vAlign w:val="center"/>
          </w:tcPr>
          <w:p w14:paraId="43F8813D"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F82C80B" w14:textId="482B0D40" w:rsidR="00EA1F98" w:rsidRPr="005258B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F7D5E" w14:paraId="63514157" w14:textId="77777777" w:rsidTr="00E52D90">
        <w:trPr>
          <w:trHeight w:val="397"/>
        </w:trPr>
        <w:tc>
          <w:tcPr>
            <w:tcW w:w="6733" w:type="dxa"/>
            <w:gridSpan w:val="2"/>
            <w:tcBorders>
              <w:top w:val="single" w:sz="18" w:space="0" w:color="auto"/>
              <w:left w:val="single" w:sz="4" w:space="0" w:color="auto"/>
              <w:bottom w:val="single" w:sz="4" w:space="0" w:color="auto"/>
              <w:right w:val="single" w:sz="4" w:space="0" w:color="auto"/>
            </w:tcBorders>
            <w:vAlign w:val="center"/>
          </w:tcPr>
          <w:p w14:paraId="28AAD98A" w14:textId="77777777" w:rsidR="00EA1F98" w:rsidRPr="008F7D5E" w:rsidRDefault="00EA1F98" w:rsidP="00E52D90">
            <w:pPr>
              <w:widowControl w:val="0"/>
              <w:suppressAutoHyphens/>
              <w:spacing w:after="120" w:line="240" w:lineRule="auto"/>
              <w:jc w:val="right"/>
              <w:rPr>
                <w:rFonts w:ascii="Arial" w:eastAsia="Times New Roman" w:hAnsi="Arial" w:cs="Arial"/>
                <w:sz w:val="20"/>
                <w:szCs w:val="20"/>
                <w:lang w:eastAsia="ar-SA"/>
              </w:rPr>
            </w:pPr>
            <w:r w:rsidRPr="008F7D5E">
              <w:rPr>
                <w:rFonts w:ascii="Arial" w:eastAsia="Times New Roman" w:hAnsi="Arial" w:cs="Arial"/>
                <w:b/>
                <w:sz w:val="20"/>
                <w:szCs w:val="20"/>
                <w:lang w:eastAsia="ar-SA"/>
              </w:rPr>
              <w:t>SKUPAJ:</w:t>
            </w:r>
          </w:p>
        </w:tc>
        <w:tc>
          <w:tcPr>
            <w:tcW w:w="2477" w:type="dxa"/>
            <w:tcBorders>
              <w:top w:val="single" w:sz="18" w:space="0" w:color="auto"/>
              <w:left w:val="single" w:sz="4" w:space="0" w:color="auto"/>
              <w:bottom w:val="single" w:sz="4" w:space="0" w:color="auto"/>
              <w:right w:val="single" w:sz="4" w:space="0" w:color="auto"/>
            </w:tcBorders>
            <w:vAlign w:val="center"/>
          </w:tcPr>
          <w:p w14:paraId="3D683F4D" w14:textId="36A835EE" w:rsidR="00EA1F98" w:rsidRPr="005258BF" w:rsidRDefault="00EA1F98" w:rsidP="00E52D90">
            <w:pPr>
              <w:widowControl w:val="0"/>
              <w:suppressAutoHyphens/>
              <w:spacing w:after="120" w:line="240" w:lineRule="auto"/>
              <w:jc w:val="right"/>
              <w:rPr>
                <w:rFonts w:ascii="Arial" w:eastAsia="Times New Roman" w:hAnsi="Arial" w:cs="Arial"/>
                <w:b/>
                <w:sz w:val="24"/>
                <w:szCs w:val="24"/>
                <w:lang w:eastAsia="ar-SA"/>
              </w:rPr>
            </w:pPr>
          </w:p>
        </w:tc>
      </w:tr>
    </w:tbl>
    <w:p w14:paraId="60E0A3C0" w14:textId="77777777" w:rsidR="0001396F" w:rsidRDefault="0001396F" w:rsidP="0001396F">
      <w:pPr>
        <w:rPr>
          <w:rFonts w:ascii="Arial" w:eastAsia="Times New Roman" w:hAnsi="Arial" w:cs="Arial"/>
          <w:b/>
          <w:sz w:val="24"/>
          <w:szCs w:val="24"/>
          <w:u w:val="single"/>
          <w:lang w:eastAsia="ar-SA"/>
        </w:rPr>
      </w:pPr>
    </w:p>
    <w:p w14:paraId="24F6F503" w14:textId="77777777" w:rsidR="0001396F" w:rsidRDefault="0001396F" w:rsidP="0001396F">
      <w:pPr>
        <w:rPr>
          <w:rFonts w:ascii="Arial" w:eastAsia="Times New Roman" w:hAnsi="Arial" w:cs="Arial"/>
          <w:b/>
          <w:sz w:val="24"/>
          <w:szCs w:val="24"/>
          <w:u w:val="single"/>
          <w:lang w:eastAsia="ar-SA"/>
        </w:rPr>
      </w:pPr>
    </w:p>
    <w:p w14:paraId="30CECA5B" w14:textId="77777777" w:rsidR="00EA1F98" w:rsidRPr="008F7D5E" w:rsidRDefault="00EA1F98" w:rsidP="00EA1F98">
      <w:pPr>
        <w:suppressAutoHyphens/>
        <w:spacing w:after="120" w:line="240" w:lineRule="auto"/>
        <w:jc w:val="both"/>
        <w:rPr>
          <w:rFonts w:ascii="Arial" w:eastAsia="Times New Roman" w:hAnsi="Arial" w:cs="Arial"/>
          <w:b/>
          <w:i/>
          <w:sz w:val="20"/>
          <w:szCs w:val="20"/>
          <w:lang w:eastAsia="ar-SA"/>
        </w:rPr>
      </w:pPr>
      <w:r w:rsidRPr="00B16BA7">
        <w:rPr>
          <w:rFonts w:ascii="Arial" w:eastAsia="Times New Roman" w:hAnsi="Arial" w:cs="Arial"/>
          <w:b/>
          <w:i/>
          <w:sz w:val="20"/>
          <w:szCs w:val="20"/>
          <w:lang w:eastAsia="ar-SA"/>
        </w:rPr>
        <w:t>PLOVILO SI-20:</w:t>
      </w:r>
    </w:p>
    <w:p w14:paraId="0835DDA1" w14:textId="77777777" w:rsidR="00EA1F98" w:rsidRDefault="00EA1F98" w:rsidP="00EA1F98">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Material izgradnje: aluminij </w:t>
      </w:r>
    </w:p>
    <w:p w14:paraId="1584116E" w14:textId="77777777" w:rsidR="00EA1F98" w:rsidRDefault="00EA1F98" w:rsidP="00EA1F98">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Dolžina: 16,60 m</w:t>
      </w:r>
    </w:p>
    <w:p w14:paraId="069D5553" w14:textId="77777777" w:rsidR="00EA1F98" w:rsidRDefault="00EA1F98" w:rsidP="00EA1F98">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Širina: 5,05 m</w:t>
      </w:r>
    </w:p>
    <w:p w14:paraId="5CDEF2A5" w14:textId="77777777" w:rsidR="00EA1F98" w:rsidRDefault="00EA1F98" w:rsidP="00EA1F98">
      <w:p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Površina podvodnega dela: cca 95 m</w:t>
      </w:r>
      <w:r w:rsidRPr="00586FF4">
        <w:rPr>
          <w:rFonts w:ascii="Arial" w:eastAsia="Times New Roman" w:hAnsi="Arial" w:cs="Arial"/>
          <w:sz w:val="20"/>
          <w:szCs w:val="20"/>
          <w:vertAlign w:val="superscript"/>
          <w:lang w:eastAsia="ar-SA"/>
        </w:rPr>
        <w:t>2</w:t>
      </w:r>
    </w:p>
    <w:p w14:paraId="700F8532" w14:textId="77777777" w:rsidR="00EA1F98" w:rsidRPr="008F7D5E" w:rsidRDefault="00EA1F98" w:rsidP="00EA1F98">
      <w:pPr>
        <w:suppressAutoHyphens/>
        <w:spacing w:after="120" w:line="240" w:lineRule="auto"/>
        <w:jc w:val="both"/>
        <w:rPr>
          <w:rFonts w:ascii="Arial" w:eastAsia="Times New Roman" w:hAnsi="Arial" w:cs="Arial"/>
          <w:sz w:val="20"/>
          <w:szCs w:val="20"/>
          <w:lang w:eastAsia="ar-SA"/>
        </w:rPr>
      </w:pPr>
      <w:proofErr w:type="spellStart"/>
      <w:r>
        <w:rPr>
          <w:rFonts w:ascii="Arial" w:eastAsia="Times New Roman" w:hAnsi="Arial" w:cs="Arial"/>
          <w:sz w:val="20"/>
          <w:szCs w:val="20"/>
          <w:lang w:eastAsia="ar-SA"/>
        </w:rPr>
        <w:t>A</w:t>
      </w:r>
      <w:r w:rsidRPr="008F7D5E">
        <w:rPr>
          <w:rFonts w:ascii="Arial" w:eastAsia="Times New Roman" w:hAnsi="Arial" w:cs="Arial"/>
          <w:sz w:val="20"/>
          <w:szCs w:val="20"/>
          <w:lang w:eastAsia="ar-SA"/>
        </w:rPr>
        <w:t>ntivegetativni</w:t>
      </w:r>
      <w:proofErr w:type="spellEnd"/>
      <w:r w:rsidRPr="008F7D5E">
        <w:rPr>
          <w:rFonts w:ascii="Arial" w:eastAsia="Times New Roman" w:hAnsi="Arial" w:cs="Arial"/>
          <w:sz w:val="20"/>
          <w:szCs w:val="20"/>
          <w:lang w:eastAsia="ar-SA"/>
        </w:rPr>
        <w:t xml:space="preserve"> premaz: SEAJET 034</w:t>
      </w:r>
    </w:p>
    <w:p w14:paraId="1E75C687" w14:textId="77777777" w:rsidR="00EA1F98"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Samolepljivi napisi (nalepke) 6</w:t>
      </w:r>
      <w:r w:rsidRPr="008F7D5E">
        <w:rPr>
          <w:rFonts w:ascii="Arial" w:eastAsia="Times New Roman" w:hAnsi="Arial" w:cs="Arial"/>
          <w:sz w:val="20"/>
          <w:szCs w:val="20"/>
          <w:lang w:eastAsia="ar-SA"/>
        </w:rPr>
        <w:t xml:space="preserve"> kos: 2 x </w:t>
      </w:r>
      <w:r>
        <w:rPr>
          <w:rFonts w:ascii="Arial" w:eastAsia="Times New Roman" w:hAnsi="Arial" w:cs="Arial"/>
          <w:sz w:val="20"/>
          <w:szCs w:val="20"/>
          <w:lang w:eastAsia="ar-SA"/>
        </w:rPr>
        <w:t>SVOM (na bokih</w:t>
      </w:r>
      <w:r w:rsidRPr="008F7D5E">
        <w:rPr>
          <w:rFonts w:ascii="Arial" w:eastAsia="Times New Roman" w:hAnsi="Arial" w:cs="Arial"/>
          <w:sz w:val="20"/>
          <w:szCs w:val="20"/>
          <w:lang w:eastAsia="ar-SA"/>
        </w:rPr>
        <w:t>), 2 x klic</w:t>
      </w:r>
      <w:r>
        <w:rPr>
          <w:rFonts w:ascii="Arial" w:eastAsia="Times New Roman" w:hAnsi="Arial" w:cs="Arial"/>
          <w:sz w:val="20"/>
          <w:szCs w:val="20"/>
          <w:lang w:eastAsia="ar-SA"/>
        </w:rPr>
        <w:t xml:space="preserve"> v sili SOS 112 (na bokih kabine),</w:t>
      </w:r>
      <w:r w:rsidRPr="008F7D5E">
        <w:rPr>
          <w:rFonts w:ascii="Arial" w:eastAsia="Times New Roman" w:hAnsi="Arial" w:cs="Arial"/>
          <w:sz w:val="20"/>
          <w:szCs w:val="20"/>
          <w:lang w:eastAsia="ar-SA"/>
        </w:rPr>
        <w:t xml:space="preserve"> 2 x SI</w:t>
      </w:r>
      <w:r>
        <w:rPr>
          <w:rFonts w:ascii="Arial" w:eastAsia="Times New Roman" w:hAnsi="Arial" w:cs="Arial"/>
          <w:sz w:val="20"/>
          <w:szCs w:val="20"/>
          <w:lang w:eastAsia="ar-SA"/>
        </w:rPr>
        <w:t>-20</w:t>
      </w:r>
      <w:r w:rsidRPr="008F7D5E">
        <w:rPr>
          <w:rFonts w:ascii="Arial" w:eastAsia="Times New Roman" w:hAnsi="Arial" w:cs="Arial"/>
          <w:sz w:val="20"/>
          <w:szCs w:val="20"/>
          <w:lang w:eastAsia="ar-SA"/>
        </w:rPr>
        <w:t xml:space="preserve"> (na </w:t>
      </w:r>
      <w:r>
        <w:rPr>
          <w:rFonts w:ascii="Arial" w:eastAsia="Times New Roman" w:hAnsi="Arial" w:cs="Arial"/>
          <w:sz w:val="20"/>
          <w:szCs w:val="20"/>
          <w:lang w:eastAsia="ar-SA"/>
        </w:rPr>
        <w:t>bokih</w:t>
      </w:r>
      <w:r w:rsidRPr="008F7D5E">
        <w:rPr>
          <w:rFonts w:ascii="Arial" w:eastAsia="Times New Roman" w:hAnsi="Arial" w:cs="Arial"/>
          <w:sz w:val="20"/>
          <w:szCs w:val="20"/>
          <w:lang w:eastAsia="ar-SA"/>
        </w:rPr>
        <w:t>)</w:t>
      </w:r>
    </w:p>
    <w:p w14:paraId="274DEA28" w14:textId="77777777" w:rsidR="00EA1F98" w:rsidRPr="008F7D5E" w:rsidRDefault="00EA1F98" w:rsidP="00EA1F98">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MOTORJI</w:t>
      </w:r>
      <w:r>
        <w:rPr>
          <w:rFonts w:ascii="Arial" w:eastAsia="Times New Roman" w:hAnsi="Arial" w:cs="Arial"/>
          <w:sz w:val="20"/>
          <w:szCs w:val="20"/>
          <w:lang w:eastAsia="ar-SA"/>
        </w:rPr>
        <w:t xml:space="preserve"> (2 x)</w:t>
      </w:r>
      <w:r w:rsidRPr="008F7D5E">
        <w:rPr>
          <w:rFonts w:ascii="Arial" w:eastAsia="Times New Roman" w:hAnsi="Arial" w:cs="Arial"/>
          <w:sz w:val="20"/>
          <w:szCs w:val="20"/>
          <w:lang w:eastAsia="ar-SA"/>
        </w:rPr>
        <w:t>:</w:t>
      </w:r>
    </w:p>
    <w:p w14:paraId="731CD473" w14:textId="77777777" w:rsidR="00EA1F98" w:rsidRPr="00013B5B" w:rsidRDefault="00EA1F98" w:rsidP="00EA1F98">
      <w:pPr>
        <w:pStyle w:val="Odstavekseznama"/>
        <w:numPr>
          <w:ilvl w:val="0"/>
          <w:numId w:val="16"/>
        </w:numPr>
        <w:rPr>
          <w:rFonts w:ascii="Arial" w:hAnsi="Arial" w:cs="Arial"/>
          <w:szCs w:val="20"/>
        </w:rPr>
      </w:pPr>
      <w:r w:rsidRPr="00013B5B">
        <w:rPr>
          <w:rFonts w:ascii="Arial" w:hAnsi="Arial" w:cs="Arial"/>
          <w:szCs w:val="20"/>
        </w:rPr>
        <w:t>model: VOLVO PENTA D9 500 Z MENJALNIKOM ZF (2 x)</w:t>
      </w:r>
    </w:p>
    <w:p w14:paraId="340F2A67" w14:textId="77777777" w:rsidR="00EA1F98" w:rsidRPr="00013B5B" w:rsidRDefault="00EA1F98" w:rsidP="00EA1F98">
      <w:pPr>
        <w:pStyle w:val="Odstavekseznama"/>
        <w:numPr>
          <w:ilvl w:val="0"/>
          <w:numId w:val="16"/>
        </w:numPr>
        <w:spacing w:after="120"/>
        <w:rPr>
          <w:rFonts w:ascii="Arial" w:hAnsi="Arial" w:cs="Arial"/>
          <w:szCs w:val="20"/>
        </w:rPr>
      </w:pPr>
      <w:r>
        <w:rPr>
          <w:rFonts w:ascii="Arial" w:hAnsi="Arial" w:cs="Arial"/>
          <w:szCs w:val="20"/>
        </w:rPr>
        <w:t>moč motorjev: 2 x 386</w:t>
      </w:r>
      <w:r w:rsidRPr="00013B5B">
        <w:rPr>
          <w:rFonts w:ascii="Arial" w:hAnsi="Arial" w:cs="Arial"/>
          <w:szCs w:val="20"/>
        </w:rPr>
        <w:t xml:space="preserve"> kW</w:t>
      </w:r>
    </w:p>
    <w:p w14:paraId="44DA772D" w14:textId="77777777" w:rsidR="00EA1F98" w:rsidRPr="00C078C2" w:rsidRDefault="00EA1F98" w:rsidP="00EA1F98">
      <w:pPr>
        <w:pStyle w:val="Odstavekseznama"/>
        <w:numPr>
          <w:ilvl w:val="0"/>
          <w:numId w:val="16"/>
        </w:numPr>
        <w:spacing w:after="120"/>
        <w:rPr>
          <w:rFonts w:ascii="Arial" w:hAnsi="Arial" w:cs="Arial"/>
          <w:szCs w:val="20"/>
        </w:rPr>
      </w:pPr>
      <w:r w:rsidRPr="00A74068">
        <w:rPr>
          <w:rFonts w:ascii="Arial" w:hAnsi="Arial" w:cs="Arial"/>
          <w:szCs w:val="20"/>
        </w:rPr>
        <w:t xml:space="preserve">št. ur motorjev: cca. </w:t>
      </w:r>
      <w:r>
        <w:rPr>
          <w:rFonts w:ascii="Arial" w:hAnsi="Arial" w:cs="Arial"/>
          <w:b/>
          <w:szCs w:val="20"/>
        </w:rPr>
        <w:t>2000</w:t>
      </w:r>
      <w:r w:rsidRPr="00A74068">
        <w:rPr>
          <w:rFonts w:ascii="Arial" w:hAnsi="Arial" w:cs="Arial"/>
          <w:b/>
          <w:szCs w:val="20"/>
        </w:rPr>
        <w:t xml:space="preserve"> ur</w:t>
      </w:r>
    </w:p>
    <w:p w14:paraId="0C1AD750" w14:textId="77777777" w:rsidR="00EA1F98" w:rsidRPr="008F7D5E" w:rsidRDefault="00EA1F98" w:rsidP="00EA1F98">
      <w:pPr>
        <w:suppressAutoHyphens/>
        <w:spacing w:after="120" w:line="240" w:lineRule="auto"/>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 xml:space="preserve">GENERATOR: </w:t>
      </w:r>
    </w:p>
    <w:p w14:paraId="7CC2C2FE" w14:textId="77777777" w:rsidR="00EA1F98" w:rsidRPr="00A74068" w:rsidRDefault="00EA1F98" w:rsidP="00EA1F98">
      <w:pPr>
        <w:pStyle w:val="Odstavekseznama"/>
        <w:numPr>
          <w:ilvl w:val="0"/>
          <w:numId w:val="16"/>
        </w:numPr>
        <w:spacing w:after="120"/>
        <w:rPr>
          <w:rFonts w:ascii="Arial" w:hAnsi="Arial" w:cs="Arial"/>
          <w:szCs w:val="20"/>
        </w:rPr>
      </w:pPr>
      <w:r w:rsidRPr="00A74068">
        <w:rPr>
          <w:rFonts w:ascii="Arial" w:hAnsi="Arial" w:cs="Arial"/>
          <w:szCs w:val="20"/>
        </w:rPr>
        <w:t xml:space="preserve">model: </w:t>
      </w:r>
      <w:r w:rsidRPr="00013B5B">
        <w:rPr>
          <w:rFonts w:ascii="Arial" w:hAnsi="Arial" w:cs="Arial"/>
          <w:szCs w:val="20"/>
        </w:rPr>
        <w:t>VETUS GLX 14 TIC (trofazni, 14kW)</w:t>
      </w:r>
    </w:p>
    <w:p w14:paraId="56BF8D8C" w14:textId="77777777" w:rsidR="00EA1F98" w:rsidRDefault="00EA1F98" w:rsidP="00EA1F98">
      <w:pPr>
        <w:pStyle w:val="Odstavekseznama"/>
        <w:numPr>
          <w:ilvl w:val="0"/>
          <w:numId w:val="16"/>
        </w:numPr>
        <w:spacing w:after="120"/>
        <w:rPr>
          <w:rFonts w:ascii="Arial" w:hAnsi="Arial" w:cs="Arial"/>
          <w:b/>
          <w:szCs w:val="20"/>
        </w:rPr>
      </w:pPr>
      <w:r w:rsidRPr="00A74068">
        <w:rPr>
          <w:rFonts w:ascii="Arial" w:hAnsi="Arial" w:cs="Arial"/>
          <w:szCs w:val="20"/>
        </w:rPr>
        <w:t xml:space="preserve">št. ur generatorja: cca </w:t>
      </w:r>
      <w:r>
        <w:rPr>
          <w:rFonts w:ascii="Arial" w:hAnsi="Arial" w:cs="Arial"/>
          <w:b/>
          <w:szCs w:val="20"/>
        </w:rPr>
        <w:t>21</w:t>
      </w:r>
      <w:r w:rsidRPr="00A74068">
        <w:rPr>
          <w:rFonts w:ascii="Arial" w:hAnsi="Arial" w:cs="Arial"/>
          <w:b/>
          <w:szCs w:val="20"/>
        </w:rPr>
        <w:t xml:space="preserve">00 ur </w:t>
      </w:r>
    </w:p>
    <w:p w14:paraId="0DA616B1" w14:textId="77777777" w:rsidR="00EA1F98"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8F7D5E">
        <w:rPr>
          <w:rFonts w:ascii="Arial" w:eastAsia="Times New Roman" w:hAnsi="Arial" w:cs="Arial"/>
          <w:sz w:val="20"/>
          <w:szCs w:val="20"/>
          <w:lang w:eastAsia="ar-SA"/>
        </w:rPr>
        <w:t>POGONI</w:t>
      </w:r>
      <w:r>
        <w:rPr>
          <w:rFonts w:ascii="Arial" w:eastAsia="Times New Roman" w:hAnsi="Arial" w:cs="Arial"/>
          <w:sz w:val="20"/>
          <w:szCs w:val="20"/>
          <w:lang w:eastAsia="ar-SA"/>
        </w:rPr>
        <w:t xml:space="preserve">: 2 x </w:t>
      </w:r>
      <w:proofErr w:type="spellStart"/>
      <w:r>
        <w:rPr>
          <w:rFonts w:ascii="Arial" w:eastAsia="Times New Roman" w:hAnsi="Arial" w:cs="Arial"/>
          <w:sz w:val="20"/>
          <w:szCs w:val="20"/>
          <w:lang w:eastAsia="ar-SA"/>
        </w:rPr>
        <w:t>osovina</w:t>
      </w:r>
      <w:proofErr w:type="spellEnd"/>
      <w:r>
        <w:rPr>
          <w:rFonts w:ascii="Arial" w:eastAsia="Times New Roman" w:hAnsi="Arial" w:cs="Arial"/>
          <w:sz w:val="20"/>
          <w:szCs w:val="20"/>
          <w:lang w:eastAsia="ar-SA"/>
        </w:rPr>
        <w:t>, 2 x vijak</w:t>
      </w:r>
    </w:p>
    <w:p w14:paraId="37C14E2E" w14:textId="77777777" w:rsidR="00EA1F98"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AKUMULATORJI:</w:t>
      </w:r>
    </w:p>
    <w:p w14:paraId="0DE1184D" w14:textId="77777777" w:rsidR="00EA1F98" w:rsidRDefault="00EA1F98" w:rsidP="00EA1F98">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Pr>
          <w:rFonts w:ascii="Arial" w:hAnsi="Arial" w:cs="Arial"/>
          <w:szCs w:val="20"/>
        </w:rPr>
        <w:t>servisni:</w:t>
      </w:r>
      <w:r w:rsidRPr="001279BD">
        <w:rPr>
          <w:rFonts w:ascii="Arial" w:hAnsi="Arial" w:cs="Arial"/>
          <w:szCs w:val="20"/>
        </w:rPr>
        <w:t xml:space="preserve"> AGM-POWER, AGM 200, 12V, 200Ah</w:t>
      </w:r>
      <w:r>
        <w:rPr>
          <w:rFonts w:ascii="Arial" w:hAnsi="Arial" w:cs="Arial"/>
          <w:szCs w:val="20"/>
        </w:rPr>
        <w:t xml:space="preserve"> (2 kos)</w:t>
      </w:r>
    </w:p>
    <w:p w14:paraId="0F6DF06E" w14:textId="77777777" w:rsidR="00EA1F98" w:rsidRDefault="00EA1F98" w:rsidP="00EA1F98">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Pr>
          <w:rFonts w:ascii="Arial" w:hAnsi="Arial" w:cs="Arial"/>
          <w:szCs w:val="20"/>
        </w:rPr>
        <w:t>generatorja: FIAMM VR760 AGM (1 kos)</w:t>
      </w:r>
    </w:p>
    <w:p w14:paraId="07AD771E" w14:textId="77777777" w:rsidR="00EA1F98" w:rsidRPr="00AD289A" w:rsidRDefault="00EA1F98" w:rsidP="00EA1F98">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Pr>
          <w:rFonts w:ascii="Arial" w:hAnsi="Arial" w:cs="Arial"/>
          <w:szCs w:val="20"/>
        </w:rPr>
        <w:t>UPS: FIAMM VR760 AGM (2 kos)</w:t>
      </w:r>
    </w:p>
    <w:p w14:paraId="24BF747F" w14:textId="77777777" w:rsidR="00EA1F98" w:rsidRPr="00AD289A" w:rsidRDefault="00EA1F98" w:rsidP="00EA1F98">
      <w:pPr>
        <w:pStyle w:val="Odstavekseznama"/>
        <w:numPr>
          <w:ilvl w:val="0"/>
          <w:numId w:val="32"/>
        </w:numPr>
        <w:spacing w:after="120" w:line="360" w:lineRule="auto"/>
        <w:outlineLvl w:val="0"/>
        <w:rPr>
          <w:rFonts w:ascii="Arial" w:hAnsi="Arial" w:cs="Arial"/>
          <w:szCs w:val="20"/>
        </w:rPr>
      </w:pPr>
      <w:r>
        <w:rPr>
          <w:rFonts w:ascii="Arial" w:hAnsi="Arial" w:cs="Arial"/>
          <w:szCs w:val="20"/>
        </w:rPr>
        <w:t xml:space="preserve">motorni: </w:t>
      </w:r>
      <w:r w:rsidRPr="00317C0D">
        <w:rPr>
          <w:rFonts w:ascii="Arial" w:hAnsi="Arial" w:cs="Arial"/>
          <w:szCs w:val="20"/>
        </w:rPr>
        <w:t>AGM-POWER, AGM 180, 12V, 180Ah, 1000A</w:t>
      </w:r>
      <w:r>
        <w:rPr>
          <w:rFonts w:ascii="Arial" w:hAnsi="Arial" w:cs="Arial"/>
          <w:szCs w:val="20"/>
        </w:rPr>
        <w:t xml:space="preserve"> (2 x 2 kos)</w:t>
      </w:r>
    </w:p>
    <w:p w14:paraId="5FE4E142" w14:textId="77777777" w:rsidR="00EA1F98"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b/>
          <w:sz w:val="24"/>
          <w:szCs w:val="24"/>
          <w:u w:val="single"/>
          <w:lang w:eastAsia="ar-SA"/>
        </w:rPr>
      </w:pPr>
    </w:p>
    <w:p w14:paraId="6AA298DC" w14:textId="77777777" w:rsidR="00EA1F98" w:rsidRPr="008C0138"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b/>
          <w:sz w:val="20"/>
          <w:szCs w:val="20"/>
          <w:lang w:eastAsia="ar-SA"/>
        </w:rPr>
      </w:pPr>
      <w:r w:rsidRPr="008C0138">
        <w:rPr>
          <w:rFonts w:ascii="Arial" w:eastAsia="Times New Roman" w:hAnsi="Arial" w:cs="Arial"/>
          <w:b/>
          <w:sz w:val="20"/>
          <w:szCs w:val="20"/>
          <w:lang w:eastAsia="ar-SA"/>
        </w:rPr>
        <w:t>Dela, ki se bodo opravljala na plovilu SI-20:</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1418"/>
        <w:gridCol w:w="1805"/>
        <w:gridCol w:w="1806"/>
      </w:tblGrid>
      <w:tr w:rsidR="00EA1F98" w:rsidRPr="008C0138" w14:paraId="42C69CA8"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CF21BC" w14:textId="77777777" w:rsidR="00EA1F98" w:rsidRPr="008C0138"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8C0138">
              <w:rPr>
                <w:rFonts w:ascii="Arial" w:eastAsia="Times New Roman" w:hAnsi="Arial" w:cs="Arial"/>
                <w:b/>
                <w:sz w:val="20"/>
                <w:szCs w:val="20"/>
                <w:lang w:eastAsia="ar-SA"/>
              </w:rPr>
              <w:t>Storitev</w:t>
            </w:r>
          </w:p>
        </w:tc>
        <w:tc>
          <w:tcPr>
            <w:tcW w:w="141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74E2620" w14:textId="77777777" w:rsidR="00EA1F98" w:rsidRPr="008C0138"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8C0138">
              <w:rPr>
                <w:rFonts w:ascii="Arial" w:eastAsia="Times New Roman" w:hAnsi="Arial" w:cs="Arial"/>
                <w:b/>
                <w:sz w:val="20"/>
                <w:szCs w:val="20"/>
                <w:lang w:eastAsia="ar-SA"/>
              </w:rPr>
              <w:t>Izvajanje</w:t>
            </w:r>
          </w:p>
        </w:tc>
        <w:tc>
          <w:tcPr>
            <w:tcW w:w="1805" w:type="dxa"/>
            <w:tcBorders>
              <w:top w:val="single" w:sz="4" w:space="0" w:color="auto"/>
              <w:left w:val="single" w:sz="4" w:space="0" w:color="auto"/>
            </w:tcBorders>
            <w:shd w:val="clear" w:color="auto" w:fill="DAEEF3" w:themeFill="accent5" w:themeFillTint="33"/>
            <w:vAlign w:val="center"/>
          </w:tcPr>
          <w:p w14:paraId="0C198B25" w14:textId="77777777" w:rsidR="00EA1F98"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8C0138">
              <w:rPr>
                <w:rFonts w:ascii="Arial" w:eastAsia="Times New Roman" w:hAnsi="Arial" w:cs="Arial"/>
                <w:b/>
                <w:sz w:val="20"/>
                <w:szCs w:val="20"/>
                <w:lang w:eastAsia="ar-SA"/>
              </w:rPr>
              <w:t>Cena v EUR (brez DDV)</w:t>
            </w:r>
          </w:p>
          <w:p w14:paraId="4AFBC51C" w14:textId="77777777" w:rsidR="00EA1F98" w:rsidRPr="008C0138"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8C0138">
              <w:rPr>
                <w:rFonts w:ascii="Arial" w:eastAsia="Times New Roman" w:hAnsi="Arial" w:cs="Arial"/>
                <w:b/>
                <w:sz w:val="20"/>
                <w:szCs w:val="20"/>
                <w:lang w:eastAsia="ar-SA"/>
              </w:rPr>
              <w:t>(letni znesek)</w:t>
            </w:r>
          </w:p>
        </w:tc>
        <w:tc>
          <w:tcPr>
            <w:tcW w:w="1806" w:type="dxa"/>
            <w:tcBorders>
              <w:top w:val="single" w:sz="4" w:space="0" w:color="auto"/>
              <w:left w:val="single" w:sz="4" w:space="0" w:color="auto"/>
            </w:tcBorders>
            <w:shd w:val="clear" w:color="auto" w:fill="DAEEF3" w:themeFill="accent5" w:themeFillTint="33"/>
            <w:vAlign w:val="center"/>
          </w:tcPr>
          <w:p w14:paraId="37C5A5A1"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(z DDV)</w:t>
            </w:r>
          </w:p>
          <w:p w14:paraId="346FDEE4" w14:textId="77777777" w:rsidR="00EA1F98" w:rsidRPr="008C0138"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r>
      <w:tr w:rsidR="00EA1F98" w:rsidRPr="008C0138" w14:paraId="1D24A9D0"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5874ABFA" w14:textId="77777777" w:rsidR="00EA1F98" w:rsidRPr="008C013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servis motorjev in menjalnikov (na 1000 ur oz. 12 mesecev) </w:t>
            </w:r>
            <w:r w:rsidRPr="008F7D5E">
              <w:rPr>
                <w:rFonts w:ascii="Arial" w:eastAsia="Times New Roman" w:hAnsi="Arial" w:cs="Arial"/>
                <w:sz w:val="20"/>
                <w:szCs w:val="20"/>
                <w:lang w:eastAsia="ar-SA"/>
              </w:rPr>
              <w:t>– glej opombe</w:t>
            </w:r>
          </w:p>
        </w:tc>
        <w:tc>
          <w:tcPr>
            <w:tcW w:w="1418" w:type="dxa"/>
            <w:tcBorders>
              <w:top w:val="single" w:sz="4" w:space="0" w:color="auto"/>
              <w:left w:val="single" w:sz="4" w:space="0" w:color="auto"/>
              <w:bottom w:val="single" w:sz="4" w:space="0" w:color="auto"/>
              <w:right w:val="single" w:sz="4" w:space="0" w:color="auto"/>
            </w:tcBorders>
            <w:vAlign w:val="center"/>
          </w:tcPr>
          <w:p w14:paraId="0EF67296" w14:textId="77777777" w:rsidR="00EA1F98" w:rsidRPr="008C013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1F969306" w14:textId="6E29B19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6E931F4C"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4AC66F32"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22934623" w14:textId="77777777" w:rsidR="00EA1F9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servis motorjev in menjalnikov (na 500 ur oz. 12 mesecev) </w:t>
            </w:r>
            <w:r w:rsidRPr="008F7D5E">
              <w:rPr>
                <w:rFonts w:ascii="Arial" w:eastAsia="Times New Roman" w:hAnsi="Arial" w:cs="Arial"/>
                <w:sz w:val="20"/>
                <w:szCs w:val="20"/>
                <w:lang w:eastAsia="ar-SA"/>
              </w:rPr>
              <w:t>– glej opombe</w:t>
            </w:r>
          </w:p>
        </w:tc>
        <w:tc>
          <w:tcPr>
            <w:tcW w:w="1418" w:type="dxa"/>
            <w:tcBorders>
              <w:top w:val="single" w:sz="4" w:space="0" w:color="auto"/>
              <w:left w:val="single" w:sz="4" w:space="0" w:color="auto"/>
              <w:bottom w:val="single" w:sz="4" w:space="0" w:color="auto"/>
              <w:right w:val="single" w:sz="4" w:space="0" w:color="auto"/>
            </w:tcBorders>
            <w:vAlign w:val="center"/>
          </w:tcPr>
          <w:p w14:paraId="06F681B0"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39D9EFAA" w14:textId="508EEEA8"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78CC2578"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2108921D"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39A49BB8" w14:textId="77777777" w:rsidR="00EA1F9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motorji: nastavitev zračnosti ventilov </w:t>
            </w:r>
          </w:p>
        </w:tc>
        <w:tc>
          <w:tcPr>
            <w:tcW w:w="1418" w:type="dxa"/>
            <w:tcBorders>
              <w:top w:val="single" w:sz="4" w:space="0" w:color="auto"/>
              <w:left w:val="single" w:sz="4" w:space="0" w:color="auto"/>
              <w:bottom w:val="single" w:sz="4" w:space="0" w:color="auto"/>
              <w:right w:val="single" w:sz="4" w:space="0" w:color="auto"/>
            </w:tcBorders>
            <w:vAlign w:val="center"/>
          </w:tcPr>
          <w:p w14:paraId="7AF6B16A"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65012BF6" w14:textId="1666862A"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79007154"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53C73B55"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60DA19E8" w14:textId="77777777" w:rsidR="00EA1F9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ureditev ozemljitev na motorjih in generatorju</w:t>
            </w:r>
          </w:p>
        </w:tc>
        <w:tc>
          <w:tcPr>
            <w:tcW w:w="1418" w:type="dxa"/>
            <w:tcBorders>
              <w:top w:val="single" w:sz="4" w:space="0" w:color="auto"/>
              <w:left w:val="single" w:sz="4" w:space="0" w:color="auto"/>
              <w:bottom w:val="single" w:sz="4" w:space="0" w:color="auto"/>
              <w:right w:val="single" w:sz="4" w:space="0" w:color="auto"/>
            </w:tcBorders>
            <w:vAlign w:val="center"/>
          </w:tcPr>
          <w:p w14:paraId="2A20BC0A"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44DA8E8B" w14:textId="7635B8A5"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0F9B4C35"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5DB364DC"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1D3C20EB" w14:textId="77777777" w:rsidR="00EA1F98" w:rsidRPr="008C013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641655">
              <w:rPr>
                <w:rFonts w:ascii="Arial" w:eastAsia="Times New Roman" w:hAnsi="Arial" w:cs="Arial"/>
                <w:sz w:val="20"/>
                <w:szCs w:val="20"/>
                <w:lang w:eastAsia="ar-SA"/>
              </w:rPr>
              <w:t>servis generatorja na 100 ur  – glej opombe</w:t>
            </w:r>
          </w:p>
        </w:tc>
        <w:tc>
          <w:tcPr>
            <w:tcW w:w="1418" w:type="dxa"/>
            <w:tcBorders>
              <w:top w:val="single" w:sz="4" w:space="0" w:color="auto"/>
              <w:left w:val="single" w:sz="4" w:space="0" w:color="auto"/>
              <w:bottom w:val="single" w:sz="4" w:space="0" w:color="auto"/>
              <w:right w:val="single" w:sz="4" w:space="0" w:color="auto"/>
            </w:tcBorders>
            <w:vAlign w:val="center"/>
          </w:tcPr>
          <w:p w14:paraId="26C7A692" w14:textId="77777777" w:rsidR="00EA1F98" w:rsidRPr="008C013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4 x letno</w:t>
            </w:r>
          </w:p>
        </w:tc>
        <w:tc>
          <w:tcPr>
            <w:tcW w:w="1805" w:type="dxa"/>
            <w:tcBorders>
              <w:left w:val="single" w:sz="4" w:space="0" w:color="auto"/>
            </w:tcBorders>
            <w:shd w:val="clear" w:color="auto" w:fill="FFFFFF" w:themeFill="background1"/>
            <w:vAlign w:val="center"/>
          </w:tcPr>
          <w:p w14:paraId="544E08A7" w14:textId="05F98569"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50AED1CC"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71655017"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46313F63" w14:textId="77777777" w:rsidR="00EA1F98" w:rsidRPr="008C013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641655">
              <w:rPr>
                <w:rFonts w:ascii="Arial" w:eastAsia="Times New Roman" w:hAnsi="Arial" w:cs="Arial"/>
                <w:sz w:val="20"/>
                <w:szCs w:val="20"/>
                <w:lang w:eastAsia="ar-SA"/>
              </w:rPr>
              <w:t>servis generatorja na 500 ur – glej opombe</w:t>
            </w:r>
          </w:p>
        </w:tc>
        <w:tc>
          <w:tcPr>
            <w:tcW w:w="1418" w:type="dxa"/>
            <w:tcBorders>
              <w:top w:val="single" w:sz="4" w:space="0" w:color="auto"/>
              <w:left w:val="single" w:sz="4" w:space="0" w:color="auto"/>
              <w:bottom w:val="single" w:sz="4" w:space="0" w:color="auto"/>
              <w:right w:val="single" w:sz="4" w:space="0" w:color="auto"/>
            </w:tcBorders>
            <w:vAlign w:val="center"/>
          </w:tcPr>
          <w:p w14:paraId="6A598F48" w14:textId="77777777" w:rsidR="00EA1F98" w:rsidRPr="008C013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08DAA097" w14:textId="507FBD2C"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464F75C1"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66CDB77B"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56BE8089" w14:textId="77777777" w:rsidR="00EA1F98" w:rsidRPr="008C013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 xml:space="preserve">ureditev podvodnega dela plovila (čiščenje </w:t>
            </w:r>
            <w:proofErr w:type="spellStart"/>
            <w:r w:rsidRPr="008C0138">
              <w:rPr>
                <w:rFonts w:ascii="Arial" w:eastAsia="Times New Roman" w:hAnsi="Arial" w:cs="Arial"/>
                <w:sz w:val="20"/>
                <w:szCs w:val="20"/>
                <w:lang w:eastAsia="ar-SA"/>
              </w:rPr>
              <w:t>vsisov</w:t>
            </w:r>
            <w:proofErr w:type="spellEnd"/>
            <w:r w:rsidRPr="008C0138">
              <w:rPr>
                <w:rFonts w:ascii="Arial" w:eastAsia="Times New Roman" w:hAnsi="Arial" w:cs="Arial"/>
                <w:sz w:val="20"/>
                <w:szCs w:val="20"/>
                <w:lang w:eastAsia="ar-SA"/>
              </w:rPr>
              <w:t xml:space="preserve">, brušenje </w:t>
            </w:r>
            <w:proofErr w:type="spellStart"/>
            <w:r w:rsidRPr="008C0138">
              <w:rPr>
                <w:rFonts w:ascii="Arial" w:eastAsia="Times New Roman" w:hAnsi="Arial" w:cs="Arial"/>
                <w:sz w:val="20"/>
                <w:szCs w:val="20"/>
                <w:lang w:eastAsia="ar-SA"/>
              </w:rPr>
              <w:t>antivegetativnega</w:t>
            </w:r>
            <w:proofErr w:type="spellEnd"/>
            <w:r w:rsidRPr="008C0138">
              <w:rPr>
                <w:rFonts w:ascii="Arial" w:eastAsia="Times New Roman" w:hAnsi="Arial" w:cs="Arial"/>
                <w:sz w:val="20"/>
                <w:szCs w:val="20"/>
                <w:lang w:eastAsia="ar-SA"/>
              </w:rPr>
              <w:t xml:space="preserve"> premaza, saniranje poškodb, nanos novega </w:t>
            </w:r>
            <w:proofErr w:type="spellStart"/>
            <w:r w:rsidRPr="008C0138">
              <w:rPr>
                <w:rFonts w:ascii="Arial" w:eastAsia="Times New Roman" w:hAnsi="Arial" w:cs="Arial"/>
                <w:sz w:val="20"/>
                <w:szCs w:val="20"/>
                <w:lang w:eastAsia="ar-SA"/>
              </w:rPr>
              <w:t>antivegetativnega</w:t>
            </w:r>
            <w:proofErr w:type="spellEnd"/>
            <w:r w:rsidRPr="008C0138">
              <w:rPr>
                <w:rFonts w:ascii="Arial" w:eastAsia="Times New Roman" w:hAnsi="Arial" w:cs="Arial"/>
                <w:sz w:val="20"/>
                <w:szCs w:val="20"/>
                <w:lang w:eastAsia="ar-SA"/>
              </w:rPr>
              <w:t xml:space="preserve"> premaza - 2 x črni)</w:t>
            </w:r>
          </w:p>
        </w:tc>
        <w:tc>
          <w:tcPr>
            <w:tcW w:w="1418" w:type="dxa"/>
            <w:tcBorders>
              <w:top w:val="single" w:sz="4" w:space="0" w:color="auto"/>
              <w:left w:val="single" w:sz="4" w:space="0" w:color="auto"/>
              <w:bottom w:val="single" w:sz="4" w:space="0" w:color="auto"/>
              <w:right w:val="single" w:sz="4" w:space="0" w:color="auto"/>
            </w:tcBorders>
            <w:vAlign w:val="center"/>
          </w:tcPr>
          <w:p w14:paraId="6555DD1C" w14:textId="77777777" w:rsidR="00EA1F98" w:rsidRPr="008C0138" w:rsidRDefault="00EA1F98" w:rsidP="00E52D90">
            <w:pPr>
              <w:widowControl w:val="0"/>
              <w:suppressAutoHyphens/>
              <w:spacing w:after="120" w:line="240" w:lineRule="auto"/>
              <w:jc w:val="center"/>
              <w:rPr>
                <w:rFonts w:ascii="Arial" w:eastAsia="Times New Roman" w:hAnsi="Arial" w:cs="Arial"/>
                <w:sz w:val="20"/>
                <w:szCs w:val="20"/>
                <w:lang w:eastAsia="ar-SA"/>
              </w:rPr>
            </w:pPr>
            <w:r w:rsidRPr="008C0138">
              <w:rPr>
                <w:rFonts w:ascii="Arial" w:eastAsia="Times New Roman" w:hAnsi="Arial" w:cs="Arial"/>
                <w:sz w:val="20"/>
                <w:szCs w:val="20"/>
                <w:lang w:eastAsia="ar-SA"/>
              </w:rPr>
              <w:t>2 x letno</w:t>
            </w:r>
          </w:p>
        </w:tc>
        <w:tc>
          <w:tcPr>
            <w:tcW w:w="1805" w:type="dxa"/>
            <w:tcBorders>
              <w:left w:val="single" w:sz="4" w:space="0" w:color="auto"/>
            </w:tcBorders>
            <w:shd w:val="clear" w:color="auto" w:fill="FFFFFF" w:themeFill="background1"/>
            <w:vAlign w:val="center"/>
          </w:tcPr>
          <w:p w14:paraId="2A10771B" w14:textId="4F892B62"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54B60AEB"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196C3F73"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7D04C8EA" w14:textId="77777777" w:rsidR="00EA1F98" w:rsidRPr="008C013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 xml:space="preserve">zamenjava anod na trupu </w:t>
            </w:r>
          </w:p>
        </w:tc>
        <w:tc>
          <w:tcPr>
            <w:tcW w:w="1418" w:type="dxa"/>
            <w:tcBorders>
              <w:top w:val="single" w:sz="4" w:space="0" w:color="auto"/>
              <w:left w:val="single" w:sz="4" w:space="0" w:color="auto"/>
              <w:bottom w:val="single" w:sz="4" w:space="0" w:color="auto"/>
              <w:right w:val="single" w:sz="4" w:space="0" w:color="auto"/>
            </w:tcBorders>
            <w:vAlign w:val="center"/>
          </w:tcPr>
          <w:p w14:paraId="3B9CB40A" w14:textId="77777777" w:rsidR="00EA1F98" w:rsidRPr="008C0138" w:rsidRDefault="00EA1F98" w:rsidP="00E52D90">
            <w:pPr>
              <w:widowControl w:val="0"/>
              <w:suppressAutoHyphens/>
              <w:spacing w:after="120" w:line="240" w:lineRule="auto"/>
              <w:jc w:val="center"/>
              <w:rPr>
                <w:rFonts w:ascii="Arial" w:eastAsia="Times New Roman" w:hAnsi="Arial" w:cs="Arial"/>
                <w:sz w:val="20"/>
                <w:szCs w:val="20"/>
                <w:lang w:eastAsia="ar-SA"/>
              </w:rPr>
            </w:pPr>
            <w:r w:rsidRPr="008C0138">
              <w:rPr>
                <w:rFonts w:ascii="Arial" w:eastAsia="Times New Roman" w:hAnsi="Arial" w:cs="Arial"/>
                <w:sz w:val="20"/>
                <w:szCs w:val="20"/>
                <w:lang w:eastAsia="ar-SA"/>
              </w:rPr>
              <w:t>2 x letno</w:t>
            </w:r>
          </w:p>
        </w:tc>
        <w:tc>
          <w:tcPr>
            <w:tcW w:w="1805" w:type="dxa"/>
            <w:tcBorders>
              <w:left w:val="single" w:sz="4" w:space="0" w:color="auto"/>
            </w:tcBorders>
            <w:shd w:val="clear" w:color="auto" w:fill="FFFFFF" w:themeFill="background1"/>
            <w:vAlign w:val="center"/>
          </w:tcPr>
          <w:p w14:paraId="05B3C75E" w14:textId="5C5225BE"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5CF40B8E"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1ABC3942"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68CAD1BA" w14:textId="77777777" w:rsidR="00EA1F98" w:rsidRPr="008C013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zamenjava visečih cink anod z jeklenicami (2 kos)</w:t>
            </w:r>
          </w:p>
        </w:tc>
        <w:tc>
          <w:tcPr>
            <w:tcW w:w="1418" w:type="dxa"/>
            <w:tcBorders>
              <w:top w:val="single" w:sz="4" w:space="0" w:color="auto"/>
              <w:left w:val="single" w:sz="4" w:space="0" w:color="auto"/>
              <w:bottom w:val="single" w:sz="4" w:space="0" w:color="auto"/>
              <w:right w:val="single" w:sz="4" w:space="0" w:color="auto"/>
            </w:tcBorders>
            <w:vAlign w:val="center"/>
          </w:tcPr>
          <w:p w14:paraId="47DCBA31" w14:textId="77777777" w:rsidR="00EA1F98" w:rsidRPr="008C013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79DFB9AC" w14:textId="567ECD61"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16E2ED74"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45EC41FE"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41ED62B5" w14:textId="77777777" w:rsidR="00EA1F98" w:rsidRPr="008C013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ureditev podvodnih ventilov (čiščenje, podmazovanje)</w:t>
            </w:r>
          </w:p>
        </w:tc>
        <w:tc>
          <w:tcPr>
            <w:tcW w:w="1418" w:type="dxa"/>
            <w:tcBorders>
              <w:top w:val="single" w:sz="4" w:space="0" w:color="auto"/>
              <w:left w:val="single" w:sz="4" w:space="0" w:color="auto"/>
              <w:bottom w:val="single" w:sz="4" w:space="0" w:color="auto"/>
              <w:right w:val="single" w:sz="4" w:space="0" w:color="auto"/>
            </w:tcBorders>
            <w:vAlign w:val="center"/>
          </w:tcPr>
          <w:p w14:paraId="4AF08967" w14:textId="77777777" w:rsidR="00EA1F98" w:rsidRPr="008C0138" w:rsidRDefault="00EA1F98" w:rsidP="00E52D90">
            <w:pPr>
              <w:widowControl w:val="0"/>
              <w:suppressAutoHyphens/>
              <w:spacing w:after="120" w:line="240" w:lineRule="auto"/>
              <w:jc w:val="center"/>
              <w:rPr>
                <w:rFonts w:ascii="Arial" w:eastAsia="Times New Roman" w:hAnsi="Arial" w:cs="Arial"/>
                <w:sz w:val="20"/>
                <w:szCs w:val="20"/>
                <w:lang w:eastAsia="ar-SA"/>
              </w:rPr>
            </w:pPr>
            <w:r w:rsidRPr="008C0138">
              <w:rPr>
                <w:rFonts w:ascii="Arial" w:eastAsia="Times New Roman" w:hAnsi="Arial" w:cs="Arial"/>
                <w:sz w:val="20"/>
                <w:szCs w:val="20"/>
                <w:lang w:eastAsia="ar-SA"/>
              </w:rPr>
              <w:t>2 x letno</w:t>
            </w:r>
          </w:p>
        </w:tc>
        <w:tc>
          <w:tcPr>
            <w:tcW w:w="1805" w:type="dxa"/>
            <w:tcBorders>
              <w:left w:val="single" w:sz="4" w:space="0" w:color="auto"/>
            </w:tcBorders>
            <w:shd w:val="clear" w:color="auto" w:fill="FFFFFF" w:themeFill="background1"/>
            <w:vAlign w:val="center"/>
          </w:tcPr>
          <w:p w14:paraId="08D4117C" w14:textId="5999D688"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4AAF6616"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525DC283"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13AC8B9C" w14:textId="77777777" w:rsidR="00EA1F98" w:rsidRPr="008C013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 xml:space="preserve">čiščenje zunanjosti plovila </w:t>
            </w:r>
          </w:p>
        </w:tc>
        <w:tc>
          <w:tcPr>
            <w:tcW w:w="1418" w:type="dxa"/>
            <w:tcBorders>
              <w:top w:val="single" w:sz="4" w:space="0" w:color="auto"/>
              <w:left w:val="single" w:sz="4" w:space="0" w:color="auto"/>
              <w:bottom w:val="single" w:sz="4" w:space="0" w:color="auto"/>
              <w:right w:val="single" w:sz="4" w:space="0" w:color="auto"/>
            </w:tcBorders>
            <w:vAlign w:val="center"/>
          </w:tcPr>
          <w:p w14:paraId="5D74AD72" w14:textId="77777777" w:rsidR="00EA1F98" w:rsidRPr="008C0138" w:rsidRDefault="00EA1F98" w:rsidP="00E52D90">
            <w:pPr>
              <w:widowControl w:val="0"/>
              <w:suppressAutoHyphens/>
              <w:spacing w:after="120" w:line="240" w:lineRule="auto"/>
              <w:jc w:val="center"/>
              <w:rPr>
                <w:rFonts w:ascii="Arial" w:eastAsia="Times New Roman" w:hAnsi="Arial" w:cs="Arial"/>
                <w:sz w:val="20"/>
                <w:szCs w:val="20"/>
                <w:lang w:eastAsia="ar-SA"/>
              </w:rPr>
            </w:pPr>
            <w:r w:rsidRPr="008C0138">
              <w:rPr>
                <w:rFonts w:ascii="Arial" w:eastAsia="Times New Roman" w:hAnsi="Arial" w:cs="Arial"/>
                <w:sz w:val="20"/>
                <w:szCs w:val="20"/>
                <w:lang w:eastAsia="ar-SA"/>
              </w:rPr>
              <w:t>3 x letno</w:t>
            </w:r>
          </w:p>
        </w:tc>
        <w:tc>
          <w:tcPr>
            <w:tcW w:w="1805" w:type="dxa"/>
            <w:tcBorders>
              <w:left w:val="single" w:sz="4" w:space="0" w:color="auto"/>
            </w:tcBorders>
            <w:shd w:val="clear" w:color="auto" w:fill="FFFFFF" w:themeFill="background1"/>
            <w:vAlign w:val="center"/>
          </w:tcPr>
          <w:p w14:paraId="602EDD15" w14:textId="7DC80681"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00E45356"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0F44150B"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71FC053D" w14:textId="77777777" w:rsidR="00EA1F98" w:rsidRPr="008C013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 xml:space="preserve">strojno poliranje zunanjosti plovila, poliranje </w:t>
            </w:r>
            <w:proofErr w:type="spellStart"/>
            <w:r w:rsidRPr="008C0138">
              <w:rPr>
                <w:rFonts w:ascii="Arial" w:eastAsia="Times New Roman" w:hAnsi="Arial" w:cs="Arial"/>
                <w:sz w:val="20"/>
                <w:szCs w:val="20"/>
                <w:lang w:eastAsia="ar-SA"/>
              </w:rPr>
              <w:t>inox</w:t>
            </w:r>
            <w:proofErr w:type="spellEnd"/>
            <w:r w:rsidRPr="008C0138">
              <w:rPr>
                <w:rFonts w:ascii="Arial" w:eastAsia="Times New Roman" w:hAnsi="Arial" w:cs="Arial"/>
                <w:sz w:val="20"/>
                <w:szCs w:val="20"/>
                <w:lang w:eastAsia="ar-SA"/>
              </w:rPr>
              <w:t>-a</w:t>
            </w:r>
          </w:p>
        </w:tc>
        <w:tc>
          <w:tcPr>
            <w:tcW w:w="1418" w:type="dxa"/>
            <w:tcBorders>
              <w:top w:val="single" w:sz="4" w:space="0" w:color="auto"/>
              <w:left w:val="single" w:sz="4" w:space="0" w:color="auto"/>
              <w:bottom w:val="single" w:sz="4" w:space="0" w:color="auto"/>
              <w:right w:val="single" w:sz="4" w:space="0" w:color="auto"/>
            </w:tcBorders>
            <w:vAlign w:val="center"/>
          </w:tcPr>
          <w:p w14:paraId="6C61DECF" w14:textId="77777777" w:rsidR="00EA1F98" w:rsidRPr="008C0138" w:rsidRDefault="00EA1F98" w:rsidP="00E52D90">
            <w:pPr>
              <w:widowControl w:val="0"/>
              <w:suppressAutoHyphens/>
              <w:spacing w:after="120" w:line="240" w:lineRule="auto"/>
              <w:jc w:val="center"/>
              <w:rPr>
                <w:rFonts w:ascii="Arial" w:eastAsia="Times New Roman" w:hAnsi="Arial" w:cs="Arial"/>
                <w:sz w:val="20"/>
                <w:szCs w:val="20"/>
                <w:lang w:eastAsia="ar-SA"/>
              </w:rPr>
            </w:pPr>
            <w:r w:rsidRPr="008C0138">
              <w:rPr>
                <w:rFonts w:ascii="Arial" w:eastAsia="Times New Roman" w:hAnsi="Arial" w:cs="Arial"/>
                <w:sz w:val="20"/>
                <w:szCs w:val="20"/>
                <w:lang w:eastAsia="ar-SA"/>
              </w:rPr>
              <w:t>2 x letno</w:t>
            </w:r>
          </w:p>
        </w:tc>
        <w:tc>
          <w:tcPr>
            <w:tcW w:w="1805" w:type="dxa"/>
            <w:tcBorders>
              <w:left w:val="single" w:sz="4" w:space="0" w:color="auto"/>
            </w:tcBorders>
            <w:shd w:val="clear" w:color="auto" w:fill="FFFFFF" w:themeFill="background1"/>
            <w:vAlign w:val="center"/>
          </w:tcPr>
          <w:p w14:paraId="01AD898A" w14:textId="7DAE80AA"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79821A9E"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3481725D"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41E7F1EE" w14:textId="77777777" w:rsidR="00EA1F98" w:rsidRPr="008C013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čiščenje notranjosti plovila vključno s strojnico</w:t>
            </w:r>
          </w:p>
        </w:tc>
        <w:tc>
          <w:tcPr>
            <w:tcW w:w="1418" w:type="dxa"/>
            <w:tcBorders>
              <w:top w:val="single" w:sz="4" w:space="0" w:color="auto"/>
              <w:left w:val="single" w:sz="4" w:space="0" w:color="auto"/>
              <w:bottom w:val="single" w:sz="4" w:space="0" w:color="auto"/>
              <w:right w:val="single" w:sz="4" w:space="0" w:color="auto"/>
            </w:tcBorders>
            <w:vAlign w:val="center"/>
          </w:tcPr>
          <w:p w14:paraId="7A39145E" w14:textId="77777777" w:rsidR="00EA1F98" w:rsidRPr="008C013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3</w:t>
            </w:r>
            <w:r w:rsidRPr="008C0138">
              <w:rPr>
                <w:rFonts w:ascii="Arial" w:eastAsia="Times New Roman" w:hAnsi="Arial" w:cs="Arial"/>
                <w:sz w:val="20"/>
                <w:szCs w:val="20"/>
                <w:lang w:eastAsia="ar-SA"/>
              </w:rPr>
              <w:t xml:space="preserve"> x letno</w:t>
            </w:r>
          </w:p>
        </w:tc>
        <w:tc>
          <w:tcPr>
            <w:tcW w:w="1805" w:type="dxa"/>
            <w:tcBorders>
              <w:left w:val="single" w:sz="4" w:space="0" w:color="auto"/>
            </w:tcBorders>
            <w:shd w:val="clear" w:color="auto" w:fill="FFFFFF" w:themeFill="background1"/>
            <w:vAlign w:val="center"/>
          </w:tcPr>
          <w:p w14:paraId="7ACF6357" w14:textId="2A8AF910"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0122F0ED"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650DBAB1"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650D3173" w14:textId="77777777" w:rsidR="00EA1F98" w:rsidRPr="008C013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674ED7">
              <w:rPr>
                <w:rFonts w:ascii="Arial" w:eastAsia="Times New Roman" w:hAnsi="Arial" w:cs="Arial"/>
                <w:sz w:val="20"/>
                <w:szCs w:val="20"/>
                <w:lang w:eastAsia="ar-SA"/>
              </w:rPr>
              <w:t>zamenjava vseh samolepljivih napisov (6 kos)</w:t>
            </w:r>
          </w:p>
        </w:tc>
        <w:tc>
          <w:tcPr>
            <w:tcW w:w="1418" w:type="dxa"/>
            <w:tcBorders>
              <w:top w:val="single" w:sz="4" w:space="0" w:color="auto"/>
              <w:left w:val="single" w:sz="4" w:space="0" w:color="auto"/>
              <w:bottom w:val="single" w:sz="4" w:space="0" w:color="auto"/>
              <w:right w:val="single" w:sz="4" w:space="0" w:color="auto"/>
            </w:tcBorders>
            <w:vAlign w:val="center"/>
          </w:tcPr>
          <w:p w14:paraId="462F020C"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146E72DC" w14:textId="3081A5AB"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6C3915FF"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6AAEAF2E"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5ABFF73C" w14:textId="77777777" w:rsidR="00EA1F98" w:rsidRPr="00674ED7"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zamenjava poševnih modrih odsevnih črt </w:t>
            </w:r>
            <w:r w:rsidRPr="004F687B">
              <w:rPr>
                <w:rFonts w:ascii="Arial" w:eastAsia="Times New Roman" w:hAnsi="Arial" w:cs="Arial"/>
                <w:sz w:val="20"/>
                <w:szCs w:val="20"/>
                <w:lang w:eastAsia="ar-SA"/>
              </w:rPr>
              <w:t>na obeh</w:t>
            </w:r>
            <w:r>
              <w:rPr>
                <w:rFonts w:ascii="Arial" w:eastAsia="Times New Roman" w:hAnsi="Arial" w:cs="Arial"/>
                <w:sz w:val="20"/>
                <w:szCs w:val="20"/>
                <w:lang w:eastAsia="ar-SA"/>
              </w:rPr>
              <w:t xml:space="preserve"> bokih (trupu)</w:t>
            </w:r>
          </w:p>
        </w:tc>
        <w:tc>
          <w:tcPr>
            <w:tcW w:w="1418" w:type="dxa"/>
            <w:tcBorders>
              <w:top w:val="single" w:sz="4" w:space="0" w:color="auto"/>
              <w:left w:val="single" w:sz="4" w:space="0" w:color="auto"/>
              <w:bottom w:val="single" w:sz="4" w:space="0" w:color="auto"/>
              <w:right w:val="single" w:sz="4" w:space="0" w:color="auto"/>
            </w:tcBorders>
            <w:vAlign w:val="center"/>
          </w:tcPr>
          <w:p w14:paraId="117C97F5"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73DE5FB4" w14:textId="78BD5634"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350A6418"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028B4096"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4A8355F8" w14:textId="77777777" w:rsidR="00EA1F98" w:rsidRPr="008C0138"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 xml:space="preserve">sanacija poškodb nadvodnega dela velikosti    10 cm x 10 cm (100 x) </w:t>
            </w:r>
          </w:p>
        </w:tc>
        <w:tc>
          <w:tcPr>
            <w:tcW w:w="1418" w:type="dxa"/>
            <w:tcBorders>
              <w:top w:val="single" w:sz="4" w:space="0" w:color="auto"/>
              <w:left w:val="single" w:sz="4" w:space="0" w:color="auto"/>
              <w:bottom w:val="single" w:sz="4" w:space="0" w:color="auto"/>
              <w:right w:val="single" w:sz="4" w:space="0" w:color="auto"/>
            </w:tcBorders>
            <w:vAlign w:val="center"/>
          </w:tcPr>
          <w:p w14:paraId="2B85F844" w14:textId="77777777" w:rsidR="00EA1F98" w:rsidRPr="008C013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w:t>
            </w:r>
            <w:r w:rsidRPr="008C0138">
              <w:rPr>
                <w:rFonts w:ascii="Arial" w:eastAsia="Times New Roman" w:hAnsi="Arial" w:cs="Arial"/>
                <w:sz w:val="20"/>
                <w:szCs w:val="20"/>
                <w:lang w:eastAsia="ar-SA"/>
              </w:rPr>
              <w:t xml:space="preserve"> x letno</w:t>
            </w:r>
          </w:p>
        </w:tc>
        <w:tc>
          <w:tcPr>
            <w:tcW w:w="1805" w:type="dxa"/>
            <w:tcBorders>
              <w:left w:val="single" w:sz="4" w:space="0" w:color="auto"/>
            </w:tcBorders>
            <w:shd w:val="clear" w:color="auto" w:fill="FFFFFF" w:themeFill="background1"/>
            <w:vAlign w:val="center"/>
          </w:tcPr>
          <w:p w14:paraId="4D921521" w14:textId="12A0F4DE"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78417750"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27D2A9BF"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33396C2C" w14:textId="77777777" w:rsidR="00EA1F98" w:rsidRPr="00AD289A"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AD289A">
              <w:rPr>
                <w:rFonts w:ascii="Arial" w:eastAsia="Times New Roman" w:hAnsi="Arial" w:cs="Arial"/>
                <w:sz w:val="20"/>
                <w:szCs w:val="20"/>
                <w:lang w:eastAsia="ar-SA"/>
              </w:rPr>
              <w:t xml:space="preserve">zamenjava servisnih akumulatorjev (2 kos) </w:t>
            </w:r>
          </w:p>
        </w:tc>
        <w:tc>
          <w:tcPr>
            <w:tcW w:w="1418" w:type="dxa"/>
            <w:tcBorders>
              <w:top w:val="single" w:sz="4" w:space="0" w:color="auto"/>
              <w:left w:val="single" w:sz="4" w:space="0" w:color="auto"/>
              <w:bottom w:val="single" w:sz="4" w:space="0" w:color="auto"/>
              <w:right w:val="single" w:sz="4" w:space="0" w:color="auto"/>
            </w:tcBorders>
            <w:vAlign w:val="center"/>
          </w:tcPr>
          <w:p w14:paraId="3CF797DF" w14:textId="77777777" w:rsidR="00EA1F98" w:rsidRPr="00AD289A" w:rsidRDefault="00EA1F98" w:rsidP="00E52D90">
            <w:pPr>
              <w:widowControl w:val="0"/>
              <w:suppressAutoHyphens/>
              <w:spacing w:after="120" w:line="240" w:lineRule="auto"/>
              <w:jc w:val="center"/>
              <w:rPr>
                <w:rFonts w:ascii="Arial" w:eastAsia="Times New Roman" w:hAnsi="Arial" w:cs="Arial"/>
                <w:sz w:val="20"/>
                <w:szCs w:val="20"/>
                <w:lang w:eastAsia="ar-SA"/>
              </w:rPr>
            </w:pPr>
            <w:r w:rsidRPr="00AD289A">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018A2639" w14:textId="43DE9262"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2BE914E0"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1F9B7FF4"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57C6D798" w14:textId="77777777" w:rsidR="00EA1F98" w:rsidRPr="00AD289A"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AD289A">
              <w:rPr>
                <w:rFonts w:ascii="Arial" w:eastAsia="Times New Roman" w:hAnsi="Arial" w:cs="Arial"/>
                <w:sz w:val="20"/>
                <w:szCs w:val="20"/>
                <w:lang w:eastAsia="ar-SA"/>
              </w:rPr>
              <w:t>zamenjava motornih akumulatorjev (2 kos)</w:t>
            </w:r>
          </w:p>
        </w:tc>
        <w:tc>
          <w:tcPr>
            <w:tcW w:w="1418" w:type="dxa"/>
            <w:tcBorders>
              <w:top w:val="single" w:sz="4" w:space="0" w:color="auto"/>
              <w:left w:val="single" w:sz="4" w:space="0" w:color="auto"/>
              <w:bottom w:val="single" w:sz="4" w:space="0" w:color="auto"/>
              <w:right w:val="single" w:sz="4" w:space="0" w:color="auto"/>
            </w:tcBorders>
            <w:vAlign w:val="center"/>
          </w:tcPr>
          <w:p w14:paraId="0249C431" w14:textId="77777777" w:rsidR="00EA1F98" w:rsidRPr="00AD289A" w:rsidRDefault="00EA1F98" w:rsidP="00E52D90">
            <w:pPr>
              <w:widowControl w:val="0"/>
              <w:suppressAutoHyphens/>
              <w:spacing w:after="120" w:line="240" w:lineRule="auto"/>
              <w:jc w:val="center"/>
              <w:rPr>
                <w:rFonts w:ascii="Arial" w:eastAsia="Times New Roman" w:hAnsi="Arial" w:cs="Arial"/>
                <w:sz w:val="20"/>
                <w:szCs w:val="20"/>
                <w:lang w:eastAsia="ar-SA"/>
              </w:rPr>
            </w:pPr>
            <w:r w:rsidRPr="00AD289A">
              <w:rPr>
                <w:rFonts w:ascii="Arial" w:eastAsia="Times New Roman" w:hAnsi="Arial" w:cs="Arial"/>
                <w:sz w:val="20"/>
                <w:szCs w:val="20"/>
                <w:lang w:eastAsia="ar-SA"/>
              </w:rPr>
              <w:t xml:space="preserve">1 x </w:t>
            </w:r>
            <w:r>
              <w:rPr>
                <w:rFonts w:ascii="Arial" w:eastAsia="Times New Roman" w:hAnsi="Arial" w:cs="Arial"/>
                <w:sz w:val="20"/>
                <w:szCs w:val="20"/>
                <w:lang w:eastAsia="ar-SA"/>
              </w:rPr>
              <w:t>letno</w:t>
            </w:r>
          </w:p>
        </w:tc>
        <w:tc>
          <w:tcPr>
            <w:tcW w:w="1805" w:type="dxa"/>
            <w:tcBorders>
              <w:left w:val="single" w:sz="4" w:space="0" w:color="auto"/>
            </w:tcBorders>
            <w:shd w:val="clear" w:color="auto" w:fill="FFFFFF" w:themeFill="background1"/>
            <w:vAlign w:val="center"/>
          </w:tcPr>
          <w:p w14:paraId="62F83F0D" w14:textId="4CA29A1C"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6897B8DA"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07C77CD1"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2B8877AD" w14:textId="77777777" w:rsidR="00EA1F98" w:rsidRPr="00AD289A"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AD289A">
              <w:rPr>
                <w:rFonts w:ascii="Arial" w:eastAsia="Times New Roman" w:hAnsi="Arial" w:cs="Arial"/>
                <w:sz w:val="20"/>
                <w:szCs w:val="20"/>
                <w:lang w:eastAsia="ar-SA"/>
              </w:rPr>
              <w:t>zamenjava akumulatorja generatorja</w:t>
            </w:r>
          </w:p>
        </w:tc>
        <w:tc>
          <w:tcPr>
            <w:tcW w:w="1418" w:type="dxa"/>
            <w:tcBorders>
              <w:top w:val="single" w:sz="4" w:space="0" w:color="auto"/>
              <w:left w:val="single" w:sz="4" w:space="0" w:color="auto"/>
              <w:bottom w:val="single" w:sz="4" w:space="0" w:color="auto"/>
              <w:right w:val="single" w:sz="4" w:space="0" w:color="auto"/>
            </w:tcBorders>
            <w:vAlign w:val="center"/>
          </w:tcPr>
          <w:p w14:paraId="2D63FEFE" w14:textId="77777777" w:rsidR="00EA1F98" w:rsidRPr="00AD289A"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tcBorders>
            <w:shd w:val="clear" w:color="auto" w:fill="FFFFFF" w:themeFill="background1"/>
            <w:vAlign w:val="center"/>
          </w:tcPr>
          <w:p w14:paraId="703A1343" w14:textId="14FEFC3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tcBorders>
            <w:shd w:val="clear" w:color="auto" w:fill="FFFFFF" w:themeFill="background1"/>
            <w:vAlign w:val="center"/>
          </w:tcPr>
          <w:p w14:paraId="7F01EBFE"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23831DAB"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0B0C160D" w14:textId="77777777" w:rsidR="00EA1F98" w:rsidRPr="00AD289A"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AD289A">
              <w:rPr>
                <w:rFonts w:ascii="Arial" w:eastAsia="Times New Roman" w:hAnsi="Arial" w:cs="Arial"/>
                <w:sz w:val="20"/>
                <w:szCs w:val="20"/>
                <w:lang w:eastAsia="ar-SA"/>
              </w:rPr>
              <w:t>zamenjava UPS akumulatorjev (2 kos)</w:t>
            </w:r>
          </w:p>
        </w:tc>
        <w:tc>
          <w:tcPr>
            <w:tcW w:w="1418" w:type="dxa"/>
            <w:tcBorders>
              <w:top w:val="single" w:sz="4" w:space="0" w:color="auto"/>
              <w:left w:val="single" w:sz="4" w:space="0" w:color="auto"/>
              <w:bottom w:val="single" w:sz="4" w:space="0" w:color="auto"/>
              <w:right w:val="single" w:sz="4" w:space="0" w:color="auto"/>
            </w:tcBorders>
            <w:vAlign w:val="center"/>
          </w:tcPr>
          <w:p w14:paraId="69B6A612" w14:textId="77777777" w:rsidR="00EA1F98" w:rsidRPr="00AD289A"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left w:val="single" w:sz="4" w:space="0" w:color="auto"/>
              <w:bottom w:val="single" w:sz="4" w:space="0" w:color="auto"/>
            </w:tcBorders>
            <w:shd w:val="clear" w:color="auto" w:fill="FFFFFF" w:themeFill="background1"/>
            <w:vAlign w:val="center"/>
          </w:tcPr>
          <w:p w14:paraId="1F0DE6F8" w14:textId="151E8DDE"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left w:val="single" w:sz="4" w:space="0" w:color="auto"/>
              <w:bottom w:val="single" w:sz="4" w:space="0" w:color="auto"/>
            </w:tcBorders>
            <w:shd w:val="clear" w:color="auto" w:fill="FFFFFF" w:themeFill="background1"/>
            <w:vAlign w:val="center"/>
          </w:tcPr>
          <w:p w14:paraId="7362772E"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2EE438AF"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7815E9A2" w14:textId="77777777" w:rsidR="00EA1F98" w:rsidRPr="00AD289A"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stroški marine: dvig, spust,</w:t>
            </w:r>
            <w:r>
              <w:rPr>
                <w:rFonts w:ascii="Arial" w:eastAsia="Times New Roman" w:hAnsi="Arial" w:cs="Arial"/>
                <w:sz w:val="20"/>
                <w:szCs w:val="20"/>
                <w:lang w:eastAsia="ar-SA"/>
              </w:rPr>
              <w:t xml:space="preserve"> pranje s pritiskom, podstavek 10</w:t>
            </w:r>
            <w:r w:rsidRPr="008C0138">
              <w:rPr>
                <w:rFonts w:ascii="Arial" w:eastAsia="Times New Roman" w:hAnsi="Arial" w:cs="Arial"/>
                <w:sz w:val="20"/>
                <w:szCs w:val="20"/>
                <w:lang w:eastAsia="ar-SA"/>
              </w:rPr>
              <w:t xml:space="preserve"> dni</w:t>
            </w:r>
          </w:p>
        </w:tc>
        <w:tc>
          <w:tcPr>
            <w:tcW w:w="1418" w:type="dxa"/>
            <w:tcBorders>
              <w:top w:val="single" w:sz="4" w:space="0" w:color="auto"/>
              <w:left w:val="single" w:sz="4" w:space="0" w:color="auto"/>
              <w:bottom w:val="single" w:sz="4" w:space="0" w:color="auto"/>
              <w:right w:val="single" w:sz="4" w:space="0" w:color="auto"/>
            </w:tcBorders>
            <w:vAlign w:val="center"/>
          </w:tcPr>
          <w:p w14:paraId="7BB0D4BF"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top w:val="single" w:sz="4" w:space="0" w:color="auto"/>
              <w:left w:val="single" w:sz="4" w:space="0" w:color="auto"/>
              <w:bottom w:val="single" w:sz="4" w:space="0" w:color="auto"/>
            </w:tcBorders>
            <w:shd w:val="clear" w:color="auto" w:fill="FFFFFF" w:themeFill="background1"/>
            <w:vAlign w:val="center"/>
          </w:tcPr>
          <w:p w14:paraId="49DEAEFA" w14:textId="503546DA"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top w:val="single" w:sz="4" w:space="0" w:color="auto"/>
              <w:left w:val="single" w:sz="4" w:space="0" w:color="auto"/>
              <w:bottom w:val="single" w:sz="4" w:space="0" w:color="auto"/>
            </w:tcBorders>
            <w:shd w:val="clear" w:color="auto" w:fill="FFFFFF" w:themeFill="background1"/>
            <w:vAlign w:val="center"/>
          </w:tcPr>
          <w:p w14:paraId="7EEB95F1"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31D44CFF" w14:textId="77777777" w:rsidTr="00E52D90">
        <w:trPr>
          <w:trHeight w:val="397"/>
        </w:trPr>
        <w:tc>
          <w:tcPr>
            <w:tcW w:w="4181" w:type="dxa"/>
            <w:tcBorders>
              <w:top w:val="single" w:sz="4" w:space="0" w:color="auto"/>
              <w:left w:val="single" w:sz="4" w:space="0" w:color="auto"/>
              <w:bottom w:val="single" w:sz="4" w:space="0" w:color="auto"/>
              <w:right w:val="single" w:sz="4" w:space="0" w:color="auto"/>
            </w:tcBorders>
            <w:vAlign w:val="center"/>
          </w:tcPr>
          <w:p w14:paraId="045F6E6A" w14:textId="77777777" w:rsidR="00EA1F98" w:rsidRPr="00AD289A"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stroški marine: dvig, spust, pranje s pritiskom, podstavek 14 dni</w:t>
            </w:r>
          </w:p>
        </w:tc>
        <w:tc>
          <w:tcPr>
            <w:tcW w:w="1418" w:type="dxa"/>
            <w:tcBorders>
              <w:top w:val="single" w:sz="4" w:space="0" w:color="auto"/>
              <w:left w:val="single" w:sz="4" w:space="0" w:color="auto"/>
              <w:bottom w:val="single" w:sz="4" w:space="0" w:color="auto"/>
              <w:right w:val="single" w:sz="4" w:space="0" w:color="auto"/>
            </w:tcBorders>
            <w:vAlign w:val="center"/>
          </w:tcPr>
          <w:p w14:paraId="5C1B8E01"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top w:val="single" w:sz="4" w:space="0" w:color="auto"/>
              <w:left w:val="single" w:sz="4" w:space="0" w:color="auto"/>
              <w:bottom w:val="single" w:sz="4" w:space="0" w:color="auto"/>
            </w:tcBorders>
            <w:shd w:val="clear" w:color="auto" w:fill="FFFFFF" w:themeFill="background1"/>
            <w:vAlign w:val="center"/>
          </w:tcPr>
          <w:p w14:paraId="2823B0BB" w14:textId="26EC04CB"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top w:val="single" w:sz="4" w:space="0" w:color="auto"/>
              <w:left w:val="single" w:sz="4" w:space="0" w:color="auto"/>
              <w:bottom w:val="single" w:sz="4" w:space="0" w:color="auto"/>
            </w:tcBorders>
            <w:shd w:val="clear" w:color="auto" w:fill="FFFFFF" w:themeFill="background1"/>
            <w:vAlign w:val="center"/>
          </w:tcPr>
          <w:p w14:paraId="7C3FACC7"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608381D1" w14:textId="77777777" w:rsidTr="00E52D90">
        <w:trPr>
          <w:trHeight w:val="397"/>
        </w:trPr>
        <w:tc>
          <w:tcPr>
            <w:tcW w:w="4181" w:type="dxa"/>
            <w:tcBorders>
              <w:top w:val="single" w:sz="4" w:space="0" w:color="auto"/>
              <w:left w:val="single" w:sz="4" w:space="0" w:color="auto"/>
              <w:bottom w:val="single" w:sz="18" w:space="0" w:color="auto"/>
              <w:right w:val="single" w:sz="4" w:space="0" w:color="auto"/>
            </w:tcBorders>
            <w:vAlign w:val="center"/>
          </w:tcPr>
          <w:p w14:paraId="389AB279" w14:textId="77777777" w:rsidR="00EA1F98" w:rsidRPr="00AD289A" w:rsidRDefault="00EA1F98" w:rsidP="00E52D90">
            <w:pPr>
              <w:widowControl w:val="0"/>
              <w:numPr>
                <w:ilvl w:val="0"/>
                <w:numId w:val="23"/>
              </w:numPr>
              <w:suppressAutoHyphens/>
              <w:spacing w:after="120" w:line="240" w:lineRule="auto"/>
              <w:jc w:val="both"/>
              <w:rPr>
                <w:rFonts w:ascii="Arial" w:eastAsia="Times New Roman" w:hAnsi="Arial" w:cs="Arial"/>
                <w:sz w:val="20"/>
                <w:szCs w:val="20"/>
                <w:lang w:eastAsia="ar-SA"/>
              </w:rPr>
            </w:pPr>
            <w:r w:rsidRPr="008C0138">
              <w:rPr>
                <w:rFonts w:ascii="Arial" w:eastAsia="Times New Roman" w:hAnsi="Arial" w:cs="Arial"/>
                <w:sz w:val="20"/>
                <w:szCs w:val="20"/>
                <w:lang w:eastAsia="ar-SA"/>
              </w:rPr>
              <w:t xml:space="preserve">stroški marine: dvig, spust, pranje s pritiskom, hangar + podstavek v hangarju </w:t>
            </w:r>
            <w:r>
              <w:rPr>
                <w:rFonts w:ascii="Arial" w:eastAsia="Times New Roman" w:hAnsi="Arial" w:cs="Arial"/>
                <w:sz w:val="20"/>
                <w:szCs w:val="20"/>
                <w:lang w:eastAsia="ar-SA"/>
              </w:rPr>
              <w:t>30</w:t>
            </w:r>
            <w:r w:rsidRPr="008C0138">
              <w:rPr>
                <w:rFonts w:ascii="Arial" w:eastAsia="Times New Roman" w:hAnsi="Arial" w:cs="Arial"/>
                <w:sz w:val="20"/>
                <w:szCs w:val="20"/>
                <w:lang w:eastAsia="ar-SA"/>
              </w:rPr>
              <w:t xml:space="preserve"> dni</w:t>
            </w:r>
          </w:p>
        </w:tc>
        <w:tc>
          <w:tcPr>
            <w:tcW w:w="1418" w:type="dxa"/>
            <w:tcBorders>
              <w:top w:val="single" w:sz="4" w:space="0" w:color="auto"/>
              <w:left w:val="single" w:sz="4" w:space="0" w:color="auto"/>
              <w:bottom w:val="single" w:sz="18" w:space="0" w:color="auto"/>
              <w:right w:val="single" w:sz="4" w:space="0" w:color="auto"/>
            </w:tcBorders>
            <w:vAlign w:val="center"/>
          </w:tcPr>
          <w:p w14:paraId="21BD8BA6"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805" w:type="dxa"/>
            <w:tcBorders>
              <w:top w:val="single" w:sz="4" w:space="0" w:color="auto"/>
              <w:left w:val="single" w:sz="4" w:space="0" w:color="auto"/>
              <w:bottom w:val="single" w:sz="18" w:space="0" w:color="auto"/>
            </w:tcBorders>
            <w:shd w:val="clear" w:color="auto" w:fill="FFFFFF" w:themeFill="background1"/>
            <w:vAlign w:val="center"/>
          </w:tcPr>
          <w:p w14:paraId="7FA321EA" w14:textId="4780B34A"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c>
          <w:tcPr>
            <w:tcW w:w="1806" w:type="dxa"/>
            <w:tcBorders>
              <w:top w:val="single" w:sz="4" w:space="0" w:color="auto"/>
              <w:left w:val="single" w:sz="4" w:space="0" w:color="auto"/>
              <w:bottom w:val="single" w:sz="18" w:space="0" w:color="auto"/>
            </w:tcBorders>
            <w:shd w:val="clear" w:color="auto" w:fill="FFFFFF" w:themeFill="background1"/>
            <w:vAlign w:val="center"/>
          </w:tcPr>
          <w:p w14:paraId="3058FA35" w14:textId="77777777" w:rsidR="00EA1F98" w:rsidRPr="00CA6B44"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8C0138" w14:paraId="6249FCFA" w14:textId="77777777" w:rsidTr="00E52D90">
        <w:trPr>
          <w:trHeight w:val="397"/>
        </w:trPr>
        <w:tc>
          <w:tcPr>
            <w:tcW w:w="5599" w:type="dxa"/>
            <w:gridSpan w:val="2"/>
            <w:tcBorders>
              <w:top w:val="single" w:sz="18" w:space="0" w:color="auto"/>
              <w:left w:val="single" w:sz="4" w:space="0" w:color="auto"/>
              <w:bottom w:val="single" w:sz="4" w:space="0" w:color="auto"/>
              <w:right w:val="single" w:sz="4" w:space="0" w:color="auto"/>
            </w:tcBorders>
            <w:vAlign w:val="center"/>
          </w:tcPr>
          <w:p w14:paraId="30182277" w14:textId="77777777" w:rsidR="00EA1F98" w:rsidRPr="008C0138" w:rsidRDefault="00EA1F98" w:rsidP="00E52D90">
            <w:pPr>
              <w:widowControl w:val="0"/>
              <w:suppressAutoHyphens/>
              <w:spacing w:after="120" w:line="240" w:lineRule="auto"/>
              <w:jc w:val="right"/>
              <w:rPr>
                <w:rFonts w:ascii="Arial" w:eastAsia="Times New Roman" w:hAnsi="Arial" w:cs="Arial"/>
                <w:sz w:val="20"/>
                <w:szCs w:val="20"/>
                <w:lang w:eastAsia="ar-SA"/>
              </w:rPr>
            </w:pPr>
            <w:r w:rsidRPr="008C0138">
              <w:rPr>
                <w:rFonts w:ascii="Arial" w:eastAsia="Times New Roman" w:hAnsi="Arial" w:cs="Arial"/>
                <w:b/>
                <w:sz w:val="20"/>
                <w:szCs w:val="20"/>
                <w:lang w:eastAsia="ar-SA"/>
              </w:rPr>
              <w:t>SKUPAJ:</w:t>
            </w:r>
          </w:p>
        </w:tc>
        <w:tc>
          <w:tcPr>
            <w:tcW w:w="1805" w:type="dxa"/>
            <w:tcBorders>
              <w:top w:val="single" w:sz="18" w:space="0" w:color="auto"/>
              <w:left w:val="single" w:sz="4" w:space="0" w:color="auto"/>
              <w:bottom w:val="single" w:sz="4" w:space="0" w:color="auto"/>
            </w:tcBorders>
            <w:shd w:val="clear" w:color="auto" w:fill="FFFFFF" w:themeFill="background1"/>
            <w:vAlign w:val="center"/>
          </w:tcPr>
          <w:p w14:paraId="28EF0C85" w14:textId="2F6B0C07" w:rsidR="00EA1F98" w:rsidRPr="00CA6B44" w:rsidRDefault="00EA1F98" w:rsidP="00E52D90">
            <w:pPr>
              <w:widowControl w:val="0"/>
              <w:suppressAutoHyphens/>
              <w:spacing w:after="120" w:line="240" w:lineRule="auto"/>
              <w:jc w:val="right"/>
              <w:rPr>
                <w:rFonts w:ascii="Arial" w:eastAsia="Times New Roman" w:hAnsi="Arial" w:cs="Arial"/>
                <w:b/>
                <w:sz w:val="24"/>
                <w:szCs w:val="24"/>
                <w:lang w:eastAsia="ar-SA"/>
              </w:rPr>
            </w:pPr>
          </w:p>
        </w:tc>
        <w:tc>
          <w:tcPr>
            <w:tcW w:w="1806" w:type="dxa"/>
            <w:tcBorders>
              <w:top w:val="single" w:sz="18" w:space="0" w:color="auto"/>
              <w:left w:val="single" w:sz="4" w:space="0" w:color="auto"/>
              <w:bottom w:val="single" w:sz="4" w:space="0" w:color="auto"/>
            </w:tcBorders>
            <w:shd w:val="clear" w:color="auto" w:fill="FFFFFF" w:themeFill="background1"/>
            <w:vAlign w:val="center"/>
          </w:tcPr>
          <w:p w14:paraId="75C00342" w14:textId="77777777" w:rsidR="00EA1F98" w:rsidRPr="00CA6B44" w:rsidRDefault="00EA1F98" w:rsidP="00E52D90">
            <w:pPr>
              <w:widowControl w:val="0"/>
              <w:suppressAutoHyphens/>
              <w:spacing w:after="120" w:line="240" w:lineRule="auto"/>
              <w:jc w:val="right"/>
              <w:rPr>
                <w:rFonts w:ascii="Arial" w:eastAsia="Times New Roman" w:hAnsi="Arial" w:cs="Arial"/>
                <w:b/>
                <w:sz w:val="24"/>
                <w:szCs w:val="24"/>
                <w:lang w:eastAsia="ar-SA"/>
              </w:rPr>
            </w:pPr>
          </w:p>
        </w:tc>
      </w:tr>
    </w:tbl>
    <w:p w14:paraId="6C03832C" w14:textId="77777777" w:rsidR="0001396F" w:rsidRPr="008C0138" w:rsidRDefault="0001396F" w:rsidP="0001396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b/>
          <w:sz w:val="20"/>
          <w:szCs w:val="20"/>
          <w:lang w:eastAsia="ar-SA"/>
        </w:rPr>
      </w:pPr>
    </w:p>
    <w:p w14:paraId="5DCC2A8A" w14:textId="77777777" w:rsidR="00CA6B44" w:rsidRDefault="001D07F0" w:rsidP="00CA6B44">
      <w:pPr>
        <w:numPr>
          <w:ilvl w:val="0"/>
          <w:numId w:val="9"/>
        </w:numPr>
        <w:suppressAutoHyphens/>
        <w:spacing w:after="120" w:line="240" w:lineRule="auto"/>
        <w:contextualSpacing/>
        <w:jc w:val="both"/>
        <w:outlineLvl w:val="0"/>
        <w:rPr>
          <w:rFonts w:ascii="Arial" w:eastAsia="Times New Roman" w:hAnsi="Arial" w:cs="Arial"/>
          <w:sz w:val="20"/>
          <w:szCs w:val="20"/>
          <w:lang w:eastAsia="ar-SA"/>
        </w:rPr>
      </w:pPr>
      <w:r>
        <w:rPr>
          <w:rFonts w:ascii="Arial" w:hAnsi="Arial" w:cs="Arial"/>
          <w:sz w:val="20"/>
          <w:szCs w:val="20"/>
        </w:rPr>
        <w:t>točka 4</w:t>
      </w:r>
      <w:r w:rsidR="00CA6B44" w:rsidRPr="00CA6B44">
        <w:rPr>
          <w:rFonts w:ascii="Arial" w:hAnsi="Arial" w:cs="Arial"/>
          <w:sz w:val="20"/>
          <w:szCs w:val="20"/>
        </w:rPr>
        <w:t xml:space="preserve">.: </w:t>
      </w:r>
      <w:r w:rsidR="00CA6B44" w:rsidRPr="00CA6B44">
        <w:rPr>
          <w:rFonts w:ascii="Arial" w:eastAsia="Times New Roman" w:hAnsi="Arial" w:cs="Arial"/>
          <w:sz w:val="20"/>
          <w:szCs w:val="20"/>
          <w:lang w:eastAsia="ar-SA"/>
        </w:rPr>
        <w:t>preveri in počisti se kontakte in spoje ter se jih ustrezno zaščiti ali po potrebi zamenja</w:t>
      </w:r>
    </w:p>
    <w:p w14:paraId="7C88DE33" w14:textId="77777777" w:rsidR="00CA6B44" w:rsidRPr="00CA6B44" w:rsidRDefault="00CA6B44" w:rsidP="00CA6B44">
      <w:pPr>
        <w:suppressAutoHyphens/>
        <w:spacing w:after="120" w:line="240" w:lineRule="auto"/>
        <w:ind w:left="360"/>
        <w:contextualSpacing/>
        <w:jc w:val="both"/>
        <w:outlineLvl w:val="0"/>
        <w:rPr>
          <w:rFonts w:ascii="Arial" w:eastAsia="Times New Roman" w:hAnsi="Arial" w:cs="Arial"/>
          <w:sz w:val="20"/>
          <w:szCs w:val="20"/>
          <w:lang w:eastAsia="ar-SA"/>
        </w:rPr>
      </w:pPr>
    </w:p>
    <w:p w14:paraId="29C14436" w14:textId="77777777" w:rsidR="002F31BC" w:rsidRPr="00CA6B44" w:rsidRDefault="002F31BC" w:rsidP="00CA6B44">
      <w:pPr>
        <w:ind w:left="360"/>
        <w:rPr>
          <w:rFonts w:ascii="Arial" w:hAnsi="Arial" w:cs="Arial"/>
          <w:szCs w:val="20"/>
        </w:rPr>
      </w:pPr>
    </w:p>
    <w:p w14:paraId="7662A4DB" w14:textId="77777777" w:rsidR="002F31BC" w:rsidRDefault="002F31BC"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2F31BC">
        <w:rPr>
          <w:rFonts w:ascii="Arial" w:eastAsia="Times New Roman" w:hAnsi="Arial" w:cs="Arial"/>
          <w:b/>
          <w:sz w:val="24"/>
          <w:szCs w:val="24"/>
          <w:u w:val="single"/>
          <w:lang w:eastAsia="ar-SA"/>
        </w:rPr>
        <w:lastRenderedPageBreak/>
        <w:t>OPOMBE</w:t>
      </w:r>
      <w:r w:rsidRPr="002F31BC">
        <w:rPr>
          <w:rFonts w:ascii="Arial" w:eastAsia="Times New Roman" w:hAnsi="Arial" w:cs="Arial"/>
          <w:b/>
          <w:sz w:val="20"/>
          <w:szCs w:val="20"/>
          <w:lang w:eastAsia="ar-SA"/>
        </w:rPr>
        <w:t xml:space="preserve">: </w:t>
      </w:r>
    </w:p>
    <w:p w14:paraId="415B4C36" w14:textId="77777777" w:rsidR="00C3317E" w:rsidRDefault="00C3317E"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i/>
          <w:sz w:val="20"/>
          <w:szCs w:val="20"/>
          <w:u w:val="single"/>
          <w:lang w:eastAsia="ar-SA"/>
        </w:rPr>
      </w:pPr>
    </w:p>
    <w:p w14:paraId="668787C2" w14:textId="77777777" w:rsidR="002F31BC" w:rsidRPr="002F31BC" w:rsidRDefault="002F31BC"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i/>
          <w:sz w:val="20"/>
          <w:szCs w:val="20"/>
          <w:u w:val="single"/>
          <w:lang w:eastAsia="ar-SA"/>
        </w:rPr>
      </w:pPr>
      <w:r w:rsidRPr="00C3317E">
        <w:rPr>
          <w:rFonts w:ascii="Arial" w:eastAsia="Times New Roman" w:hAnsi="Arial" w:cs="Arial"/>
          <w:b/>
          <w:i/>
          <w:sz w:val="20"/>
          <w:szCs w:val="20"/>
          <w:u w:val="single"/>
          <w:lang w:eastAsia="ar-SA"/>
        </w:rPr>
        <w:t>CUMMINS/ONAN</w:t>
      </w:r>
      <w:r w:rsidR="00C3317E" w:rsidRPr="00C3317E">
        <w:rPr>
          <w:rFonts w:ascii="Arial" w:eastAsia="Times New Roman" w:hAnsi="Arial" w:cs="Arial"/>
          <w:b/>
          <w:i/>
          <w:sz w:val="20"/>
          <w:szCs w:val="20"/>
          <w:u w:val="single"/>
          <w:lang w:eastAsia="ar-SA"/>
        </w:rPr>
        <w:t>:</w:t>
      </w:r>
    </w:p>
    <w:p w14:paraId="78701D00" w14:textId="77777777" w:rsidR="002F31BC" w:rsidRPr="002F31BC" w:rsidRDefault="002F31BC"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Pri rednem servisu na 250 ur (oziroma 6 mesecev) generatorjev Onan se opravi vsaj:</w:t>
      </w:r>
    </w:p>
    <w:p w14:paraId="00158F0D" w14:textId="77777777" w:rsidR="002F31BC" w:rsidRPr="002F31BC" w:rsidRDefault="002F31BC" w:rsidP="002F31BC">
      <w:pPr>
        <w:numPr>
          <w:ilvl w:val="0"/>
          <w:numId w:val="24"/>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motornega olja + filtra olja</w:t>
      </w:r>
    </w:p>
    <w:p w14:paraId="561D978D" w14:textId="77777777" w:rsidR="002F31BC" w:rsidRPr="002F31BC" w:rsidRDefault="002F31BC" w:rsidP="002F31BC">
      <w:pPr>
        <w:numPr>
          <w:ilvl w:val="0"/>
          <w:numId w:val="24"/>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pregled akumulatorja in kontaktov, pregled jermena, sifona (siphon break), generalni pregled</w:t>
      </w:r>
    </w:p>
    <w:p w14:paraId="484BCE0C" w14:textId="77777777" w:rsidR="002F31BC" w:rsidRPr="002F31BC" w:rsidRDefault="002F31BC" w:rsidP="002F31BC">
      <w:pPr>
        <w:numPr>
          <w:ilvl w:val="0"/>
          <w:numId w:val="24"/>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čiščenje filtra morske vode</w:t>
      </w:r>
    </w:p>
    <w:p w14:paraId="1F2C70F6" w14:textId="77777777" w:rsidR="002F31BC" w:rsidRPr="002F31BC" w:rsidRDefault="002F31BC" w:rsidP="002F31BC">
      <w:pPr>
        <w:numPr>
          <w:ilvl w:val="0"/>
          <w:numId w:val="24"/>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ostale storitve po navodilih proizvajalcev</w:t>
      </w:r>
    </w:p>
    <w:p w14:paraId="06F6559A" w14:textId="77777777" w:rsidR="002F31BC" w:rsidRDefault="002F31BC"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p>
    <w:p w14:paraId="333EAC52" w14:textId="77777777" w:rsidR="002F31BC" w:rsidRPr="002F31BC" w:rsidRDefault="002F31BC"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Pri rednem servisu na 500 ur (oziroma 1 leto) generatorjev Onan se opravi vsaj:</w:t>
      </w:r>
    </w:p>
    <w:p w14:paraId="0665822F"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vse storitve servisa na 250 ur </w:t>
      </w:r>
    </w:p>
    <w:p w14:paraId="7F4007FB"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cink anod</w:t>
      </w:r>
    </w:p>
    <w:p w14:paraId="567F3041"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filtra ter predfiltra goriva</w:t>
      </w:r>
    </w:p>
    <w:p w14:paraId="686B020E"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impelerja</w:t>
      </w:r>
    </w:p>
    <w:p w14:paraId="6C3AC81F"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ostale storitve po navodilih proizvajalcev</w:t>
      </w:r>
    </w:p>
    <w:p w14:paraId="261C42D3" w14:textId="77777777" w:rsidR="002F31BC" w:rsidRPr="002F31BC" w:rsidRDefault="002F31BC"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p>
    <w:p w14:paraId="253C7258" w14:textId="77777777" w:rsidR="002F31BC" w:rsidRPr="002F31BC" w:rsidRDefault="002F31BC"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Pri rednem servisu na 250 ur (oziroma 6 mesecev) motorjev Cummins z menjalniki se opravi vsaj:</w:t>
      </w:r>
    </w:p>
    <w:p w14:paraId="1AFB5DB5"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menjava motornega olja + filtrov </w:t>
      </w:r>
    </w:p>
    <w:p w14:paraId="3846A406"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filtrov ter predfiltrov goriva</w:t>
      </w:r>
    </w:p>
    <w:p w14:paraId="090F47A9"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menjava filtrov hladilne tekočine </w:t>
      </w:r>
    </w:p>
    <w:p w14:paraId="2A3CCAD4"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dolivanje hladilne tekočine po potrebi</w:t>
      </w:r>
    </w:p>
    <w:p w14:paraId="793DF5D6"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cink anod</w:t>
      </w:r>
    </w:p>
    <w:p w14:paraId="590D163D"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preverjanje električne inštalacije (engine harness)</w:t>
      </w:r>
    </w:p>
    <w:p w14:paraId="661B19F8"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ostale storitve po navodilih proizvajalcev</w:t>
      </w:r>
    </w:p>
    <w:p w14:paraId="38C029F1" w14:textId="77777777" w:rsidR="002F31BC" w:rsidRPr="002F31BC" w:rsidRDefault="002F31BC"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p>
    <w:p w14:paraId="3F15DD24" w14:textId="77777777" w:rsidR="002F31BC" w:rsidRPr="002F31BC" w:rsidRDefault="002F31BC"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Pri rednem servisu na 1500 ur (oziroma 1 leto) motorjev Cummins z menjalniki se opravi vsaj:</w:t>
      </w:r>
    </w:p>
    <w:p w14:paraId="44D178B5" w14:textId="77777777" w:rsid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vse storitve servisa na 250 ur </w:t>
      </w:r>
    </w:p>
    <w:p w14:paraId="33108E4C" w14:textId="77777777" w:rsidR="00E70FC3" w:rsidRDefault="00E70FC3"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 impelerjev</w:t>
      </w:r>
    </w:p>
    <w:p w14:paraId="1D2FCB95" w14:textId="77777777" w:rsidR="00CB2B4D" w:rsidRPr="002F31BC" w:rsidRDefault="00CB2B4D"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kontrola črpalk morske vode</w:t>
      </w:r>
    </w:p>
    <w:p w14:paraId="4DA1E207"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nastavljanje ventilov ter ostalih komponent nad glavami motorjev (overhead set)</w:t>
      </w:r>
    </w:p>
    <w:p w14:paraId="56690AA5" w14:textId="77777777" w:rsid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w:t>
      </w:r>
      <w:r w:rsidR="00CB2B4D">
        <w:rPr>
          <w:rFonts w:ascii="Arial" w:eastAsia="Times New Roman" w:hAnsi="Arial" w:cs="Arial"/>
          <w:b/>
          <w:sz w:val="20"/>
          <w:szCs w:val="20"/>
          <w:lang w:eastAsia="ar-SA"/>
        </w:rPr>
        <w:t>java olja v menjalnikih + filtrov</w:t>
      </w:r>
    </w:p>
    <w:p w14:paraId="16CA4F8F" w14:textId="77777777" w:rsidR="00CB2B4D" w:rsidRPr="002F31BC" w:rsidRDefault="00CB2B4D" w:rsidP="00CB2B4D">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čiščenje (spihovanje) zračnih filtrov</w:t>
      </w:r>
    </w:p>
    <w:p w14:paraId="6A5ADED6" w14:textId="77777777" w:rsidR="00B04BEB" w:rsidRPr="002F31BC" w:rsidRDefault="00B04BEB" w:rsidP="00B04BEB">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preverjanje stanja nosilcev motorjev, jermenic, turbin, vodnih črpalk, jermenov, akumulatorjev...</w:t>
      </w:r>
    </w:p>
    <w:p w14:paraId="3B23B94B" w14:textId="77777777" w:rsidR="00CB2B4D" w:rsidRPr="00B04BEB" w:rsidRDefault="00B04BEB" w:rsidP="00B04BEB">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lastRenderedPageBreak/>
        <w:t>preverjanje tesnenja/puščanja sistemov (zračnega, vodnega, izpušnega, goriva, olja…) ter stanja cevi</w:t>
      </w:r>
    </w:p>
    <w:p w14:paraId="64884E42"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ostale storitve po navodilih proizvajalcev</w:t>
      </w:r>
    </w:p>
    <w:p w14:paraId="5C2F15EA" w14:textId="77777777" w:rsidR="002F31BC" w:rsidRPr="002F31BC" w:rsidRDefault="002F31BC"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p>
    <w:p w14:paraId="156886FB" w14:textId="77777777" w:rsidR="002F31BC" w:rsidRPr="002F31BC" w:rsidRDefault="002F31BC"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Pri rednem servisu na 6000 ur (oziroma 2 leti) motorjev Cummins z menjalniki se opravi vsaj:</w:t>
      </w:r>
    </w:p>
    <w:p w14:paraId="660EFDE8"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vse storitve servisa na 1500 ur</w:t>
      </w:r>
    </w:p>
    <w:p w14:paraId="682FAC5C" w14:textId="77777777" w:rsid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izpiranje</w:t>
      </w:r>
      <w:r w:rsidR="00B04BEB">
        <w:rPr>
          <w:rFonts w:ascii="Arial" w:eastAsia="Times New Roman" w:hAnsi="Arial" w:cs="Arial"/>
          <w:b/>
          <w:sz w:val="20"/>
          <w:szCs w:val="20"/>
          <w:lang w:eastAsia="ar-SA"/>
        </w:rPr>
        <w:t>/splakovanje</w:t>
      </w:r>
      <w:r w:rsidRPr="002F31BC">
        <w:rPr>
          <w:rFonts w:ascii="Arial" w:eastAsia="Times New Roman" w:hAnsi="Arial" w:cs="Arial"/>
          <w:b/>
          <w:sz w:val="20"/>
          <w:szCs w:val="20"/>
          <w:lang w:eastAsia="ar-SA"/>
        </w:rPr>
        <w:t xml:space="preserve"> hladilnega sistema morske vode </w:t>
      </w:r>
    </w:p>
    <w:p w14:paraId="07F421AA" w14:textId="77777777" w:rsidR="00B04BEB" w:rsidRPr="00CA6B44" w:rsidRDefault="00B04BEB"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A6B44">
        <w:rPr>
          <w:rFonts w:ascii="Arial" w:eastAsia="Times New Roman" w:hAnsi="Arial" w:cs="Arial"/>
          <w:b/>
          <w:sz w:val="20"/>
          <w:szCs w:val="20"/>
          <w:lang w:eastAsia="ar-SA"/>
        </w:rPr>
        <w:t>kontrola vztrajnika</w:t>
      </w:r>
    </w:p>
    <w:p w14:paraId="3BBC1AE0"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ostale storitve po navodilih proizvajalcev</w:t>
      </w:r>
    </w:p>
    <w:p w14:paraId="3A5FCBFB"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pisno poročilo o stanju motorjev!</w:t>
      </w:r>
    </w:p>
    <w:p w14:paraId="08213667" w14:textId="77777777" w:rsidR="002F31BC" w:rsidRDefault="002F31BC" w:rsidP="002F31BC">
      <w:pPr>
        <w:spacing w:line="240" w:lineRule="auto"/>
        <w:jc w:val="both"/>
        <w:rPr>
          <w:rFonts w:ascii="Arial" w:eastAsia="Times New Roman" w:hAnsi="Arial" w:cs="Arial"/>
          <w:b/>
          <w:sz w:val="20"/>
          <w:szCs w:val="20"/>
          <w:lang w:eastAsia="ar-SA"/>
        </w:rPr>
      </w:pPr>
    </w:p>
    <w:p w14:paraId="7D30B534" w14:textId="77777777" w:rsidR="00013CBB" w:rsidRPr="00013CBB" w:rsidRDefault="00013CBB" w:rsidP="002F31BC">
      <w:pPr>
        <w:spacing w:line="240" w:lineRule="auto"/>
        <w:jc w:val="both"/>
        <w:rPr>
          <w:rFonts w:ascii="Arial" w:eastAsia="Times New Roman" w:hAnsi="Arial" w:cs="Arial"/>
          <w:b/>
          <w:sz w:val="20"/>
          <w:szCs w:val="20"/>
          <w:lang w:eastAsia="ar-SA"/>
        </w:rPr>
      </w:pPr>
    </w:p>
    <w:p w14:paraId="50A4770A" w14:textId="77777777" w:rsidR="002F31BC" w:rsidRPr="00C3317E" w:rsidRDefault="002F31BC" w:rsidP="002F31BC">
      <w:pPr>
        <w:spacing w:line="240" w:lineRule="auto"/>
        <w:jc w:val="both"/>
        <w:rPr>
          <w:rFonts w:ascii="Arial" w:eastAsia="Times New Roman" w:hAnsi="Arial" w:cs="Arial"/>
          <w:b/>
          <w:i/>
          <w:sz w:val="20"/>
          <w:szCs w:val="20"/>
          <w:u w:val="single"/>
          <w:lang w:eastAsia="ar-SA"/>
        </w:rPr>
      </w:pPr>
      <w:r w:rsidRPr="00C3317E">
        <w:rPr>
          <w:rFonts w:ascii="Arial" w:eastAsia="Times New Roman" w:hAnsi="Arial" w:cs="Arial"/>
          <w:b/>
          <w:i/>
          <w:sz w:val="20"/>
          <w:szCs w:val="20"/>
          <w:u w:val="single"/>
          <w:lang w:eastAsia="ar-SA"/>
        </w:rPr>
        <w:t>YANMAR</w:t>
      </w:r>
      <w:r w:rsidR="00C3317E">
        <w:rPr>
          <w:rFonts w:ascii="Arial" w:eastAsia="Times New Roman" w:hAnsi="Arial" w:cs="Arial"/>
          <w:b/>
          <w:i/>
          <w:sz w:val="20"/>
          <w:szCs w:val="20"/>
          <w:u w:val="single"/>
          <w:lang w:eastAsia="ar-SA"/>
        </w:rPr>
        <w:t>:</w:t>
      </w:r>
    </w:p>
    <w:p w14:paraId="50778AE1" w14:textId="77777777" w:rsidR="002F31BC" w:rsidRPr="002F31BC" w:rsidRDefault="002F31BC" w:rsidP="002F31BC">
      <w:pPr>
        <w:spacing w:line="240" w:lineRule="auto"/>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Pri rednem servisu motorjev na 250</w:t>
      </w:r>
      <w:r w:rsidR="00861D48">
        <w:rPr>
          <w:rFonts w:ascii="Arial" w:eastAsia="Times New Roman" w:hAnsi="Arial" w:cs="Arial"/>
          <w:b/>
          <w:sz w:val="20"/>
          <w:szCs w:val="20"/>
          <w:lang w:eastAsia="ar-SA"/>
        </w:rPr>
        <w:t xml:space="preserve"> </w:t>
      </w:r>
      <w:r w:rsidRPr="002F31BC">
        <w:rPr>
          <w:rFonts w:ascii="Arial" w:eastAsia="Times New Roman" w:hAnsi="Arial" w:cs="Arial"/>
          <w:b/>
          <w:sz w:val="20"/>
          <w:szCs w:val="20"/>
          <w:lang w:eastAsia="ar-SA"/>
        </w:rPr>
        <w:t xml:space="preserve">ur </w:t>
      </w:r>
      <w:r w:rsidR="00861D48">
        <w:rPr>
          <w:rFonts w:ascii="Arial" w:eastAsia="Times New Roman" w:hAnsi="Arial" w:cs="Arial"/>
          <w:b/>
          <w:sz w:val="20"/>
          <w:szCs w:val="20"/>
          <w:lang w:eastAsia="ar-SA"/>
        </w:rPr>
        <w:t>oz. 1 leto</w:t>
      </w:r>
      <w:r w:rsidR="00861D48" w:rsidRPr="002F31BC">
        <w:rPr>
          <w:rFonts w:ascii="Arial" w:eastAsia="Times New Roman" w:hAnsi="Arial" w:cs="Arial"/>
          <w:b/>
          <w:sz w:val="20"/>
          <w:szCs w:val="20"/>
          <w:lang w:eastAsia="ar-SA"/>
        </w:rPr>
        <w:t xml:space="preserve"> </w:t>
      </w:r>
      <w:r w:rsidRPr="002F31BC">
        <w:rPr>
          <w:rFonts w:ascii="Arial" w:eastAsia="Times New Roman" w:hAnsi="Arial" w:cs="Arial"/>
          <w:b/>
          <w:sz w:val="20"/>
          <w:szCs w:val="20"/>
          <w:lang w:eastAsia="ar-SA"/>
        </w:rPr>
        <w:t>se opravi najmanj:</w:t>
      </w:r>
    </w:p>
    <w:p w14:paraId="1517C82F"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motornega olja + filtrov olja</w:t>
      </w:r>
    </w:p>
    <w:p w14:paraId="4C6782DF" w14:textId="77777777" w:rsid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filtrov ter predfiltrov goriva</w:t>
      </w:r>
    </w:p>
    <w:p w14:paraId="3A149003" w14:textId="77777777" w:rsidR="00861D48" w:rsidRPr="00861D48" w:rsidRDefault="00861D48" w:rsidP="00861D48">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olja v menjalnikih + filtrov olja</w:t>
      </w:r>
    </w:p>
    <w:p w14:paraId="41E58540"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preverjanje impelerjev </w:t>
      </w:r>
    </w:p>
    <w:p w14:paraId="1D35D101"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menjava hladilne tekočine </w:t>
      </w:r>
    </w:p>
    <w:p w14:paraId="349FC44B" w14:textId="77777777" w:rsid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menjava cink anod </w:t>
      </w:r>
    </w:p>
    <w:p w14:paraId="703A3C2C" w14:textId="77777777" w:rsidR="00861D48" w:rsidRPr="00861D48" w:rsidRDefault="00861D48" w:rsidP="00861D48">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cink anod na menjalnikih</w:t>
      </w:r>
    </w:p>
    <w:p w14:paraId="05235667"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čiščenje zračnih filtrov</w:t>
      </w:r>
    </w:p>
    <w:p w14:paraId="37B66EFB"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čiščenje turbin</w:t>
      </w:r>
    </w:p>
    <w:p w14:paraId="6CCC6A8C"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preverjanje jermenov </w:t>
      </w:r>
    </w:p>
    <w:p w14:paraId="7920751E" w14:textId="77777777" w:rsid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preverjanje električnih konektorjev</w:t>
      </w:r>
    </w:p>
    <w:p w14:paraId="6D39EE44"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ostale storitve po navodilih proizvajalca</w:t>
      </w:r>
    </w:p>
    <w:p w14:paraId="627695F8" w14:textId="77777777" w:rsidR="002F31BC" w:rsidRPr="002F31BC" w:rsidRDefault="002F31BC" w:rsidP="002F31BC">
      <w:pPr>
        <w:spacing w:line="240" w:lineRule="auto"/>
        <w:jc w:val="both"/>
        <w:rPr>
          <w:rFonts w:ascii="Arial" w:eastAsia="Times New Roman" w:hAnsi="Arial" w:cs="Arial"/>
          <w:b/>
          <w:sz w:val="20"/>
          <w:szCs w:val="20"/>
          <w:lang w:eastAsia="ar-SA"/>
        </w:rPr>
      </w:pPr>
    </w:p>
    <w:p w14:paraId="7A644141" w14:textId="77777777" w:rsidR="002F31BC" w:rsidRPr="002F31BC" w:rsidRDefault="002F31BC" w:rsidP="002F31BC">
      <w:pPr>
        <w:spacing w:line="240" w:lineRule="auto"/>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Pri rednem servisu motorjev na 500 ur</w:t>
      </w:r>
      <w:r w:rsidR="00861D48">
        <w:rPr>
          <w:rFonts w:ascii="Arial" w:eastAsia="Times New Roman" w:hAnsi="Arial" w:cs="Arial"/>
          <w:b/>
          <w:sz w:val="20"/>
          <w:szCs w:val="20"/>
          <w:lang w:eastAsia="ar-SA"/>
        </w:rPr>
        <w:t xml:space="preserve"> oz. 2 leti</w:t>
      </w:r>
      <w:r w:rsidRPr="002F31BC">
        <w:rPr>
          <w:rFonts w:ascii="Arial" w:eastAsia="Times New Roman" w:hAnsi="Arial" w:cs="Arial"/>
          <w:b/>
          <w:sz w:val="20"/>
          <w:szCs w:val="20"/>
          <w:lang w:eastAsia="ar-SA"/>
        </w:rPr>
        <w:t xml:space="preserve"> se opravi najmanj:</w:t>
      </w:r>
    </w:p>
    <w:p w14:paraId="7328459C"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vse storitve servisa na 250 ur </w:t>
      </w:r>
    </w:p>
    <w:p w14:paraId="6B035A32"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gumijastih cevi</w:t>
      </w:r>
      <w:r w:rsidR="00E62470">
        <w:rPr>
          <w:rFonts w:ascii="Arial" w:eastAsia="Times New Roman" w:hAnsi="Arial" w:cs="Arial"/>
          <w:b/>
          <w:sz w:val="20"/>
          <w:szCs w:val="20"/>
          <w:lang w:eastAsia="ar-SA"/>
        </w:rPr>
        <w:t xml:space="preserve"> (goriva in vode)</w:t>
      </w:r>
    </w:p>
    <w:p w14:paraId="7AA818FC" w14:textId="77777777" w:rsid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izpušnih/mešalnih kolen</w:t>
      </w:r>
    </w:p>
    <w:p w14:paraId="1DD3803F"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ostale storitve po navodilih proizvajalca</w:t>
      </w:r>
    </w:p>
    <w:p w14:paraId="55EBBEBC" w14:textId="77777777" w:rsidR="002F31BC" w:rsidRPr="002F31BC" w:rsidRDefault="002F31BC" w:rsidP="002F31BC">
      <w:pPr>
        <w:spacing w:line="240" w:lineRule="auto"/>
        <w:jc w:val="both"/>
        <w:rPr>
          <w:rFonts w:ascii="Arial" w:eastAsia="Times New Roman" w:hAnsi="Arial" w:cs="Arial"/>
          <w:b/>
          <w:sz w:val="20"/>
          <w:szCs w:val="20"/>
          <w:lang w:eastAsia="ar-SA"/>
        </w:rPr>
      </w:pPr>
    </w:p>
    <w:p w14:paraId="500127EF" w14:textId="77777777" w:rsidR="002F31BC" w:rsidRPr="002F31BC" w:rsidRDefault="002F31BC" w:rsidP="002F31BC">
      <w:pPr>
        <w:spacing w:line="240" w:lineRule="auto"/>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Pri rednem servisu motorjev na 750 ur se opravi najmanj:</w:t>
      </w:r>
    </w:p>
    <w:p w14:paraId="5765DC68"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vse storitve servisa na 250 ur </w:t>
      </w:r>
    </w:p>
    <w:p w14:paraId="79C560CA"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menjava impelerjev</w:t>
      </w:r>
    </w:p>
    <w:p w14:paraId="241F0B83"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čiščenje ter preverjanje hladilnih sistemov morske vode</w:t>
      </w:r>
    </w:p>
    <w:p w14:paraId="56096A3E"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ostale storitve po navodilih proizvajalca</w:t>
      </w:r>
    </w:p>
    <w:p w14:paraId="423DBB91" w14:textId="77777777" w:rsidR="00C3317E" w:rsidRDefault="00C3317E" w:rsidP="002F31BC">
      <w:pPr>
        <w:spacing w:line="240" w:lineRule="auto"/>
        <w:jc w:val="both"/>
        <w:rPr>
          <w:rFonts w:ascii="Arial" w:eastAsia="Times New Roman" w:hAnsi="Arial" w:cs="Arial"/>
          <w:b/>
          <w:sz w:val="20"/>
          <w:szCs w:val="20"/>
          <w:lang w:eastAsia="ar-SA"/>
        </w:rPr>
      </w:pPr>
    </w:p>
    <w:p w14:paraId="55518ADB" w14:textId="77777777" w:rsidR="00013CBB" w:rsidRPr="00013CBB" w:rsidRDefault="00013CBB" w:rsidP="002F31BC">
      <w:pPr>
        <w:spacing w:line="240" w:lineRule="auto"/>
        <w:jc w:val="both"/>
        <w:rPr>
          <w:rFonts w:ascii="Arial" w:eastAsia="Times New Roman" w:hAnsi="Arial" w:cs="Arial"/>
          <w:b/>
          <w:sz w:val="20"/>
          <w:szCs w:val="20"/>
          <w:lang w:eastAsia="ar-SA"/>
        </w:rPr>
      </w:pPr>
    </w:p>
    <w:p w14:paraId="3448E3F4" w14:textId="77777777" w:rsidR="002F31BC" w:rsidRPr="00C3317E" w:rsidRDefault="002F31BC" w:rsidP="002F31BC">
      <w:pPr>
        <w:spacing w:line="240" w:lineRule="auto"/>
        <w:jc w:val="both"/>
        <w:rPr>
          <w:rFonts w:ascii="Arial" w:eastAsia="Times New Roman" w:hAnsi="Arial" w:cs="Arial"/>
          <w:b/>
          <w:i/>
          <w:sz w:val="20"/>
          <w:szCs w:val="20"/>
          <w:u w:val="single"/>
          <w:lang w:eastAsia="ar-SA"/>
        </w:rPr>
      </w:pPr>
      <w:r w:rsidRPr="00C3317E">
        <w:rPr>
          <w:rFonts w:ascii="Arial" w:eastAsia="Times New Roman" w:hAnsi="Arial" w:cs="Arial"/>
          <w:b/>
          <w:i/>
          <w:sz w:val="20"/>
          <w:szCs w:val="20"/>
          <w:u w:val="single"/>
          <w:lang w:eastAsia="ar-SA"/>
        </w:rPr>
        <w:t>HAMILTON JET:</w:t>
      </w:r>
    </w:p>
    <w:p w14:paraId="6B5DCCCC" w14:textId="77777777" w:rsidR="002F31BC" w:rsidRPr="002F31BC" w:rsidRDefault="002F31BC" w:rsidP="002F31BC">
      <w:pPr>
        <w:spacing w:line="240" w:lineRule="auto"/>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Pri rednem servisu jetov se opravi najmanj:</w:t>
      </w:r>
    </w:p>
    <w:p w14:paraId="0886A10E"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čiščenje jetov</w:t>
      </w:r>
    </w:p>
    <w:p w14:paraId="2FDD3BC7"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zamenjava</w:t>
      </w:r>
      <w:r w:rsidR="00167A64">
        <w:rPr>
          <w:rFonts w:ascii="Arial" w:eastAsia="Times New Roman" w:hAnsi="Arial" w:cs="Arial"/>
          <w:b/>
          <w:sz w:val="20"/>
          <w:szCs w:val="20"/>
          <w:lang w:eastAsia="ar-SA"/>
        </w:rPr>
        <w:t xml:space="preserve"> vseh</w:t>
      </w:r>
      <w:r w:rsidRPr="002F31BC">
        <w:rPr>
          <w:rFonts w:ascii="Arial" w:eastAsia="Times New Roman" w:hAnsi="Arial" w:cs="Arial"/>
          <w:b/>
          <w:sz w:val="20"/>
          <w:szCs w:val="20"/>
          <w:lang w:eastAsia="ar-SA"/>
        </w:rPr>
        <w:t xml:space="preserve"> cink anod </w:t>
      </w:r>
    </w:p>
    <w:p w14:paraId="554B02C8"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meritev zračnosti (clearance) impelerjev</w:t>
      </w:r>
    </w:p>
    <w:p w14:paraId="39B6830E"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meritev zračnosti (clearance) ležajev (marine bearing)</w:t>
      </w:r>
    </w:p>
    <w:p w14:paraId="29CE861B"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preveriti: "reverse duct, steering and reverse linkages, tailpipe, nozle, nozle housing"</w:t>
      </w:r>
    </w:p>
    <w:p w14:paraId="72FB815D"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podmazovanje: "driveshaft, reverse cylinder shaft, screen rake and bearings, steering shaft and bushes, steering crank…"</w:t>
      </w:r>
    </w:p>
    <w:p w14:paraId="359EB888"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preverjanje celotnega jeta</w:t>
      </w:r>
    </w:p>
    <w:p w14:paraId="251A1B0A"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preverjanje električnih kontaktov ter zaščita</w:t>
      </w:r>
    </w:p>
    <w:p w14:paraId="758C1C1B"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ostale storitve po navodilih proizvajalca</w:t>
      </w:r>
    </w:p>
    <w:p w14:paraId="1B1F30F8" w14:textId="77777777" w:rsidR="00F740A9" w:rsidRDefault="00F740A9" w:rsidP="00F740A9">
      <w:pPr>
        <w:spacing w:line="240" w:lineRule="auto"/>
        <w:jc w:val="both"/>
        <w:rPr>
          <w:rFonts w:ascii="Arial" w:eastAsia="Times New Roman" w:hAnsi="Arial" w:cs="Arial"/>
          <w:b/>
          <w:sz w:val="20"/>
          <w:szCs w:val="20"/>
          <w:lang w:eastAsia="ar-SA"/>
        </w:rPr>
      </w:pPr>
    </w:p>
    <w:p w14:paraId="16A668FF" w14:textId="77777777" w:rsidR="00F740A9" w:rsidRPr="002F31BC" w:rsidRDefault="00F740A9" w:rsidP="00F740A9">
      <w:pPr>
        <w:spacing w:line="240" w:lineRule="auto"/>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Pri rednem servisu jetov </w:t>
      </w:r>
      <w:r>
        <w:rPr>
          <w:rFonts w:ascii="Arial" w:eastAsia="Times New Roman" w:hAnsi="Arial" w:cs="Arial"/>
          <w:b/>
          <w:sz w:val="20"/>
          <w:szCs w:val="20"/>
          <w:lang w:eastAsia="ar-SA"/>
        </w:rPr>
        <w:t xml:space="preserve">na 1000 ur </w:t>
      </w:r>
      <w:r w:rsidRPr="002F31BC">
        <w:rPr>
          <w:rFonts w:ascii="Arial" w:eastAsia="Times New Roman" w:hAnsi="Arial" w:cs="Arial"/>
          <w:b/>
          <w:sz w:val="20"/>
          <w:szCs w:val="20"/>
          <w:lang w:eastAsia="ar-SA"/>
        </w:rPr>
        <w:t>se opravi najmanj:</w:t>
      </w:r>
    </w:p>
    <w:p w14:paraId="0916BC62" w14:textId="77777777" w:rsidR="00F740A9" w:rsidRPr="002F31BC" w:rsidRDefault="00F740A9" w:rsidP="00F740A9">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vse storitve rednega servisa jetov</w:t>
      </w:r>
      <w:r w:rsidR="00694002">
        <w:rPr>
          <w:rFonts w:ascii="Arial" w:eastAsia="Times New Roman" w:hAnsi="Arial" w:cs="Arial"/>
          <w:b/>
          <w:sz w:val="20"/>
          <w:szCs w:val="20"/>
          <w:lang w:eastAsia="ar-SA"/>
        </w:rPr>
        <w:t xml:space="preserve"> </w:t>
      </w:r>
    </w:p>
    <w:p w14:paraId="4845A27D" w14:textId="77777777" w:rsidR="00F740A9" w:rsidRDefault="00B41CE8" w:rsidP="00F740A9">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zamenjava "JHPU" olja in filtrov</w:t>
      </w:r>
    </w:p>
    <w:p w14:paraId="327779AA" w14:textId="77777777" w:rsidR="00B41CE8" w:rsidRDefault="00B41CE8" w:rsidP="00F740A9">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preverjanje antivibracijskih nosilcev "jet interface modulov"</w:t>
      </w:r>
    </w:p>
    <w:p w14:paraId="2C8349F2" w14:textId="77777777" w:rsidR="002F31BC" w:rsidRDefault="00B41CE8" w:rsidP="00D06FCA">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 xml:space="preserve">preverjanje kablov in konektorjev </w:t>
      </w:r>
    </w:p>
    <w:p w14:paraId="43B8A4ED" w14:textId="77777777" w:rsidR="00D06FCA" w:rsidRPr="00D06FCA" w:rsidRDefault="00D06FCA" w:rsidP="00D06FCA">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ostale storitve po navodilih proizvajalca</w:t>
      </w:r>
    </w:p>
    <w:p w14:paraId="1D9BF409" w14:textId="77777777" w:rsidR="00C3317E" w:rsidRDefault="00C3317E" w:rsidP="002F31BC">
      <w:pPr>
        <w:spacing w:line="240" w:lineRule="auto"/>
        <w:jc w:val="both"/>
        <w:rPr>
          <w:rFonts w:ascii="Arial" w:eastAsia="Times New Roman" w:hAnsi="Arial" w:cs="Arial"/>
          <w:b/>
          <w:sz w:val="20"/>
          <w:szCs w:val="20"/>
          <w:lang w:eastAsia="ar-SA"/>
        </w:rPr>
      </w:pPr>
    </w:p>
    <w:p w14:paraId="02EDD23E" w14:textId="77777777" w:rsidR="00D06FCA" w:rsidRPr="002F31BC" w:rsidRDefault="00D06FCA" w:rsidP="002F31BC">
      <w:pPr>
        <w:spacing w:line="240" w:lineRule="auto"/>
        <w:jc w:val="both"/>
        <w:rPr>
          <w:rFonts w:ascii="Arial" w:eastAsia="Times New Roman" w:hAnsi="Arial" w:cs="Arial"/>
          <w:b/>
          <w:sz w:val="20"/>
          <w:szCs w:val="20"/>
          <w:lang w:eastAsia="ar-SA"/>
        </w:rPr>
      </w:pPr>
    </w:p>
    <w:p w14:paraId="78A7473F" w14:textId="77777777" w:rsidR="002F31BC" w:rsidRPr="002F31BC" w:rsidRDefault="002F31BC" w:rsidP="002F31BC">
      <w:pPr>
        <w:spacing w:line="240" w:lineRule="auto"/>
        <w:jc w:val="both"/>
        <w:rPr>
          <w:rFonts w:ascii="Arial" w:eastAsia="Times New Roman" w:hAnsi="Arial" w:cs="Arial"/>
          <w:b/>
          <w:i/>
          <w:sz w:val="20"/>
          <w:szCs w:val="20"/>
          <w:u w:val="single"/>
          <w:lang w:eastAsia="ar-SA"/>
        </w:rPr>
      </w:pPr>
      <w:r w:rsidRPr="00C3317E">
        <w:rPr>
          <w:rFonts w:ascii="Arial" w:eastAsia="Times New Roman" w:hAnsi="Arial" w:cs="Arial"/>
          <w:b/>
          <w:i/>
          <w:sz w:val="20"/>
          <w:szCs w:val="20"/>
          <w:u w:val="single"/>
          <w:lang w:eastAsia="ar-SA"/>
        </w:rPr>
        <w:t>VOLVO PENTA:</w:t>
      </w:r>
    </w:p>
    <w:p w14:paraId="44653AF8" w14:textId="77777777" w:rsidR="00FC09E6" w:rsidRPr="002F31BC" w:rsidRDefault="00FC09E6" w:rsidP="00FC09E6">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Pri vsakem servisu motorjev Volvo Penta</w:t>
      </w:r>
      <w:r>
        <w:rPr>
          <w:rFonts w:ascii="Arial" w:eastAsia="Times New Roman" w:hAnsi="Arial" w:cs="Arial"/>
          <w:b/>
          <w:sz w:val="20"/>
          <w:szCs w:val="20"/>
          <w:lang w:eastAsia="ar-SA"/>
        </w:rPr>
        <w:t xml:space="preserve"> na 500 ur oz. 12 mesecev</w:t>
      </w:r>
      <w:r w:rsidRPr="002F31BC">
        <w:rPr>
          <w:rFonts w:ascii="Arial" w:eastAsia="Times New Roman" w:hAnsi="Arial" w:cs="Arial"/>
          <w:b/>
          <w:sz w:val="20"/>
          <w:szCs w:val="20"/>
          <w:lang w:eastAsia="ar-SA"/>
        </w:rPr>
        <w:t xml:space="preserve"> se opravi vsaj:</w:t>
      </w:r>
    </w:p>
    <w:p w14:paraId="7A94090B" w14:textId="77777777" w:rsidR="00FC09E6" w:rsidRDefault="00FC09E6" w:rsidP="00FC09E6">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menjava motornega olja + filtrov olja </w:t>
      </w:r>
    </w:p>
    <w:p w14:paraId="1C2BD9BE" w14:textId="77777777" w:rsidR="00FC09E6" w:rsidRDefault="00FC09E6" w:rsidP="00FC09E6">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 filtrov odduška</w:t>
      </w:r>
    </w:p>
    <w:p w14:paraId="594D137B" w14:textId="77777777" w:rsidR="00FC09E6" w:rsidRDefault="00FC09E6" w:rsidP="00FC09E6">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 xml:space="preserve">čiščenje </w:t>
      </w:r>
      <w:r w:rsidR="007C1B38">
        <w:rPr>
          <w:rFonts w:ascii="Arial" w:eastAsia="Times New Roman" w:hAnsi="Arial" w:cs="Arial"/>
          <w:b/>
          <w:sz w:val="20"/>
          <w:szCs w:val="20"/>
          <w:lang w:eastAsia="ar-SA"/>
        </w:rPr>
        <w:t>predfiltrov goriva ter filtrov morske vode</w:t>
      </w:r>
    </w:p>
    <w:p w14:paraId="7CF13E21" w14:textId="77777777" w:rsidR="00FC09E6" w:rsidRDefault="00FC09E6" w:rsidP="00FC09E6">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kontrola hladilne tekočine, jermenov, zračnih filtrov, anod, impelerjev</w:t>
      </w:r>
    </w:p>
    <w:p w14:paraId="4DE98022" w14:textId="77777777" w:rsidR="00FC09E6" w:rsidRDefault="00FC09E6"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p>
    <w:p w14:paraId="11E573D8" w14:textId="77777777" w:rsidR="002F31BC" w:rsidRPr="002F31BC" w:rsidRDefault="002F31BC" w:rsidP="002F31B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Pri vsakem servisu motorjev Volvo Penta</w:t>
      </w:r>
      <w:r w:rsidR="00CE0678">
        <w:rPr>
          <w:rFonts w:ascii="Arial" w:eastAsia="Times New Roman" w:hAnsi="Arial" w:cs="Arial"/>
          <w:b/>
          <w:sz w:val="20"/>
          <w:szCs w:val="20"/>
          <w:lang w:eastAsia="ar-SA"/>
        </w:rPr>
        <w:t xml:space="preserve"> na</w:t>
      </w:r>
      <w:r w:rsidR="004D7C01">
        <w:rPr>
          <w:rFonts w:ascii="Arial" w:eastAsia="Times New Roman" w:hAnsi="Arial" w:cs="Arial"/>
          <w:b/>
          <w:sz w:val="20"/>
          <w:szCs w:val="20"/>
          <w:lang w:eastAsia="ar-SA"/>
        </w:rPr>
        <w:t xml:space="preserve"> 10</w:t>
      </w:r>
      <w:r w:rsidR="00C3317E">
        <w:rPr>
          <w:rFonts w:ascii="Arial" w:eastAsia="Times New Roman" w:hAnsi="Arial" w:cs="Arial"/>
          <w:b/>
          <w:sz w:val="20"/>
          <w:szCs w:val="20"/>
          <w:lang w:eastAsia="ar-SA"/>
        </w:rPr>
        <w:t>00 ur oz. 12 mesecev</w:t>
      </w:r>
      <w:r w:rsidRPr="002F31BC">
        <w:rPr>
          <w:rFonts w:ascii="Arial" w:eastAsia="Times New Roman" w:hAnsi="Arial" w:cs="Arial"/>
          <w:b/>
          <w:sz w:val="20"/>
          <w:szCs w:val="20"/>
          <w:lang w:eastAsia="ar-SA"/>
        </w:rPr>
        <w:t xml:space="preserve"> se opravi vsaj:</w:t>
      </w:r>
    </w:p>
    <w:p w14:paraId="2A99D0A1" w14:textId="77777777" w:rsidR="00C3317E" w:rsidRDefault="002F31BC"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menjava motornega olja + filtrov olja </w:t>
      </w:r>
    </w:p>
    <w:p w14:paraId="69E57BF0" w14:textId="77777777" w:rsidR="00C3317E" w:rsidRPr="002F31BC" w:rsidRDefault="00DA50E0"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 olja menjalnikov</w:t>
      </w:r>
      <w:r w:rsidR="00C3317E">
        <w:rPr>
          <w:rFonts w:ascii="Arial" w:eastAsia="Times New Roman" w:hAnsi="Arial" w:cs="Arial"/>
          <w:b/>
          <w:sz w:val="20"/>
          <w:szCs w:val="20"/>
          <w:lang w:eastAsia="ar-SA"/>
        </w:rPr>
        <w:t xml:space="preserve"> + filtrov olja</w:t>
      </w:r>
    </w:p>
    <w:p w14:paraId="23D0A305" w14:textId="77777777" w:rsidR="00AB09CF" w:rsidRDefault="00AB09CF"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 xml:space="preserve">menjava filtrov goriva </w:t>
      </w:r>
    </w:p>
    <w:p w14:paraId="160AC1D3" w14:textId="77777777" w:rsidR="00AB09CF" w:rsidRDefault="00AB09CF"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 predfiltrov goriva</w:t>
      </w:r>
    </w:p>
    <w:p w14:paraId="35BA6850" w14:textId="77777777" w:rsidR="00AB09CF" w:rsidRDefault="00AB09CF"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 impelerjev</w:t>
      </w:r>
    </w:p>
    <w:p w14:paraId="4B40826E" w14:textId="77777777" w:rsidR="00AB09CF" w:rsidRDefault="00AB09CF"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 zračnih filtrov</w:t>
      </w:r>
    </w:p>
    <w:p w14:paraId="04D886BD" w14:textId="77777777" w:rsid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lastRenderedPageBreak/>
        <w:t>menjava cink anod</w:t>
      </w:r>
    </w:p>
    <w:p w14:paraId="01B5ACCC" w14:textId="77777777" w:rsidR="00C3317E" w:rsidRDefault="00C3317E"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 xml:space="preserve">menjava </w:t>
      </w:r>
      <w:r w:rsidR="004D7C01">
        <w:rPr>
          <w:rFonts w:ascii="Arial" w:eastAsia="Times New Roman" w:hAnsi="Arial" w:cs="Arial"/>
          <w:b/>
          <w:sz w:val="20"/>
          <w:szCs w:val="20"/>
          <w:lang w:eastAsia="ar-SA"/>
        </w:rPr>
        <w:t>filtrov</w:t>
      </w:r>
      <w:r>
        <w:rPr>
          <w:rFonts w:ascii="Arial" w:eastAsia="Times New Roman" w:hAnsi="Arial" w:cs="Arial"/>
          <w:b/>
          <w:sz w:val="20"/>
          <w:szCs w:val="20"/>
          <w:lang w:eastAsia="ar-SA"/>
        </w:rPr>
        <w:t xml:space="preserve"> odduška "crankcase ventilation filter"</w:t>
      </w:r>
    </w:p>
    <w:p w14:paraId="31B2C110" w14:textId="77777777" w:rsidR="00AB09CF" w:rsidRPr="002F31BC" w:rsidRDefault="00AB09CF"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čiščenje filtrov morske vode</w:t>
      </w:r>
    </w:p>
    <w:p w14:paraId="31A54A13" w14:textId="77777777" w:rsidR="002F31BC" w:rsidRP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preverjanje električne napeljave</w:t>
      </w:r>
      <w:r w:rsidR="00C3317E">
        <w:rPr>
          <w:rFonts w:ascii="Arial" w:eastAsia="Times New Roman" w:hAnsi="Arial" w:cs="Arial"/>
          <w:b/>
          <w:sz w:val="20"/>
          <w:szCs w:val="20"/>
          <w:lang w:eastAsia="ar-SA"/>
        </w:rPr>
        <w:t>, jermenov</w:t>
      </w:r>
      <w:r w:rsidR="00DA50E0">
        <w:rPr>
          <w:rFonts w:ascii="Arial" w:eastAsia="Times New Roman" w:hAnsi="Arial" w:cs="Arial"/>
          <w:b/>
          <w:sz w:val="20"/>
          <w:szCs w:val="20"/>
          <w:lang w:eastAsia="ar-SA"/>
        </w:rPr>
        <w:t>, hladilne tekočine, "software"-ja</w:t>
      </w:r>
    </w:p>
    <w:p w14:paraId="2D177B6B" w14:textId="77777777" w:rsidR="002F31BC" w:rsidRDefault="002F31BC"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 xml:space="preserve">preverjanje puščanj </w:t>
      </w:r>
    </w:p>
    <w:p w14:paraId="78E67A67" w14:textId="77777777" w:rsidR="00DA50E0" w:rsidRPr="002F31BC" w:rsidRDefault="00DA50E0" w:rsidP="002F31BC">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preverjanje predfiltrov goriva ter spuščanje vode</w:t>
      </w:r>
    </w:p>
    <w:p w14:paraId="3CF2CD03" w14:textId="77777777" w:rsidR="004D7C01" w:rsidRPr="002F31BC" w:rsidRDefault="002F31BC" w:rsidP="004D7C01">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2F31BC">
        <w:rPr>
          <w:rFonts w:ascii="Arial" w:eastAsia="Times New Roman" w:hAnsi="Arial" w:cs="Arial"/>
          <w:b/>
          <w:sz w:val="20"/>
          <w:szCs w:val="20"/>
          <w:lang w:eastAsia="ar-SA"/>
        </w:rPr>
        <w:t>ostale storitve po navodilih proizvajalca</w:t>
      </w:r>
    </w:p>
    <w:p w14:paraId="49AFAEDA" w14:textId="77777777" w:rsidR="004D7C01" w:rsidRDefault="004D7C01">
      <w:pPr>
        <w:rPr>
          <w:rFonts w:ascii="Arial" w:eastAsia="Times New Roman" w:hAnsi="Arial" w:cs="Arial"/>
          <w:b/>
          <w:sz w:val="24"/>
          <w:szCs w:val="24"/>
          <w:lang w:eastAsia="ar-SA"/>
        </w:rPr>
      </w:pPr>
    </w:p>
    <w:p w14:paraId="73D3B4F6" w14:textId="77777777" w:rsidR="00C3317E" w:rsidRDefault="00C3317E">
      <w:pPr>
        <w:rPr>
          <w:rFonts w:ascii="Arial" w:eastAsia="Times New Roman" w:hAnsi="Arial" w:cs="Arial"/>
          <w:b/>
          <w:sz w:val="24"/>
          <w:szCs w:val="24"/>
          <w:lang w:eastAsia="ar-SA"/>
        </w:rPr>
      </w:pPr>
    </w:p>
    <w:p w14:paraId="1BD2446B" w14:textId="77777777" w:rsidR="00C3317E" w:rsidRDefault="00C3317E">
      <w:pPr>
        <w:rPr>
          <w:rFonts w:ascii="Arial" w:eastAsia="Times New Roman" w:hAnsi="Arial" w:cs="Arial"/>
          <w:b/>
          <w:sz w:val="20"/>
          <w:szCs w:val="20"/>
          <w:lang w:eastAsia="ar-SA"/>
        </w:rPr>
      </w:pPr>
      <w:r w:rsidRPr="00C3317E">
        <w:rPr>
          <w:rFonts w:ascii="Arial" w:eastAsia="Times New Roman" w:hAnsi="Arial" w:cs="Arial"/>
          <w:b/>
          <w:i/>
          <w:sz w:val="20"/>
          <w:szCs w:val="20"/>
          <w:u w:val="single"/>
          <w:lang w:eastAsia="ar-SA"/>
        </w:rPr>
        <w:t>VETUS</w:t>
      </w:r>
      <w:r>
        <w:rPr>
          <w:rFonts w:ascii="Arial" w:eastAsia="Times New Roman" w:hAnsi="Arial" w:cs="Arial"/>
          <w:b/>
          <w:sz w:val="20"/>
          <w:szCs w:val="20"/>
          <w:lang w:eastAsia="ar-SA"/>
        </w:rPr>
        <w:t>:</w:t>
      </w:r>
    </w:p>
    <w:p w14:paraId="6C978ADE" w14:textId="77777777" w:rsidR="00C3317E" w:rsidRPr="00C3317E" w:rsidRDefault="00C3317E" w:rsidP="00C3317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Pri vsakem servisu generatorja Vetus na 100 ur se opravi vsaj:</w:t>
      </w:r>
    </w:p>
    <w:p w14:paraId="0CB76A3A"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 xml:space="preserve">menjava motornega olja + filtra olja </w:t>
      </w:r>
    </w:p>
    <w:p w14:paraId="7372E50B"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praznjenje vode iz filtra goriva</w:t>
      </w:r>
    </w:p>
    <w:p w14:paraId="19C9DD1F"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preverjanje akumulatorja, kablov in konektorjev</w:t>
      </w:r>
    </w:p>
    <w:p w14:paraId="7034A721"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ostale storitve po navodilih proizvajalca</w:t>
      </w:r>
    </w:p>
    <w:p w14:paraId="2EFC9806" w14:textId="77777777" w:rsidR="00C3317E" w:rsidRPr="00C3317E" w:rsidRDefault="00C3317E" w:rsidP="00C3317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p>
    <w:p w14:paraId="2B60DB8C" w14:textId="77777777" w:rsidR="00C3317E" w:rsidRPr="00C3317E" w:rsidRDefault="00C3317E" w:rsidP="00C3317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Pri vsakem servisu generatorja Vetus na 500 ur se opravi vsaj:</w:t>
      </w:r>
    </w:p>
    <w:p w14:paraId="3DD35AA2"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vse storitve servisa na 100 ur</w:t>
      </w:r>
    </w:p>
    <w:p w14:paraId="7048CB58"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menjava filtra goriva</w:t>
      </w:r>
    </w:p>
    <w:p w14:paraId="33ADEEA6"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menjava impelerja</w:t>
      </w:r>
    </w:p>
    <w:p w14:paraId="32A91D90"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čiščenje črpalke goriva (fuel lift pump)</w:t>
      </w:r>
    </w:p>
    <w:p w14:paraId="1CDFED30"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preverjanje nosilcev motorja</w:t>
      </w:r>
    </w:p>
    <w:p w14:paraId="559B160A"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preveriti zatesnitev objemk, vijakov, matic ter puščanje motorja</w:t>
      </w:r>
    </w:p>
    <w:p w14:paraId="39A9620A"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 xml:space="preserve">preverjanje ter nastavitev zračnosti ventilov </w:t>
      </w:r>
    </w:p>
    <w:p w14:paraId="3222DC65"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 xml:space="preserve">preveriti jermen </w:t>
      </w:r>
    </w:p>
    <w:p w14:paraId="7E6DE275"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ostale storitve po navodilih proizvajalca</w:t>
      </w:r>
    </w:p>
    <w:p w14:paraId="5895A58D" w14:textId="77777777" w:rsidR="00C3317E" w:rsidRPr="00C3317E" w:rsidRDefault="00C3317E" w:rsidP="00C3317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p>
    <w:p w14:paraId="7FFD0695" w14:textId="77777777" w:rsidR="00C3317E" w:rsidRPr="00C3317E" w:rsidRDefault="00C3317E" w:rsidP="00C3317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Pri vsakem servisu generatorja Vetus na 1000 ur se opravi vsaj:</w:t>
      </w:r>
    </w:p>
    <w:p w14:paraId="28F285B4"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vse storitve servisa na 500 ur</w:t>
      </w:r>
    </w:p>
    <w:p w14:paraId="7B0022BA"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preverjanje črpalke morske vode ter zamenjava impelerja</w:t>
      </w:r>
    </w:p>
    <w:p w14:paraId="4F413FB1"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zamenjava hladilne tekočine</w:t>
      </w:r>
    </w:p>
    <w:p w14:paraId="1535488A" w14:textId="77777777" w:rsidR="00C3317E" w:rsidRPr="00C3317E" w:rsidRDefault="00C3317E" w:rsidP="00C3317E">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C3317E">
        <w:rPr>
          <w:rFonts w:ascii="Arial" w:eastAsia="Times New Roman" w:hAnsi="Arial" w:cs="Arial"/>
          <w:b/>
          <w:sz w:val="20"/>
          <w:szCs w:val="20"/>
          <w:lang w:eastAsia="ar-SA"/>
        </w:rPr>
        <w:t>zamenjava zračnega filtra</w:t>
      </w:r>
    </w:p>
    <w:p w14:paraId="382C8470" w14:textId="77777777" w:rsidR="00111FF1" w:rsidRPr="00C3317E" w:rsidRDefault="00111FF1">
      <w:pPr>
        <w:rPr>
          <w:rFonts w:ascii="Arial" w:eastAsia="Times New Roman" w:hAnsi="Arial" w:cs="Arial"/>
          <w:b/>
          <w:sz w:val="20"/>
          <w:szCs w:val="20"/>
          <w:lang w:eastAsia="ar-SA"/>
        </w:rPr>
      </w:pPr>
      <w:r w:rsidRPr="00C3317E">
        <w:rPr>
          <w:rFonts w:ascii="Arial" w:eastAsia="Times New Roman" w:hAnsi="Arial" w:cs="Arial"/>
          <w:b/>
          <w:sz w:val="20"/>
          <w:szCs w:val="20"/>
          <w:lang w:eastAsia="ar-SA"/>
        </w:rPr>
        <w:br w:type="page"/>
      </w:r>
    </w:p>
    <w:p w14:paraId="1EE1A045" w14:textId="77777777" w:rsidR="00E11671" w:rsidRPr="00E11671" w:rsidRDefault="00E11671" w:rsidP="0023268A">
      <w:pPr>
        <w:numPr>
          <w:ilvl w:val="0"/>
          <w:numId w:val="39"/>
        </w:numPr>
        <w:suppressAutoHyphens/>
        <w:spacing w:after="120" w:line="240" w:lineRule="auto"/>
        <w:contextualSpacing/>
        <w:jc w:val="both"/>
        <w:rPr>
          <w:rFonts w:ascii="Arial" w:eastAsia="Times New Roman" w:hAnsi="Arial" w:cs="Arial"/>
          <w:b/>
          <w:color w:val="000000" w:themeColor="text1"/>
          <w:sz w:val="24"/>
          <w:szCs w:val="24"/>
          <w:lang w:eastAsia="ar-SA"/>
        </w:rPr>
      </w:pPr>
      <w:r w:rsidRPr="00E11671">
        <w:rPr>
          <w:rFonts w:ascii="Arial" w:eastAsia="Times New Roman" w:hAnsi="Arial" w:cs="Arial"/>
          <w:b/>
          <w:sz w:val="24"/>
          <w:szCs w:val="24"/>
          <w:lang w:eastAsia="ar-SA"/>
        </w:rPr>
        <w:lastRenderedPageBreak/>
        <w:t>INTERVENCIJSKA POPRAVILA IN POPRAVILA OKVAR/POŠKODB</w:t>
      </w:r>
      <w:r w:rsidR="00B476B3">
        <w:rPr>
          <w:rFonts w:ascii="Arial" w:eastAsia="Times New Roman" w:hAnsi="Arial" w:cs="Arial"/>
          <w:b/>
          <w:sz w:val="24"/>
          <w:szCs w:val="24"/>
          <w:lang w:eastAsia="ar-SA"/>
        </w:rPr>
        <w:t xml:space="preserve"> </w:t>
      </w:r>
    </w:p>
    <w:p w14:paraId="50CE39E7" w14:textId="77777777" w:rsidR="00E11671" w:rsidRDefault="00E11671" w:rsidP="00E11671">
      <w:pPr>
        <w:spacing w:after="0" w:line="240" w:lineRule="auto"/>
        <w:jc w:val="both"/>
        <w:rPr>
          <w:rFonts w:ascii="Arial" w:hAnsi="Arial" w:cs="Arial"/>
          <w:b/>
          <w:sz w:val="20"/>
          <w:szCs w:val="20"/>
        </w:rPr>
      </w:pPr>
    </w:p>
    <w:p w14:paraId="12902DA9" w14:textId="77777777" w:rsidR="00587840" w:rsidRDefault="00587840" w:rsidP="00E11671">
      <w:pPr>
        <w:spacing w:after="0" w:line="240" w:lineRule="auto"/>
        <w:jc w:val="both"/>
        <w:rPr>
          <w:rFonts w:ascii="Arial" w:hAnsi="Arial" w:cs="Arial"/>
          <w:b/>
          <w:sz w:val="20"/>
          <w:szCs w:val="20"/>
        </w:rPr>
      </w:pPr>
    </w:p>
    <w:p w14:paraId="40345E99" w14:textId="77777777" w:rsidR="00E11671" w:rsidRDefault="00E11671" w:rsidP="00E11671">
      <w:pPr>
        <w:spacing w:after="0" w:line="240" w:lineRule="auto"/>
        <w:jc w:val="both"/>
        <w:rPr>
          <w:rFonts w:ascii="Arial" w:hAnsi="Arial" w:cs="Arial"/>
          <w:b/>
          <w:sz w:val="20"/>
          <w:szCs w:val="20"/>
        </w:rPr>
      </w:pPr>
      <w:r w:rsidRPr="008F7D5E">
        <w:rPr>
          <w:rFonts w:ascii="Arial" w:hAnsi="Arial" w:cs="Arial"/>
          <w:b/>
          <w:sz w:val="20"/>
          <w:szCs w:val="20"/>
        </w:rPr>
        <w:t xml:space="preserve">PLOVILA ZA ISKANJE IN REŠEVANJE NA MORJU </w:t>
      </w:r>
      <w:r w:rsidR="00D32C27">
        <w:rPr>
          <w:rFonts w:ascii="Arial" w:hAnsi="Arial" w:cs="Arial"/>
          <w:b/>
          <w:sz w:val="20"/>
          <w:szCs w:val="20"/>
        </w:rPr>
        <w:t>(SI-10, SI-11)</w:t>
      </w:r>
    </w:p>
    <w:tbl>
      <w:tblPr>
        <w:tblStyle w:val="Tabelamrea211"/>
        <w:tblW w:w="7338" w:type="dxa"/>
        <w:tblLayout w:type="fixed"/>
        <w:tblLook w:val="04A0" w:firstRow="1" w:lastRow="0" w:firstColumn="1" w:lastColumn="0" w:noHBand="0" w:noVBand="1"/>
      </w:tblPr>
      <w:tblGrid>
        <w:gridCol w:w="2376"/>
        <w:gridCol w:w="1560"/>
        <w:gridCol w:w="1701"/>
        <w:gridCol w:w="1701"/>
      </w:tblGrid>
      <w:tr w:rsidR="008F233D" w:rsidRPr="008F233D" w14:paraId="4003B3A5" w14:textId="77777777" w:rsidTr="0049317A">
        <w:trPr>
          <w:trHeight w:val="397"/>
        </w:trPr>
        <w:tc>
          <w:tcPr>
            <w:tcW w:w="2376" w:type="dxa"/>
            <w:shd w:val="clear" w:color="auto" w:fill="DAEEF3" w:themeFill="accent5" w:themeFillTint="33"/>
          </w:tcPr>
          <w:p w14:paraId="341DE1E2" w14:textId="77777777" w:rsidR="008F233D" w:rsidRPr="008F233D" w:rsidRDefault="008F233D" w:rsidP="008F233D">
            <w:pPr>
              <w:widowControl w:val="0"/>
              <w:autoSpaceDE w:val="0"/>
              <w:autoSpaceDN w:val="0"/>
              <w:adjustRightInd w:val="0"/>
              <w:rPr>
                <w:rFonts w:ascii="Arial" w:hAnsi="Arial" w:cs="Arial"/>
                <w:color w:val="000000" w:themeColor="text1"/>
                <w:lang w:eastAsia="ar-SA"/>
              </w:rPr>
            </w:pPr>
          </w:p>
        </w:tc>
        <w:tc>
          <w:tcPr>
            <w:tcW w:w="1560" w:type="dxa"/>
            <w:shd w:val="clear" w:color="auto" w:fill="DAEEF3" w:themeFill="accent5" w:themeFillTint="33"/>
            <w:vAlign w:val="center"/>
          </w:tcPr>
          <w:p w14:paraId="796F6DD2"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 xml:space="preserve">CENA DELOVNE URE V EUR </w:t>
            </w:r>
          </w:p>
          <w:p w14:paraId="42D4FF82"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(brez DDV)</w:t>
            </w:r>
          </w:p>
        </w:tc>
        <w:tc>
          <w:tcPr>
            <w:tcW w:w="1701" w:type="dxa"/>
            <w:shd w:val="clear" w:color="auto" w:fill="DAEEF3" w:themeFill="accent5" w:themeFillTint="33"/>
            <w:vAlign w:val="center"/>
          </w:tcPr>
          <w:p w14:paraId="005AFF90"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PREDVIDENO ŠTEVILO DELOVNIH UR</w:t>
            </w:r>
          </w:p>
          <w:p w14:paraId="3E0AE8EA"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 xml:space="preserve"> (za obdobje dveh let)</w:t>
            </w:r>
          </w:p>
        </w:tc>
        <w:tc>
          <w:tcPr>
            <w:tcW w:w="1701" w:type="dxa"/>
            <w:shd w:val="clear" w:color="auto" w:fill="DAEEF3" w:themeFill="accent5" w:themeFillTint="33"/>
            <w:vAlign w:val="center"/>
          </w:tcPr>
          <w:p w14:paraId="43963C4A"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 xml:space="preserve">CENA X ŠTEV. DELOVNIH UR   V EUR </w:t>
            </w:r>
          </w:p>
          <w:p w14:paraId="7593BE98"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(brez DDV)</w:t>
            </w:r>
          </w:p>
        </w:tc>
      </w:tr>
      <w:tr w:rsidR="00013CBB" w:rsidRPr="008F233D" w14:paraId="30B9E591" w14:textId="77777777" w:rsidTr="0049317A">
        <w:trPr>
          <w:trHeight w:val="1077"/>
        </w:trPr>
        <w:tc>
          <w:tcPr>
            <w:tcW w:w="2376" w:type="dxa"/>
            <w:vAlign w:val="center"/>
          </w:tcPr>
          <w:p w14:paraId="690FA678"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INTERVENCIJSKA POPRAVILA</w:t>
            </w:r>
          </w:p>
          <w:p w14:paraId="18722828"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(pooblaščeni serviserji)</w:t>
            </w:r>
          </w:p>
        </w:tc>
        <w:tc>
          <w:tcPr>
            <w:tcW w:w="1560" w:type="dxa"/>
            <w:vAlign w:val="center"/>
          </w:tcPr>
          <w:p w14:paraId="6E7B42D9"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vAlign w:val="center"/>
          </w:tcPr>
          <w:p w14:paraId="09C06124" w14:textId="77777777" w:rsidR="00013CBB" w:rsidRPr="008F233D" w:rsidRDefault="00013CBB" w:rsidP="00013CBB">
            <w:pPr>
              <w:widowControl w:val="0"/>
              <w:autoSpaceDE w:val="0"/>
              <w:autoSpaceDN w:val="0"/>
              <w:adjustRightInd w:val="0"/>
              <w:jc w:val="center"/>
              <w:rPr>
                <w:rFonts w:ascii="Arial" w:hAnsi="Arial" w:cs="Arial"/>
                <w:b/>
                <w:color w:val="000000" w:themeColor="text1"/>
                <w:lang w:eastAsia="ar-SA"/>
              </w:rPr>
            </w:pPr>
            <w:r w:rsidRPr="008F233D">
              <w:rPr>
                <w:rFonts w:ascii="Arial" w:hAnsi="Arial" w:cs="Arial"/>
                <w:b/>
                <w:color w:val="000000" w:themeColor="text1"/>
                <w:lang w:eastAsia="ar-SA"/>
              </w:rPr>
              <w:t>400</w:t>
            </w:r>
          </w:p>
        </w:tc>
        <w:tc>
          <w:tcPr>
            <w:tcW w:w="1701" w:type="dxa"/>
            <w:vAlign w:val="center"/>
          </w:tcPr>
          <w:p w14:paraId="345B618B"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r>
      <w:tr w:rsidR="00013CBB" w:rsidRPr="008F233D" w14:paraId="31E781A5" w14:textId="77777777" w:rsidTr="0049317A">
        <w:trPr>
          <w:trHeight w:val="850"/>
        </w:trPr>
        <w:tc>
          <w:tcPr>
            <w:tcW w:w="2376" w:type="dxa"/>
            <w:vAlign w:val="center"/>
          </w:tcPr>
          <w:p w14:paraId="66A8BDDF"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POPRAVILA OKVAR</w:t>
            </w:r>
          </w:p>
          <w:p w14:paraId="7288F7D0"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(pooblaščeni serviserji)</w:t>
            </w:r>
          </w:p>
        </w:tc>
        <w:tc>
          <w:tcPr>
            <w:tcW w:w="1560" w:type="dxa"/>
            <w:vAlign w:val="center"/>
          </w:tcPr>
          <w:p w14:paraId="0B97E4AC"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vAlign w:val="center"/>
          </w:tcPr>
          <w:p w14:paraId="5D2C4292" w14:textId="77777777" w:rsidR="00013CBB" w:rsidRPr="008F233D" w:rsidRDefault="00013CBB" w:rsidP="008F233D">
            <w:pPr>
              <w:widowControl w:val="0"/>
              <w:autoSpaceDE w:val="0"/>
              <w:autoSpaceDN w:val="0"/>
              <w:adjustRightInd w:val="0"/>
              <w:jc w:val="center"/>
              <w:rPr>
                <w:rFonts w:ascii="Arial" w:hAnsi="Arial" w:cs="Arial"/>
                <w:b/>
                <w:color w:val="000000" w:themeColor="text1"/>
                <w:lang w:eastAsia="ar-SA"/>
              </w:rPr>
            </w:pPr>
            <w:r w:rsidRPr="008F233D">
              <w:rPr>
                <w:rFonts w:ascii="Arial" w:hAnsi="Arial" w:cs="Arial"/>
                <w:b/>
                <w:color w:val="000000" w:themeColor="text1"/>
                <w:lang w:eastAsia="ar-SA"/>
              </w:rPr>
              <w:t>400</w:t>
            </w:r>
          </w:p>
        </w:tc>
        <w:tc>
          <w:tcPr>
            <w:tcW w:w="1701" w:type="dxa"/>
            <w:vAlign w:val="center"/>
          </w:tcPr>
          <w:p w14:paraId="0602BBB3"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r>
      <w:tr w:rsidR="00013CBB" w:rsidRPr="008F233D" w14:paraId="560CEADD" w14:textId="77777777" w:rsidTr="0049317A">
        <w:trPr>
          <w:trHeight w:val="850"/>
        </w:trPr>
        <w:tc>
          <w:tcPr>
            <w:tcW w:w="2376" w:type="dxa"/>
            <w:vAlign w:val="center"/>
          </w:tcPr>
          <w:p w14:paraId="19655296"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INTERVENCIJSKA POPRAVILA</w:t>
            </w:r>
          </w:p>
          <w:p w14:paraId="5F1E0E72"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(izvajalec elektro del)</w:t>
            </w:r>
          </w:p>
        </w:tc>
        <w:tc>
          <w:tcPr>
            <w:tcW w:w="1560" w:type="dxa"/>
            <w:vAlign w:val="center"/>
          </w:tcPr>
          <w:p w14:paraId="1F1D0FF8"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vAlign w:val="center"/>
          </w:tcPr>
          <w:p w14:paraId="38FA6DCB" w14:textId="77777777" w:rsidR="00013CBB" w:rsidRPr="008F233D" w:rsidRDefault="00013CBB" w:rsidP="008F233D">
            <w:pPr>
              <w:widowControl w:val="0"/>
              <w:autoSpaceDE w:val="0"/>
              <w:autoSpaceDN w:val="0"/>
              <w:adjustRightInd w:val="0"/>
              <w:jc w:val="center"/>
              <w:rPr>
                <w:rFonts w:ascii="Arial" w:hAnsi="Arial" w:cs="Arial"/>
                <w:b/>
                <w:color w:val="000000" w:themeColor="text1"/>
                <w:lang w:eastAsia="ar-SA"/>
              </w:rPr>
            </w:pPr>
            <w:r w:rsidRPr="008F233D">
              <w:rPr>
                <w:rFonts w:ascii="Arial" w:hAnsi="Arial" w:cs="Arial"/>
                <w:b/>
                <w:color w:val="000000" w:themeColor="text1"/>
                <w:lang w:eastAsia="ar-SA"/>
              </w:rPr>
              <w:t>50</w:t>
            </w:r>
          </w:p>
        </w:tc>
        <w:tc>
          <w:tcPr>
            <w:tcW w:w="1701" w:type="dxa"/>
            <w:vAlign w:val="center"/>
          </w:tcPr>
          <w:p w14:paraId="7A52D045"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r>
      <w:tr w:rsidR="00013CBB" w:rsidRPr="008F233D" w14:paraId="7C6A4210" w14:textId="77777777" w:rsidTr="0049317A">
        <w:trPr>
          <w:trHeight w:val="624"/>
        </w:trPr>
        <w:tc>
          <w:tcPr>
            <w:tcW w:w="2376" w:type="dxa"/>
            <w:vAlign w:val="center"/>
          </w:tcPr>
          <w:p w14:paraId="489B0D9B"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POPRAVILA OKVAR</w:t>
            </w:r>
          </w:p>
          <w:p w14:paraId="7F65CDAB"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(izvajalec elektro del)</w:t>
            </w:r>
          </w:p>
        </w:tc>
        <w:tc>
          <w:tcPr>
            <w:tcW w:w="1560" w:type="dxa"/>
            <w:vAlign w:val="center"/>
          </w:tcPr>
          <w:p w14:paraId="7F901B91"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vAlign w:val="center"/>
          </w:tcPr>
          <w:p w14:paraId="567E9305" w14:textId="77777777" w:rsidR="00013CBB" w:rsidRPr="008F233D" w:rsidRDefault="00013CBB" w:rsidP="008F233D">
            <w:pPr>
              <w:widowControl w:val="0"/>
              <w:autoSpaceDE w:val="0"/>
              <w:autoSpaceDN w:val="0"/>
              <w:adjustRightInd w:val="0"/>
              <w:jc w:val="center"/>
              <w:rPr>
                <w:rFonts w:ascii="Arial" w:hAnsi="Arial" w:cs="Arial"/>
                <w:b/>
                <w:color w:val="000000" w:themeColor="text1"/>
                <w:lang w:eastAsia="ar-SA"/>
              </w:rPr>
            </w:pPr>
            <w:r w:rsidRPr="008F233D">
              <w:rPr>
                <w:rFonts w:ascii="Arial" w:hAnsi="Arial" w:cs="Arial"/>
                <w:b/>
                <w:color w:val="000000" w:themeColor="text1"/>
                <w:lang w:eastAsia="ar-SA"/>
              </w:rPr>
              <w:t>50</w:t>
            </w:r>
          </w:p>
        </w:tc>
        <w:tc>
          <w:tcPr>
            <w:tcW w:w="1701" w:type="dxa"/>
            <w:vAlign w:val="center"/>
          </w:tcPr>
          <w:p w14:paraId="50DAFEB5"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r>
      <w:tr w:rsidR="00013CBB" w:rsidRPr="008F233D" w14:paraId="34245A8E" w14:textId="77777777" w:rsidTr="0049317A">
        <w:trPr>
          <w:trHeight w:val="850"/>
        </w:trPr>
        <w:tc>
          <w:tcPr>
            <w:tcW w:w="2376" w:type="dxa"/>
            <w:vAlign w:val="center"/>
          </w:tcPr>
          <w:p w14:paraId="137557A0"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INTERVENCIJSKA POPRAVILA</w:t>
            </w:r>
          </w:p>
          <w:p w14:paraId="17AF59B0"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(ostali izvajalci)</w:t>
            </w:r>
          </w:p>
        </w:tc>
        <w:tc>
          <w:tcPr>
            <w:tcW w:w="1560" w:type="dxa"/>
            <w:vAlign w:val="center"/>
          </w:tcPr>
          <w:p w14:paraId="3D107022"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vAlign w:val="center"/>
          </w:tcPr>
          <w:p w14:paraId="3AAA8EDC" w14:textId="77777777" w:rsidR="00013CBB" w:rsidRPr="008F233D" w:rsidRDefault="00013CBB" w:rsidP="008F233D">
            <w:pPr>
              <w:widowControl w:val="0"/>
              <w:autoSpaceDE w:val="0"/>
              <w:autoSpaceDN w:val="0"/>
              <w:adjustRightInd w:val="0"/>
              <w:jc w:val="center"/>
              <w:rPr>
                <w:rFonts w:ascii="Arial" w:hAnsi="Arial" w:cs="Arial"/>
                <w:b/>
                <w:color w:val="000000" w:themeColor="text1"/>
                <w:lang w:eastAsia="ar-SA"/>
              </w:rPr>
            </w:pPr>
            <w:r w:rsidRPr="008F233D">
              <w:rPr>
                <w:rFonts w:ascii="Arial" w:hAnsi="Arial" w:cs="Arial"/>
                <w:b/>
                <w:color w:val="000000" w:themeColor="text1"/>
                <w:lang w:eastAsia="ar-SA"/>
              </w:rPr>
              <w:t>50</w:t>
            </w:r>
          </w:p>
        </w:tc>
        <w:tc>
          <w:tcPr>
            <w:tcW w:w="1701" w:type="dxa"/>
            <w:vAlign w:val="center"/>
          </w:tcPr>
          <w:p w14:paraId="3C3764D7"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r>
      <w:tr w:rsidR="00013CBB" w:rsidRPr="008F233D" w14:paraId="02303F80" w14:textId="77777777" w:rsidTr="0049317A">
        <w:trPr>
          <w:trHeight w:val="624"/>
        </w:trPr>
        <w:tc>
          <w:tcPr>
            <w:tcW w:w="2376" w:type="dxa"/>
            <w:vAlign w:val="center"/>
          </w:tcPr>
          <w:p w14:paraId="71B2DA3E"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POPRAVILA OKVAR</w:t>
            </w:r>
          </w:p>
          <w:p w14:paraId="756B627F"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(ostali izvajalci)</w:t>
            </w:r>
          </w:p>
        </w:tc>
        <w:tc>
          <w:tcPr>
            <w:tcW w:w="1560" w:type="dxa"/>
            <w:vAlign w:val="center"/>
          </w:tcPr>
          <w:p w14:paraId="33AEAA95"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vAlign w:val="center"/>
          </w:tcPr>
          <w:p w14:paraId="4ED2E720" w14:textId="77777777" w:rsidR="00013CBB" w:rsidRPr="008F233D" w:rsidRDefault="00013CBB" w:rsidP="008F233D">
            <w:pPr>
              <w:widowControl w:val="0"/>
              <w:autoSpaceDE w:val="0"/>
              <w:autoSpaceDN w:val="0"/>
              <w:adjustRightInd w:val="0"/>
              <w:jc w:val="center"/>
              <w:rPr>
                <w:rFonts w:ascii="Arial" w:hAnsi="Arial" w:cs="Arial"/>
                <w:b/>
                <w:color w:val="000000" w:themeColor="text1"/>
                <w:lang w:eastAsia="ar-SA"/>
              </w:rPr>
            </w:pPr>
            <w:r w:rsidRPr="008F233D">
              <w:rPr>
                <w:rFonts w:ascii="Arial" w:hAnsi="Arial" w:cs="Arial"/>
                <w:b/>
                <w:color w:val="000000" w:themeColor="text1"/>
                <w:lang w:eastAsia="ar-SA"/>
              </w:rPr>
              <w:t>50</w:t>
            </w:r>
          </w:p>
        </w:tc>
        <w:tc>
          <w:tcPr>
            <w:tcW w:w="1701" w:type="dxa"/>
            <w:vAlign w:val="center"/>
          </w:tcPr>
          <w:p w14:paraId="0BF99E08"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r>
      <w:tr w:rsidR="00013CBB" w:rsidRPr="008F233D" w14:paraId="2A1CF13E" w14:textId="77777777" w:rsidTr="0049317A">
        <w:trPr>
          <w:trHeight w:val="624"/>
        </w:trPr>
        <w:tc>
          <w:tcPr>
            <w:tcW w:w="2376" w:type="dxa"/>
            <w:vAlign w:val="center"/>
          </w:tcPr>
          <w:p w14:paraId="1000B385"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POPRAVILA OKVAR</w:t>
            </w:r>
          </w:p>
          <w:p w14:paraId="05F3BAA2"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(HAMILTON pooblaščeni serviser)</w:t>
            </w:r>
          </w:p>
        </w:tc>
        <w:tc>
          <w:tcPr>
            <w:tcW w:w="1560" w:type="dxa"/>
            <w:vAlign w:val="center"/>
          </w:tcPr>
          <w:p w14:paraId="724B7DA3"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vAlign w:val="center"/>
          </w:tcPr>
          <w:p w14:paraId="551FDD89" w14:textId="77777777" w:rsidR="00013CBB" w:rsidRPr="008F233D" w:rsidRDefault="00013CBB" w:rsidP="008F233D">
            <w:pPr>
              <w:widowControl w:val="0"/>
              <w:autoSpaceDE w:val="0"/>
              <w:autoSpaceDN w:val="0"/>
              <w:adjustRightInd w:val="0"/>
              <w:jc w:val="center"/>
              <w:rPr>
                <w:rFonts w:ascii="Arial" w:hAnsi="Arial" w:cs="Arial"/>
                <w:b/>
                <w:color w:val="000000" w:themeColor="text1"/>
                <w:lang w:eastAsia="ar-SA"/>
              </w:rPr>
            </w:pPr>
            <w:r>
              <w:rPr>
                <w:rFonts w:ascii="Arial" w:hAnsi="Arial" w:cs="Arial"/>
                <w:b/>
                <w:color w:val="000000" w:themeColor="text1"/>
                <w:lang w:eastAsia="ar-SA"/>
              </w:rPr>
              <w:t>10</w:t>
            </w:r>
            <w:r w:rsidRPr="008F233D">
              <w:rPr>
                <w:rFonts w:ascii="Arial" w:hAnsi="Arial" w:cs="Arial"/>
                <w:b/>
                <w:color w:val="000000" w:themeColor="text1"/>
                <w:lang w:eastAsia="ar-SA"/>
              </w:rPr>
              <w:t>0</w:t>
            </w:r>
          </w:p>
        </w:tc>
        <w:tc>
          <w:tcPr>
            <w:tcW w:w="1701" w:type="dxa"/>
            <w:vAlign w:val="center"/>
          </w:tcPr>
          <w:p w14:paraId="4282AC68"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r>
      <w:tr w:rsidR="008F233D" w:rsidRPr="008F233D" w14:paraId="603A8CE9" w14:textId="77777777" w:rsidTr="0049317A">
        <w:trPr>
          <w:trHeight w:val="567"/>
        </w:trPr>
        <w:tc>
          <w:tcPr>
            <w:tcW w:w="5637" w:type="dxa"/>
            <w:gridSpan w:val="3"/>
            <w:tcBorders>
              <w:top w:val="single" w:sz="18" w:space="0" w:color="auto"/>
            </w:tcBorders>
            <w:vAlign w:val="center"/>
          </w:tcPr>
          <w:p w14:paraId="335F9ABC" w14:textId="77777777" w:rsidR="008F233D" w:rsidRPr="008F233D" w:rsidRDefault="008F233D" w:rsidP="008F233D">
            <w:pPr>
              <w:widowControl w:val="0"/>
              <w:autoSpaceDE w:val="0"/>
              <w:autoSpaceDN w:val="0"/>
              <w:adjustRightInd w:val="0"/>
              <w:jc w:val="right"/>
              <w:rPr>
                <w:rFonts w:ascii="Arial" w:hAnsi="Arial" w:cs="Arial"/>
                <w:b/>
                <w:color w:val="000000" w:themeColor="text1"/>
                <w:lang w:eastAsia="ar-SA"/>
              </w:rPr>
            </w:pPr>
            <w:r w:rsidRPr="008F233D">
              <w:rPr>
                <w:rFonts w:ascii="Arial" w:hAnsi="Arial" w:cs="Arial"/>
                <w:b/>
                <w:color w:val="000000" w:themeColor="text1"/>
                <w:lang w:eastAsia="ar-SA"/>
              </w:rPr>
              <w:t>SKUPAJ:</w:t>
            </w:r>
          </w:p>
        </w:tc>
        <w:tc>
          <w:tcPr>
            <w:tcW w:w="1701" w:type="dxa"/>
            <w:tcBorders>
              <w:top w:val="single" w:sz="18" w:space="0" w:color="auto"/>
            </w:tcBorders>
            <w:vAlign w:val="center"/>
          </w:tcPr>
          <w:p w14:paraId="75BFF583" w14:textId="77777777" w:rsidR="008F233D" w:rsidRPr="008F233D" w:rsidRDefault="008F233D" w:rsidP="008F233D">
            <w:pPr>
              <w:widowControl w:val="0"/>
              <w:autoSpaceDE w:val="0"/>
              <w:autoSpaceDN w:val="0"/>
              <w:adjustRightInd w:val="0"/>
              <w:jc w:val="right"/>
              <w:rPr>
                <w:rFonts w:ascii="Arial" w:hAnsi="Arial" w:cs="Arial"/>
                <w:b/>
                <w:color w:val="000000" w:themeColor="text1"/>
                <w:sz w:val="24"/>
                <w:szCs w:val="24"/>
                <w:lang w:eastAsia="ar-SA"/>
              </w:rPr>
            </w:pPr>
          </w:p>
        </w:tc>
      </w:tr>
    </w:tbl>
    <w:p w14:paraId="413CBD42" w14:textId="77777777" w:rsidR="008F233D" w:rsidRPr="008F7D5E" w:rsidRDefault="008F233D" w:rsidP="00E11671">
      <w:pPr>
        <w:spacing w:after="0" w:line="240" w:lineRule="auto"/>
        <w:jc w:val="both"/>
        <w:rPr>
          <w:rFonts w:ascii="Arial" w:hAnsi="Arial" w:cs="Arial"/>
          <w:b/>
          <w:sz w:val="20"/>
          <w:szCs w:val="20"/>
        </w:rPr>
      </w:pPr>
    </w:p>
    <w:p w14:paraId="5235550F" w14:textId="77777777" w:rsidR="00E11671" w:rsidRDefault="00E11671" w:rsidP="00E11671">
      <w:pPr>
        <w:spacing w:after="0" w:line="240" w:lineRule="auto"/>
        <w:jc w:val="both"/>
        <w:rPr>
          <w:rFonts w:ascii="Arial" w:hAnsi="Arial" w:cs="Arial"/>
          <w:b/>
          <w:sz w:val="20"/>
          <w:szCs w:val="20"/>
        </w:rPr>
      </w:pPr>
    </w:p>
    <w:p w14:paraId="630CF03F" w14:textId="77777777" w:rsidR="00587840" w:rsidRDefault="00587840" w:rsidP="00E11671">
      <w:pPr>
        <w:spacing w:after="0" w:line="240" w:lineRule="auto"/>
        <w:jc w:val="both"/>
        <w:rPr>
          <w:rFonts w:ascii="Arial" w:hAnsi="Arial" w:cs="Arial"/>
          <w:b/>
          <w:sz w:val="20"/>
          <w:szCs w:val="20"/>
        </w:rPr>
      </w:pPr>
    </w:p>
    <w:p w14:paraId="02698BE3" w14:textId="77777777" w:rsidR="008F233D" w:rsidRPr="008F233D" w:rsidRDefault="008F233D" w:rsidP="008F233D">
      <w:pPr>
        <w:rPr>
          <w:rFonts w:ascii="Arial" w:eastAsia="Times New Roman" w:hAnsi="Arial" w:cs="Arial"/>
          <w:color w:val="000000" w:themeColor="text1"/>
          <w:sz w:val="20"/>
          <w:szCs w:val="20"/>
          <w:lang w:eastAsia="ar-SA"/>
        </w:rPr>
      </w:pPr>
      <w:r w:rsidRPr="008F233D">
        <w:rPr>
          <w:rFonts w:ascii="Arial" w:eastAsia="Times New Roman" w:hAnsi="Arial" w:cs="Arial"/>
          <w:color w:val="000000" w:themeColor="text1"/>
          <w:sz w:val="20"/>
          <w:szCs w:val="20"/>
          <w:lang w:eastAsia="ar-SA"/>
        </w:rPr>
        <w:t>V cenah za vzdrževanje plovil za iskanje in reševanje ni zajet davek na dodano vrednost, ker je naročnik v skladu s 53. členom Zakona o davku na dodano vrednost, oproščen plačila davka na dodano vrednost.</w:t>
      </w:r>
    </w:p>
    <w:p w14:paraId="262845A1" w14:textId="77777777" w:rsidR="008F233D" w:rsidRPr="008F7D5E" w:rsidRDefault="008F233D" w:rsidP="00E11671">
      <w:pPr>
        <w:spacing w:after="0" w:line="240" w:lineRule="auto"/>
        <w:jc w:val="both"/>
        <w:rPr>
          <w:rFonts w:ascii="Arial" w:hAnsi="Arial" w:cs="Arial"/>
          <w:b/>
          <w:sz w:val="20"/>
          <w:szCs w:val="20"/>
        </w:rPr>
      </w:pPr>
    </w:p>
    <w:p w14:paraId="7203F3E0" w14:textId="77777777" w:rsidR="00E11671" w:rsidRDefault="00E11671" w:rsidP="00E11671">
      <w:pPr>
        <w:spacing w:after="0" w:line="240" w:lineRule="auto"/>
        <w:jc w:val="both"/>
        <w:rPr>
          <w:rFonts w:ascii="Arial" w:hAnsi="Arial" w:cs="Arial"/>
          <w:b/>
          <w:sz w:val="20"/>
          <w:szCs w:val="20"/>
        </w:rPr>
      </w:pPr>
    </w:p>
    <w:p w14:paraId="1CAFC6AC" w14:textId="77777777" w:rsidR="00E11671" w:rsidRDefault="00E11671" w:rsidP="00E11671">
      <w:pPr>
        <w:spacing w:after="0" w:line="240" w:lineRule="auto"/>
        <w:jc w:val="both"/>
        <w:rPr>
          <w:rFonts w:ascii="Arial" w:hAnsi="Arial" w:cs="Arial"/>
          <w:b/>
          <w:sz w:val="20"/>
          <w:szCs w:val="20"/>
        </w:rPr>
      </w:pPr>
    </w:p>
    <w:p w14:paraId="1E657659" w14:textId="77777777" w:rsidR="00E11671" w:rsidRDefault="00E11671" w:rsidP="00E11671">
      <w:pPr>
        <w:spacing w:after="0" w:line="240" w:lineRule="auto"/>
        <w:jc w:val="both"/>
        <w:rPr>
          <w:rFonts w:ascii="Arial" w:hAnsi="Arial" w:cs="Arial"/>
          <w:b/>
          <w:sz w:val="20"/>
          <w:szCs w:val="20"/>
        </w:rPr>
      </w:pPr>
    </w:p>
    <w:p w14:paraId="357A0136" w14:textId="77777777" w:rsidR="008F233D" w:rsidRDefault="008F233D">
      <w:pPr>
        <w:rPr>
          <w:rFonts w:ascii="Arial" w:hAnsi="Arial" w:cs="Arial"/>
          <w:b/>
          <w:sz w:val="20"/>
          <w:szCs w:val="20"/>
        </w:rPr>
      </w:pPr>
      <w:r>
        <w:rPr>
          <w:rFonts w:ascii="Arial" w:hAnsi="Arial" w:cs="Arial"/>
          <w:b/>
          <w:sz w:val="20"/>
          <w:szCs w:val="20"/>
        </w:rPr>
        <w:br w:type="page"/>
      </w:r>
    </w:p>
    <w:p w14:paraId="248D3608" w14:textId="77777777" w:rsidR="00E11671" w:rsidRDefault="00E11671" w:rsidP="00E11671">
      <w:pPr>
        <w:spacing w:after="0" w:line="240" w:lineRule="auto"/>
        <w:jc w:val="both"/>
        <w:rPr>
          <w:rFonts w:ascii="Arial" w:hAnsi="Arial" w:cs="Arial"/>
          <w:b/>
          <w:sz w:val="20"/>
          <w:szCs w:val="20"/>
        </w:rPr>
      </w:pPr>
      <w:r w:rsidRPr="008F7D5E">
        <w:rPr>
          <w:rFonts w:ascii="Arial" w:hAnsi="Arial" w:cs="Arial"/>
          <w:b/>
          <w:sz w:val="20"/>
          <w:szCs w:val="20"/>
        </w:rPr>
        <w:lastRenderedPageBreak/>
        <w:t>PLOVILA ZA ČIŠČENJE MORJA</w:t>
      </w:r>
      <w:r w:rsidR="00D32C27">
        <w:rPr>
          <w:rFonts w:ascii="Arial" w:hAnsi="Arial" w:cs="Arial"/>
          <w:b/>
          <w:sz w:val="20"/>
          <w:szCs w:val="20"/>
        </w:rPr>
        <w:t xml:space="preserve"> (SI-20)</w:t>
      </w:r>
    </w:p>
    <w:tbl>
      <w:tblPr>
        <w:tblStyle w:val="Tabelamrea212"/>
        <w:tblW w:w="0" w:type="auto"/>
        <w:tblLayout w:type="fixed"/>
        <w:tblLook w:val="04A0" w:firstRow="1" w:lastRow="0" w:firstColumn="1" w:lastColumn="0" w:noHBand="0" w:noVBand="1"/>
      </w:tblPr>
      <w:tblGrid>
        <w:gridCol w:w="2376"/>
        <w:gridCol w:w="1560"/>
        <w:gridCol w:w="1701"/>
        <w:gridCol w:w="1701"/>
        <w:gridCol w:w="1701"/>
      </w:tblGrid>
      <w:tr w:rsidR="008F233D" w:rsidRPr="008F233D" w14:paraId="49262FD3" w14:textId="77777777" w:rsidTr="0049317A">
        <w:trPr>
          <w:trHeight w:val="397"/>
        </w:trPr>
        <w:tc>
          <w:tcPr>
            <w:tcW w:w="2376" w:type="dxa"/>
            <w:shd w:val="clear" w:color="auto" w:fill="DAEEF3" w:themeFill="accent5" w:themeFillTint="33"/>
          </w:tcPr>
          <w:p w14:paraId="585E9A56" w14:textId="77777777" w:rsidR="008F233D" w:rsidRPr="008F233D" w:rsidRDefault="008F233D" w:rsidP="008F233D">
            <w:pPr>
              <w:widowControl w:val="0"/>
              <w:autoSpaceDE w:val="0"/>
              <w:autoSpaceDN w:val="0"/>
              <w:adjustRightInd w:val="0"/>
              <w:rPr>
                <w:rFonts w:ascii="Arial" w:hAnsi="Arial" w:cs="Arial"/>
                <w:color w:val="000000" w:themeColor="text1"/>
                <w:lang w:eastAsia="ar-SA"/>
              </w:rPr>
            </w:pPr>
          </w:p>
        </w:tc>
        <w:tc>
          <w:tcPr>
            <w:tcW w:w="1560" w:type="dxa"/>
            <w:shd w:val="clear" w:color="auto" w:fill="DAEEF3" w:themeFill="accent5" w:themeFillTint="33"/>
            <w:vAlign w:val="center"/>
          </w:tcPr>
          <w:p w14:paraId="4053AF62"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 xml:space="preserve">CENA DELOVNE URE V EUR </w:t>
            </w:r>
          </w:p>
          <w:p w14:paraId="657C09C8"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(brez DDV)</w:t>
            </w:r>
          </w:p>
        </w:tc>
        <w:tc>
          <w:tcPr>
            <w:tcW w:w="1701" w:type="dxa"/>
            <w:shd w:val="clear" w:color="auto" w:fill="DAEEF3" w:themeFill="accent5" w:themeFillTint="33"/>
            <w:vAlign w:val="center"/>
          </w:tcPr>
          <w:p w14:paraId="62902CEC"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PREDVIDENO ŠTEVILO DELOVNIH UR</w:t>
            </w:r>
          </w:p>
          <w:p w14:paraId="50184FD2"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 xml:space="preserve"> (za obdobje dveh let)</w:t>
            </w:r>
          </w:p>
        </w:tc>
        <w:tc>
          <w:tcPr>
            <w:tcW w:w="1701" w:type="dxa"/>
            <w:shd w:val="clear" w:color="auto" w:fill="DAEEF3" w:themeFill="accent5" w:themeFillTint="33"/>
            <w:vAlign w:val="center"/>
          </w:tcPr>
          <w:p w14:paraId="4FBB0F51"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 xml:space="preserve">CENA X ŠTEV. DELOVNIH UR   V EUR </w:t>
            </w:r>
          </w:p>
          <w:p w14:paraId="56478312"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(brez DDV)</w:t>
            </w:r>
          </w:p>
        </w:tc>
        <w:tc>
          <w:tcPr>
            <w:tcW w:w="1701" w:type="dxa"/>
            <w:shd w:val="clear" w:color="auto" w:fill="DAEEF3" w:themeFill="accent5" w:themeFillTint="33"/>
            <w:vAlign w:val="center"/>
          </w:tcPr>
          <w:p w14:paraId="107C31EB"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CENA X ŠTEV. DELOVNIH UR   V EUR</w:t>
            </w:r>
          </w:p>
          <w:p w14:paraId="0793B8D3" w14:textId="77777777" w:rsidR="008F233D" w:rsidRPr="008F233D" w:rsidRDefault="008F233D" w:rsidP="008F233D">
            <w:pPr>
              <w:widowControl w:val="0"/>
              <w:autoSpaceDE w:val="0"/>
              <w:autoSpaceDN w:val="0"/>
              <w:adjustRightInd w:val="0"/>
              <w:jc w:val="center"/>
              <w:rPr>
                <w:rFonts w:ascii="Arial" w:hAnsi="Arial" w:cs="Arial"/>
                <w:color w:val="000000" w:themeColor="text1"/>
                <w:lang w:eastAsia="ar-SA"/>
              </w:rPr>
            </w:pPr>
            <w:r w:rsidRPr="008F233D">
              <w:rPr>
                <w:rFonts w:ascii="Arial" w:hAnsi="Arial" w:cs="Arial"/>
                <w:color w:val="000000" w:themeColor="text1"/>
                <w:lang w:eastAsia="ar-SA"/>
              </w:rPr>
              <w:t>(z DDV)</w:t>
            </w:r>
          </w:p>
        </w:tc>
      </w:tr>
      <w:tr w:rsidR="00013CBB" w:rsidRPr="008F233D" w14:paraId="43392745" w14:textId="77777777" w:rsidTr="0049317A">
        <w:trPr>
          <w:trHeight w:val="1077"/>
        </w:trPr>
        <w:tc>
          <w:tcPr>
            <w:tcW w:w="2376" w:type="dxa"/>
            <w:vAlign w:val="center"/>
          </w:tcPr>
          <w:p w14:paraId="59057BD5"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INTERVENCIJSKA POPRAVILA</w:t>
            </w:r>
          </w:p>
          <w:p w14:paraId="426C6D79"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(pooblaščeni serviserji)</w:t>
            </w:r>
          </w:p>
        </w:tc>
        <w:tc>
          <w:tcPr>
            <w:tcW w:w="1560" w:type="dxa"/>
            <w:vAlign w:val="center"/>
          </w:tcPr>
          <w:p w14:paraId="54B0A5A7"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vAlign w:val="center"/>
          </w:tcPr>
          <w:p w14:paraId="17CFEAB0" w14:textId="77777777" w:rsidR="00013CBB" w:rsidRPr="008F233D" w:rsidRDefault="00013CBB" w:rsidP="008F233D">
            <w:pPr>
              <w:widowControl w:val="0"/>
              <w:autoSpaceDE w:val="0"/>
              <w:autoSpaceDN w:val="0"/>
              <w:adjustRightInd w:val="0"/>
              <w:jc w:val="center"/>
              <w:rPr>
                <w:rFonts w:ascii="Arial" w:hAnsi="Arial" w:cs="Arial"/>
                <w:b/>
                <w:color w:val="000000" w:themeColor="text1"/>
                <w:lang w:eastAsia="ar-SA"/>
              </w:rPr>
            </w:pPr>
            <w:r w:rsidRPr="008F233D">
              <w:rPr>
                <w:rFonts w:ascii="Arial" w:hAnsi="Arial" w:cs="Arial"/>
                <w:b/>
                <w:color w:val="000000" w:themeColor="text1"/>
                <w:lang w:eastAsia="ar-SA"/>
              </w:rPr>
              <w:t>150</w:t>
            </w:r>
          </w:p>
        </w:tc>
        <w:tc>
          <w:tcPr>
            <w:tcW w:w="1701" w:type="dxa"/>
            <w:vAlign w:val="center"/>
          </w:tcPr>
          <w:p w14:paraId="1E6B0E73" w14:textId="77777777" w:rsidR="00013CBB" w:rsidRPr="008F233D" w:rsidRDefault="00013CBB" w:rsidP="00C604B0">
            <w:pPr>
              <w:widowControl w:val="0"/>
              <w:autoSpaceDE w:val="0"/>
              <w:autoSpaceDN w:val="0"/>
              <w:adjustRightInd w:val="0"/>
              <w:jc w:val="right"/>
              <w:rPr>
                <w:rFonts w:ascii="Arial" w:hAnsi="Arial" w:cs="Arial"/>
                <w:b/>
                <w:color w:val="000000" w:themeColor="text1"/>
                <w:lang w:eastAsia="ar-SA"/>
              </w:rPr>
            </w:pPr>
          </w:p>
        </w:tc>
        <w:tc>
          <w:tcPr>
            <w:tcW w:w="1701" w:type="dxa"/>
          </w:tcPr>
          <w:p w14:paraId="0C160136" w14:textId="77777777" w:rsidR="00013CBB" w:rsidRPr="008F233D" w:rsidRDefault="00013CBB" w:rsidP="008F233D">
            <w:pPr>
              <w:rPr>
                <w:rFonts w:ascii="Arial" w:hAnsi="Arial" w:cs="Arial"/>
                <w:color w:val="000000" w:themeColor="text1"/>
                <w:sz w:val="16"/>
                <w:szCs w:val="16"/>
                <w:lang w:eastAsia="ar-SA"/>
              </w:rPr>
            </w:pPr>
          </w:p>
        </w:tc>
      </w:tr>
      <w:tr w:rsidR="00013CBB" w:rsidRPr="008F233D" w14:paraId="1FD79F79" w14:textId="77777777" w:rsidTr="0049317A">
        <w:trPr>
          <w:trHeight w:val="850"/>
        </w:trPr>
        <w:tc>
          <w:tcPr>
            <w:tcW w:w="2376" w:type="dxa"/>
            <w:vAlign w:val="center"/>
          </w:tcPr>
          <w:p w14:paraId="02A453D1"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POPRAVILA OKVAR</w:t>
            </w:r>
          </w:p>
          <w:p w14:paraId="753032EB"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(pooblaščeni serviserji)</w:t>
            </w:r>
          </w:p>
        </w:tc>
        <w:tc>
          <w:tcPr>
            <w:tcW w:w="1560" w:type="dxa"/>
            <w:vAlign w:val="center"/>
          </w:tcPr>
          <w:p w14:paraId="551E51D7"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vAlign w:val="center"/>
          </w:tcPr>
          <w:p w14:paraId="0736883D" w14:textId="77777777" w:rsidR="00013CBB" w:rsidRPr="008F233D" w:rsidRDefault="00013CBB" w:rsidP="008F233D">
            <w:pPr>
              <w:widowControl w:val="0"/>
              <w:autoSpaceDE w:val="0"/>
              <w:autoSpaceDN w:val="0"/>
              <w:adjustRightInd w:val="0"/>
              <w:jc w:val="center"/>
              <w:rPr>
                <w:rFonts w:ascii="Arial" w:hAnsi="Arial" w:cs="Arial"/>
                <w:b/>
                <w:color w:val="000000" w:themeColor="text1"/>
                <w:lang w:eastAsia="ar-SA"/>
              </w:rPr>
            </w:pPr>
            <w:r w:rsidRPr="008F233D">
              <w:rPr>
                <w:rFonts w:ascii="Arial" w:hAnsi="Arial" w:cs="Arial"/>
                <w:b/>
                <w:color w:val="000000" w:themeColor="text1"/>
                <w:lang w:eastAsia="ar-SA"/>
              </w:rPr>
              <w:t>250</w:t>
            </w:r>
          </w:p>
        </w:tc>
        <w:tc>
          <w:tcPr>
            <w:tcW w:w="1701" w:type="dxa"/>
            <w:vAlign w:val="center"/>
          </w:tcPr>
          <w:p w14:paraId="52154B8C" w14:textId="77777777" w:rsidR="00013CBB" w:rsidRPr="008F233D" w:rsidRDefault="00013CBB" w:rsidP="00C604B0">
            <w:pPr>
              <w:widowControl w:val="0"/>
              <w:autoSpaceDE w:val="0"/>
              <w:autoSpaceDN w:val="0"/>
              <w:adjustRightInd w:val="0"/>
              <w:jc w:val="right"/>
              <w:rPr>
                <w:rFonts w:ascii="Arial" w:hAnsi="Arial" w:cs="Arial"/>
                <w:b/>
                <w:color w:val="000000" w:themeColor="text1"/>
                <w:lang w:eastAsia="ar-SA"/>
              </w:rPr>
            </w:pPr>
          </w:p>
        </w:tc>
        <w:tc>
          <w:tcPr>
            <w:tcW w:w="1701" w:type="dxa"/>
          </w:tcPr>
          <w:p w14:paraId="16002D54" w14:textId="77777777" w:rsidR="00013CBB" w:rsidRPr="008F233D" w:rsidRDefault="00013CBB" w:rsidP="008F233D">
            <w:pPr>
              <w:rPr>
                <w:rFonts w:ascii="Arial" w:hAnsi="Arial" w:cs="Arial"/>
                <w:color w:val="000000" w:themeColor="text1"/>
                <w:sz w:val="16"/>
                <w:szCs w:val="16"/>
                <w:lang w:eastAsia="ar-SA"/>
              </w:rPr>
            </w:pPr>
          </w:p>
        </w:tc>
      </w:tr>
      <w:tr w:rsidR="00013CBB" w:rsidRPr="008F233D" w14:paraId="670C2EDB" w14:textId="77777777" w:rsidTr="0049317A">
        <w:trPr>
          <w:trHeight w:val="850"/>
        </w:trPr>
        <w:tc>
          <w:tcPr>
            <w:tcW w:w="2376" w:type="dxa"/>
            <w:vAlign w:val="center"/>
          </w:tcPr>
          <w:p w14:paraId="2E0DA206"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INTERVENCIJSKA POPRAVILA</w:t>
            </w:r>
          </w:p>
          <w:p w14:paraId="5C0D9B71"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(izvajalec elektro del)</w:t>
            </w:r>
          </w:p>
        </w:tc>
        <w:tc>
          <w:tcPr>
            <w:tcW w:w="1560" w:type="dxa"/>
            <w:vAlign w:val="center"/>
          </w:tcPr>
          <w:p w14:paraId="11112109"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vAlign w:val="center"/>
          </w:tcPr>
          <w:p w14:paraId="592D07B9" w14:textId="77777777" w:rsidR="00013CBB" w:rsidRPr="008F233D" w:rsidRDefault="00013CBB" w:rsidP="008F233D">
            <w:pPr>
              <w:widowControl w:val="0"/>
              <w:autoSpaceDE w:val="0"/>
              <w:autoSpaceDN w:val="0"/>
              <w:adjustRightInd w:val="0"/>
              <w:jc w:val="center"/>
              <w:rPr>
                <w:rFonts w:ascii="Arial" w:hAnsi="Arial" w:cs="Arial"/>
                <w:b/>
                <w:color w:val="000000" w:themeColor="text1"/>
                <w:lang w:eastAsia="ar-SA"/>
              </w:rPr>
            </w:pPr>
            <w:r w:rsidRPr="008F233D">
              <w:rPr>
                <w:rFonts w:ascii="Arial" w:hAnsi="Arial" w:cs="Arial"/>
                <w:b/>
                <w:color w:val="000000" w:themeColor="text1"/>
                <w:lang w:eastAsia="ar-SA"/>
              </w:rPr>
              <w:t>50</w:t>
            </w:r>
          </w:p>
        </w:tc>
        <w:tc>
          <w:tcPr>
            <w:tcW w:w="1701" w:type="dxa"/>
            <w:vAlign w:val="center"/>
          </w:tcPr>
          <w:p w14:paraId="2F8E198D"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tcPr>
          <w:p w14:paraId="79770BCA" w14:textId="77777777" w:rsidR="00013CBB" w:rsidRPr="008F233D" w:rsidRDefault="00013CBB" w:rsidP="008F233D">
            <w:pPr>
              <w:rPr>
                <w:rFonts w:ascii="Arial" w:hAnsi="Arial" w:cs="Arial"/>
                <w:color w:val="000000" w:themeColor="text1"/>
                <w:sz w:val="16"/>
                <w:szCs w:val="16"/>
                <w:lang w:eastAsia="ar-SA"/>
              </w:rPr>
            </w:pPr>
          </w:p>
        </w:tc>
      </w:tr>
      <w:tr w:rsidR="00013CBB" w:rsidRPr="008F233D" w14:paraId="5EBB4471" w14:textId="77777777" w:rsidTr="0049317A">
        <w:trPr>
          <w:trHeight w:val="624"/>
        </w:trPr>
        <w:tc>
          <w:tcPr>
            <w:tcW w:w="2376" w:type="dxa"/>
            <w:vAlign w:val="center"/>
          </w:tcPr>
          <w:p w14:paraId="596E65BE"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POPRAVILA OKVAR</w:t>
            </w:r>
          </w:p>
          <w:p w14:paraId="7B421039"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(izvajalec elektro del)</w:t>
            </w:r>
          </w:p>
        </w:tc>
        <w:tc>
          <w:tcPr>
            <w:tcW w:w="1560" w:type="dxa"/>
            <w:vAlign w:val="center"/>
          </w:tcPr>
          <w:p w14:paraId="3075519F"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vAlign w:val="center"/>
          </w:tcPr>
          <w:p w14:paraId="1FC8FE6E" w14:textId="77777777" w:rsidR="00013CBB" w:rsidRPr="008F233D" w:rsidRDefault="00013CBB" w:rsidP="008F233D">
            <w:pPr>
              <w:widowControl w:val="0"/>
              <w:autoSpaceDE w:val="0"/>
              <w:autoSpaceDN w:val="0"/>
              <w:adjustRightInd w:val="0"/>
              <w:jc w:val="center"/>
              <w:rPr>
                <w:rFonts w:ascii="Arial" w:hAnsi="Arial" w:cs="Arial"/>
                <w:b/>
                <w:color w:val="000000" w:themeColor="text1"/>
                <w:lang w:eastAsia="ar-SA"/>
              </w:rPr>
            </w:pPr>
            <w:r w:rsidRPr="008F233D">
              <w:rPr>
                <w:rFonts w:ascii="Arial" w:hAnsi="Arial" w:cs="Arial"/>
                <w:b/>
                <w:color w:val="000000" w:themeColor="text1"/>
                <w:lang w:eastAsia="ar-SA"/>
              </w:rPr>
              <w:t>50</w:t>
            </w:r>
          </w:p>
        </w:tc>
        <w:tc>
          <w:tcPr>
            <w:tcW w:w="1701" w:type="dxa"/>
            <w:vAlign w:val="center"/>
          </w:tcPr>
          <w:p w14:paraId="7CD5883E"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tcPr>
          <w:p w14:paraId="26D89AE7" w14:textId="77777777" w:rsidR="00013CBB" w:rsidRPr="008F233D" w:rsidRDefault="00013CBB" w:rsidP="008F233D">
            <w:pPr>
              <w:rPr>
                <w:rFonts w:ascii="Arial" w:hAnsi="Arial" w:cs="Arial"/>
                <w:color w:val="000000" w:themeColor="text1"/>
                <w:sz w:val="16"/>
                <w:szCs w:val="16"/>
                <w:lang w:eastAsia="ar-SA"/>
              </w:rPr>
            </w:pPr>
          </w:p>
        </w:tc>
      </w:tr>
      <w:tr w:rsidR="00013CBB" w:rsidRPr="008F233D" w14:paraId="51BABE81" w14:textId="77777777" w:rsidTr="0049317A">
        <w:trPr>
          <w:trHeight w:val="850"/>
        </w:trPr>
        <w:tc>
          <w:tcPr>
            <w:tcW w:w="2376" w:type="dxa"/>
            <w:vAlign w:val="center"/>
          </w:tcPr>
          <w:p w14:paraId="513D898D"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INTERVENCIJSKA POPRAVILA</w:t>
            </w:r>
          </w:p>
          <w:p w14:paraId="40D2D2A5"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(ostali izvajalci)</w:t>
            </w:r>
          </w:p>
        </w:tc>
        <w:tc>
          <w:tcPr>
            <w:tcW w:w="1560" w:type="dxa"/>
            <w:vAlign w:val="center"/>
          </w:tcPr>
          <w:p w14:paraId="72E7D769"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vAlign w:val="center"/>
          </w:tcPr>
          <w:p w14:paraId="433FBE52" w14:textId="77777777" w:rsidR="00013CBB" w:rsidRPr="008F233D" w:rsidRDefault="00013CBB" w:rsidP="008F233D">
            <w:pPr>
              <w:widowControl w:val="0"/>
              <w:autoSpaceDE w:val="0"/>
              <w:autoSpaceDN w:val="0"/>
              <w:adjustRightInd w:val="0"/>
              <w:jc w:val="center"/>
              <w:rPr>
                <w:rFonts w:ascii="Arial" w:hAnsi="Arial" w:cs="Arial"/>
                <w:b/>
                <w:color w:val="000000" w:themeColor="text1"/>
                <w:lang w:eastAsia="ar-SA"/>
              </w:rPr>
            </w:pPr>
            <w:r w:rsidRPr="008F233D">
              <w:rPr>
                <w:rFonts w:ascii="Arial" w:hAnsi="Arial" w:cs="Arial"/>
                <w:b/>
                <w:color w:val="000000" w:themeColor="text1"/>
                <w:lang w:eastAsia="ar-SA"/>
              </w:rPr>
              <w:t>50</w:t>
            </w:r>
          </w:p>
        </w:tc>
        <w:tc>
          <w:tcPr>
            <w:tcW w:w="1701" w:type="dxa"/>
            <w:vAlign w:val="center"/>
          </w:tcPr>
          <w:p w14:paraId="7F752E45"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tcPr>
          <w:p w14:paraId="4D7D0F24" w14:textId="77777777" w:rsidR="00013CBB" w:rsidRPr="008F233D" w:rsidRDefault="00013CBB" w:rsidP="008F233D">
            <w:pPr>
              <w:rPr>
                <w:rFonts w:ascii="Arial" w:hAnsi="Arial" w:cs="Arial"/>
                <w:color w:val="000000" w:themeColor="text1"/>
                <w:sz w:val="16"/>
                <w:szCs w:val="16"/>
                <w:lang w:eastAsia="ar-SA"/>
              </w:rPr>
            </w:pPr>
          </w:p>
        </w:tc>
      </w:tr>
      <w:tr w:rsidR="00013CBB" w:rsidRPr="008F233D" w14:paraId="05F1C5C5" w14:textId="77777777" w:rsidTr="0049317A">
        <w:trPr>
          <w:trHeight w:val="624"/>
        </w:trPr>
        <w:tc>
          <w:tcPr>
            <w:tcW w:w="2376" w:type="dxa"/>
            <w:tcBorders>
              <w:bottom w:val="single" w:sz="18" w:space="0" w:color="auto"/>
            </w:tcBorders>
            <w:vAlign w:val="center"/>
          </w:tcPr>
          <w:p w14:paraId="042B4052"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POPRAVILA OKVAR</w:t>
            </w:r>
          </w:p>
          <w:p w14:paraId="0A4F3B05" w14:textId="77777777" w:rsidR="00013CBB" w:rsidRPr="008F233D" w:rsidRDefault="00013CBB" w:rsidP="008F233D">
            <w:pPr>
              <w:jc w:val="right"/>
              <w:rPr>
                <w:rFonts w:ascii="Arial" w:hAnsi="Arial" w:cs="Arial"/>
                <w:b/>
                <w:color w:val="000000" w:themeColor="text1"/>
                <w:lang w:eastAsia="ar-SA"/>
              </w:rPr>
            </w:pPr>
            <w:r w:rsidRPr="008F233D">
              <w:rPr>
                <w:rFonts w:ascii="Arial" w:hAnsi="Arial" w:cs="Arial"/>
                <w:b/>
                <w:color w:val="000000" w:themeColor="text1"/>
                <w:lang w:eastAsia="ar-SA"/>
              </w:rPr>
              <w:t>(ostali izvajalci)</w:t>
            </w:r>
          </w:p>
        </w:tc>
        <w:tc>
          <w:tcPr>
            <w:tcW w:w="1560" w:type="dxa"/>
            <w:tcBorders>
              <w:bottom w:val="single" w:sz="18" w:space="0" w:color="auto"/>
            </w:tcBorders>
            <w:vAlign w:val="center"/>
          </w:tcPr>
          <w:p w14:paraId="1C97EF42"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tcBorders>
              <w:bottom w:val="single" w:sz="18" w:space="0" w:color="auto"/>
            </w:tcBorders>
            <w:vAlign w:val="center"/>
          </w:tcPr>
          <w:p w14:paraId="0BC2728C" w14:textId="77777777" w:rsidR="00013CBB" w:rsidRPr="008F233D" w:rsidRDefault="00013CBB" w:rsidP="008F233D">
            <w:pPr>
              <w:widowControl w:val="0"/>
              <w:autoSpaceDE w:val="0"/>
              <w:autoSpaceDN w:val="0"/>
              <w:adjustRightInd w:val="0"/>
              <w:jc w:val="center"/>
              <w:rPr>
                <w:rFonts w:ascii="Arial" w:hAnsi="Arial" w:cs="Arial"/>
                <w:b/>
                <w:color w:val="000000" w:themeColor="text1"/>
                <w:lang w:eastAsia="ar-SA"/>
              </w:rPr>
            </w:pPr>
            <w:r>
              <w:rPr>
                <w:rFonts w:ascii="Arial" w:hAnsi="Arial" w:cs="Arial"/>
                <w:b/>
                <w:color w:val="000000" w:themeColor="text1"/>
                <w:lang w:eastAsia="ar-SA"/>
              </w:rPr>
              <w:t>5</w:t>
            </w:r>
            <w:r w:rsidRPr="008F233D">
              <w:rPr>
                <w:rFonts w:ascii="Arial" w:hAnsi="Arial" w:cs="Arial"/>
                <w:b/>
                <w:color w:val="000000" w:themeColor="text1"/>
                <w:lang w:eastAsia="ar-SA"/>
              </w:rPr>
              <w:t>0</w:t>
            </w:r>
          </w:p>
        </w:tc>
        <w:tc>
          <w:tcPr>
            <w:tcW w:w="1701" w:type="dxa"/>
            <w:tcBorders>
              <w:bottom w:val="single" w:sz="18" w:space="0" w:color="auto"/>
            </w:tcBorders>
            <w:vAlign w:val="center"/>
          </w:tcPr>
          <w:p w14:paraId="3DB127D9" w14:textId="77777777" w:rsidR="00013CBB" w:rsidRPr="008F233D" w:rsidRDefault="00013CBB" w:rsidP="00F22BB1">
            <w:pPr>
              <w:widowControl w:val="0"/>
              <w:autoSpaceDE w:val="0"/>
              <w:autoSpaceDN w:val="0"/>
              <w:adjustRightInd w:val="0"/>
              <w:jc w:val="right"/>
              <w:rPr>
                <w:rFonts w:ascii="Arial" w:hAnsi="Arial" w:cs="Arial"/>
                <w:b/>
                <w:color w:val="000000" w:themeColor="text1"/>
                <w:lang w:eastAsia="ar-SA"/>
              </w:rPr>
            </w:pPr>
          </w:p>
        </w:tc>
        <w:tc>
          <w:tcPr>
            <w:tcW w:w="1701" w:type="dxa"/>
            <w:tcBorders>
              <w:bottom w:val="single" w:sz="18" w:space="0" w:color="auto"/>
            </w:tcBorders>
          </w:tcPr>
          <w:p w14:paraId="50527225" w14:textId="77777777" w:rsidR="00013CBB" w:rsidRPr="008F233D" w:rsidRDefault="00013CBB" w:rsidP="008F233D">
            <w:pPr>
              <w:rPr>
                <w:rFonts w:ascii="Arial" w:hAnsi="Arial" w:cs="Arial"/>
                <w:color w:val="000000" w:themeColor="text1"/>
                <w:sz w:val="16"/>
                <w:szCs w:val="16"/>
                <w:lang w:eastAsia="ar-SA"/>
              </w:rPr>
            </w:pPr>
          </w:p>
        </w:tc>
      </w:tr>
      <w:tr w:rsidR="008F233D" w:rsidRPr="008F233D" w14:paraId="4859A89E" w14:textId="77777777" w:rsidTr="0049317A">
        <w:trPr>
          <w:trHeight w:val="567"/>
        </w:trPr>
        <w:tc>
          <w:tcPr>
            <w:tcW w:w="5637" w:type="dxa"/>
            <w:gridSpan w:val="3"/>
            <w:tcBorders>
              <w:top w:val="single" w:sz="18" w:space="0" w:color="auto"/>
            </w:tcBorders>
            <w:vAlign w:val="center"/>
          </w:tcPr>
          <w:p w14:paraId="273CBF41" w14:textId="77777777" w:rsidR="008F233D" w:rsidRPr="008F233D" w:rsidRDefault="008F233D" w:rsidP="008F233D">
            <w:pPr>
              <w:widowControl w:val="0"/>
              <w:autoSpaceDE w:val="0"/>
              <w:autoSpaceDN w:val="0"/>
              <w:adjustRightInd w:val="0"/>
              <w:jc w:val="right"/>
              <w:rPr>
                <w:rFonts w:ascii="Arial" w:hAnsi="Arial" w:cs="Arial"/>
                <w:b/>
                <w:color w:val="000000" w:themeColor="text1"/>
                <w:lang w:eastAsia="ar-SA"/>
              </w:rPr>
            </w:pPr>
            <w:r w:rsidRPr="008F233D">
              <w:rPr>
                <w:rFonts w:ascii="Arial" w:hAnsi="Arial" w:cs="Arial"/>
                <w:b/>
                <w:color w:val="000000" w:themeColor="text1"/>
                <w:lang w:eastAsia="ar-SA"/>
              </w:rPr>
              <w:t>SKUPAJ:</w:t>
            </w:r>
          </w:p>
        </w:tc>
        <w:tc>
          <w:tcPr>
            <w:tcW w:w="1701" w:type="dxa"/>
            <w:tcBorders>
              <w:top w:val="single" w:sz="18" w:space="0" w:color="auto"/>
            </w:tcBorders>
            <w:vAlign w:val="center"/>
          </w:tcPr>
          <w:p w14:paraId="6081EC4A" w14:textId="77777777" w:rsidR="008F233D" w:rsidRPr="008F233D" w:rsidRDefault="008F233D" w:rsidP="008F233D">
            <w:pPr>
              <w:widowControl w:val="0"/>
              <w:autoSpaceDE w:val="0"/>
              <w:autoSpaceDN w:val="0"/>
              <w:adjustRightInd w:val="0"/>
              <w:jc w:val="right"/>
              <w:rPr>
                <w:rFonts w:ascii="Arial" w:hAnsi="Arial" w:cs="Arial"/>
                <w:b/>
                <w:color w:val="000000" w:themeColor="text1"/>
                <w:sz w:val="24"/>
                <w:szCs w:val="24"/>
                <w:lang w:eastAsia="ar-SA"/>
              </w:rPr>
            </w:pPr>
          </w:p>
        </w:tc>
        <w:tc>
          <w:tcPr>
            <w:tcW w:w="1701" w:type="dxa"/>
            <w:tcBorders>
              <w:top w:val="single" w:sz="18" w:space="0" w:color="auto"/>
            </w:tcBorders>
            <w:vAlign w:val="center"/>
          </w:tcPr>
          <w:p w14:paraId="7352BE41" w14:textId="77777777" w:rsidR="008F233D" w:rsidRPr="008F233D" w:rsidRDefault="008F233D" w:rsidP="008F233D">
            <w:pPr>
              <w:widowControl w:val="0"/>
              <w:autoSpaceDE w:val="0"/>
              <w:autoSpaceDN w:val="0"/>
              <w:adjustRightInd w:val="0"/>
              <w:jc w:val="right"/>
              <w:rPr>
                <w:rFonts w:ascii="Arial" w:hAnsi="Arial" w:cs="Arial"/>
                <w:b/>
                <w:color w:val="000000" w:themeColor="text1"/>
                <w:sz w:val="24"/>
                <w:szCs w:val="24"/>
                <w:lang w:eastAsia="ar-SA"/>
              </w:rPr>
            </w:pPr>
          </w:p>
        </w:tc>
      </w:tr>
    </w:tbl>
    <w:p w14:paraId="32A6898B" w14:textId="77777777" w:rsidR="008F233D" w:rsidRPr="008F7D5E" w:rsidRDefault="008F233D" w:rsidP="00E11671">
      <w:pPr>
        <w:spacing w:after="0" w:line="240" w:lineRule="auto"/>
        <w:jc w:val="both"/>
        <w:rPr>
          <w:rFonts w:ascii="Arial" w:hAnsi="Arial" w:cs="Arial"/>
          <w:b/>
          <w:sz w:val="20"/>
          <w:szCs w:val="20"/>
        </w:rPr>
      </w:pPr>
    </w:p>
    <w:p w14:paraId="39F772A9" w14:textId="77777777" w:rsidR="00E11671" w:rsidRPr="008F7D5E" w:rsidRDefault="00E11671" w:rsidP="00E11671">
      <w:pPr>
        <w:spacing w:after="0" w:line="240" w:lineRule="auto"/>
        <w:jc w:val="both"/>
        <w:rPr>
          <w:rFonts w:ascii="Arial" w:hAnsi="Arial" w:cs="Arial"/>
          <w:b/>
          <w:sz w:val="20"/>
          <w:szCs w:val="20"/>
        </w:rPr>
      </w:pPr>
    </w:p>
    <w:p w14:paraId="64F69D13" w14:textId="77777777" w:rsidR="00E11671" w:rsidRDefault="00E11671" w:rsidP="00E11671">
      <w:pPr>
        <w:rPr>
          <w:rFonts w:ascii="Arial" w:eastAsia="Times New Roman" w:hAnsi="Arial" w:cs="Arial"/>
          <w:b/>
          <w:i/>
          <w:sz w:val="24"/>
          <w:szCs w:val="24"/>
          <w:lang w:eastAsia="ar-SA"/>
        </w:rPr>
      </w:pPr>
    </w:p>
    <w:p w14:paraId="63F4E061" w14:textId="77777777" w:rsidR="0001396F" w:rsidRPr="008F7D5E" w:rsidRDefault="0001396F" w:rsidP="008F7D5E">
      <w:pPr>
        <w:spacing w:after="120"/>
        <w:rPr>
          <w:rFonts w:ascii="Arial" w:eastAsia="Times New Roman" w:hAnsi="Arial" w:cs="Arial"/>
          <w:b/>
          <w:sz w:val="20"/>
          <w:szCs w:val="20"/>
          <w:lang w:eastAsia="ar-SA"/>
        </w:rPr>
      </w:pPr>
    </w:p>
    <w:bookmarkEnd w:id="4"/>
    <w:bookmarkEnd w:id="5"/>
    <w:bookmarkEnd w:id="6"/>
    <w:p w14:paraId="4450DA74" w14:textId="77777777" w:rsidR="0001396F" w:rsidRDefault="0001396F" w:rsidP="008F7D5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p>
    <w:p w14:paraId="6CD97F96" w14:textId="77777777" w:rsidR="00C47F08" w:rsidRDefault="00C47F08" w:rsidP="008F7D5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p>
    <w:p w14:paraId="6F008976" w14:textId="77777777" w:rsidR="00C47F08" w:rsidRDefault="00C47F08" w:rsidP="008F7D5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p>
    <w:p w14:paraId="02A66A55" w14:textId="77777777" w:rsidR="00C47F08" w:rsidRDefault="00C47F08" w:rsidP="008F7D5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p>
    <w:p w14:paraId="4549F919" w14:textId="77777777" w:rsidR="00C47F08" w:rsidRDefault="00E11671" w:rsidP="0023268A">
      <w:pPr>
        <w:rPr>
          <w:rFonts w:ascii="Arial" w:eastAsia="Times New Roman" w:hAnsi="Arial" w:cs="Arial"/>
          <w:b/>
          <w:sz w:val="20"/>
          <w:szCs w:val="20"/>
          <w:lang w:eastAsia="ar-SA"/>
        </w:rPr>
      </w:pPr>
      <w:r>
        <w:rPr>
          <w:rFonts w:ascii="Arial" w:eastAsia="Times New Roman" w:hAnsi="Arial" w:cs="Arial"/>
          <w:b/>
          <w:sz w:val="20"/>
          <w:szCs w:val="20"/>
          <w:lang w:eastAsia="ar-SA"/>
        </w:rPr>
        <w:br w:type="page"/>
      </w:r>
    </w:p>
    <w:p w14:paraId="41E61318" w14:textId="77777777" w:rsidR="008F7D5E" w:rsidRPr="00747C1A" w:rsidRDefault="008F7D5E" w:rsidP="00111FF1">
      <w:pPr>
        <w:numPr>
          <w:ilvl w:val="0"/>
          <w:numId w:val="14"/>
        </w:numPr>
        <w:shd w:val="clear" w:color="auto" w:fill="C6D9F1" w:themeFill="text2" w:themeFillTint="33"/>
        <w:suppressAutoHyphens/>
        <w:spacing w:after="0" w:line="240" w:lineRule="auto"/>
        <w:contextualSpacing/>
        <w:jc w:val="both"/>
        <w:rPr>
          <w:rFonts w:ascii="Arial" w:eastAsia="Times New Roman" w:hAnsi="Arial" w:cs="Arial"/>
          <w:b/>
          <w:i/>
          <w:lang w:eastAsia="ar-SA"/>
        </w:rPr>
      </w:pPr>
      <w:r w:rsidRPr="008F7D5E">
        <w:rPr>
          <w:rFonts w:ascii="Arial" w:eastAsia="Times New Roman" w:hAnsi="Arial" w:cs="Arial"/>
          <w:b/>
          <w:i/>
          <w:sz w:val="24"/>
          <w:szCs w:val="24"/>
          <w:lang w:eastAsia="ar-SA"/>
        </w:rPr>
        <w:lastRenderedPageBreak/>
        <w:t xml:space="preserve">SKLOP: </w:t>
      </w:r>
      <w:r w:rsidRPr="00C47F08">
        <w:rPr>
          <w:rFonts w:ascii="Arial" w:eastAsia="Times New Roman" w:hAnsi="Arial" w:cs="Arial"/>
          <w:b/>
          <w:lang w:eastAsia="ar-SA"/>
        </w:rPr>
        <w:t>SERVI</w:t>
      </w:r>
      <w:r w:rsidR="00C47F08" w:rsidRPr="00C47F08">
        <w:rPr>
          <w:rFonts w:ascii="Arial" w:eastAsia="Times New Roman" w:hAnsi="Arial" w:cs="Arial"/>
          <w:b/>
          <w:lang w:eastAsia="ar-SA"/>
        </w:rPr>
        <w:t>SIRANJE PLOVIL SI-12, SI-13, SI-21, SI-22</w:t>
      </w:r>
    </w:p>
    <w:p w14:paraId="3277567D" w14:textId="77777777" w:rsidR="0001396F" w:rsidRDefault="0001396F" w:rsidP="008F7D5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4"/>
          <w:szCs w:val="24"/>
          <w:u w:val="single"/>
          <w:lang w:eastAsia="ar-SA"/>
        </w:rPr>
      </w:pPr>
    </w:p>
    <w:p w14:paraId="273DB9ED" w14:textId="77777777" w:rsidR="0023268A" w:rsidRDefault="0023268A" w:rsidP="0023268A">
      <w:pPr>
        <w:numPr>
          <w:ilvl w:val="0"/>
          <w:numId w:val="38"/>
        </w:numPr>
        <w:suppressAutoHyphens/>
        <w:spacing w:after="120" w:line="240" w:lineRule="auto"/>
        <w:contextualSpacing/>
        <w:jc w:val="both"/>
        <w:rPr>
          <w:rFonts w:ascii="Arial" w:eastAsia="Times New Roman" w:hAnsi="Arial" w:cs="Arial"/>
          <w:b/>
          <w:color w:val="000000" w:themeColor="text1"/>
          <w:sz w:val="24"/>
          <w:szCs w:val="24"/>
          <w:lang w:eastAsia="ar-SA"/>
        </w:rPr>
      </w:pPr>
      <w:r w:rsidRPr="00C72DD8">
        <w:rPr>
          <w:rFonts w:ascii="Arial" w:eastAsia="Times New Roman" w:hAnsi="Arial" w:cs="Arial"/>
          <w:b/>
          <w:color w:val="000000" w:themeColor="text1"/>
          <w:sz w:val="24"/>
          <w:szCs w:val="24"/>
          <w:lang w:eastAsia="ar-SA"/>
        </w:rPr>
        <w:t xml:space="preserve">REDNO VZDRŽEVANJE PLOVIL </w:t>
      </w:r>
    </w:p>
    <w:p w14:paraId="06127BA3" w14:textId="77777777" w:rsidR="0023268A" w:rsidRDefault="0023268A" w:rsidP="008F7D5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4"/>
          <w:szCs w:val="24"/>
          <w:u w:val="single"/>
          <w:lang w:eastAsia="ar-SA"/>
        </w:rPr>
      </w:pPr>
    </w:p>
    <w:p w14:paraId="0E1DDB15" w14:textId="77777777" w:rsidR="0001396F" w:rsidRPr="0001396F" w:rsidRDefault="0001396F" w:rsidP="0001396F">
      <w:pPr>
        <w:suppressAutoHyphens/>
        <w:spacing w:after="120" w:line="240" w:lineRule="auto"/>
        <w:jc w:val="both"/>
        <w:rPr>
          <w:rFonts w:ascii="Arial" w:eastAsia="Times New Roman" w:hAnsi="Arial" w:cs="Arial"/>
          <w:b/>
          <w:color w:val="000000" w:themeColor="text1"/>
          <w:sz w:val="24"/>
          <w:szCs w:val="24"/>
          <w:u w:val="single"/>
          <w:lang w:eastAsia="ar-SA"/>
        </w:rPr>
      </w:pPr>
      <w:r w:rsidRPr="0001396F">
        <w:rPr>
          <w:rFonts w:ascii="Arial" w:eastAsia="Times New Roman" w:hAnsi="Arial" w:cs="Arial"/>
          <w:b/>
          <w:color w:val="000000" w:themeColor="text1"/>
          <w:sz w:val="24"/>
          <w:szCs w:val="24"/>
          <w:u w:val="single"/>
          <w:lang w:eastAsia="ar-SA"/>
        </w:rPr>
        <w:t>1. LETO:</w:t>
      </w:r>
    </w:p>
    <w:p w14:paraId="2A6A7751" w14:textId="77777777" w:rsidR="0001396F" w:rsidRPr="0001396F" w:rsidRDefault="0001396F" w:rsidP="0001396F">
      <w:pPr>
        <w:spacing w:after="120"/>
        <w:rPr>
          <w:rFonts w:ascii="Arial" w:eastAsia="Times New Roman" w:hAnsi="Arial" w:cs="Arial"/>
          <w:b/>
          <w:color w:val="000000" w:themeColor="text1"/>
          <w:sz w:val="20"/>
          <w:szCs w:val="20"/>
          <w:lang w:eastAsia="ar-SA"/>
        </w:rPr>
      </w:pPr>
    </w:p>
    <w:p w14:paraId="51702B3A" w14:textId="77777777" w:rsidR="0001396F" w:rsidRPr="0001396F" w:rsidRDefault="0001396F" w:rsidP="0001396F">
      <w:pPr>
        <w:spacing w:after="120"/>
        <w:rPr>
          <w:rFonts w:ascii="Arial" w:eastAsia="Times New Roman" w:hAnsi="Arial" w:cs="Arial"/>
          <w:b/>
          <w:color w:val="000000" w:themeColor="text1"/>
          <w:szCs w:val="24"/>
          <w:lang w:eastAsia="ar-SA"/>
        </w:rPr>
      </w:pPr>
      <w:r w:rsidRPr="0001396F">
        <w:rPr>
          <w:rFonts w:ascii="Arial" w:eastAsia="Times New Roman" w:hAnsi="Arial" w:cs="Arial"/>
          <w:b/>
          <w:color w:val="000000" w:themeColor="text1"/>
          <w:szCs w:val="24"/>
          <w:lang w:eastAsia="ar-SA"/>
        </w:rPr>
        <w:t>PODATKI O PLOVILIH:</w:t>
      </w:r>
    </w:p>
    <w:p w14:paraId="033C1DE5" w14:textId="77777777" w:rsidR="00EA1F98" w:rsidRPr="0001396F" w:rsidRDefault="00EA1F98" w:rsidP="00EA1F98">
      <w:pPr>
        <w:suppressAutoHyphens/>
        <w:spacing w:after="120" w:line="240" w:lineRule="auto"/>
        <w:jc w:val="both"/>
        <w:rPr>
          <w:rFonts w:ascii="Arial" w:eastAsia="Times New Roman" w:hAnsi="Arial" w:cs="Arial"/>
          <w:b/>
          <w:i/>
          <w:sz w:val="20"/>
          <w:szCs w:val="20"/>
          <w:lang w:eastAsia="ar-SA"/>
        </w:rPr>
      </w:pPr>
      <w:r w:rsidRPr="00E97D00">
        <w:rPr>
          <w:rFonts w:ascii="Arial" w:eastAsia="Times New Roman" w:hAnsi="Arial" w:cs="Arial"/>
          <w:b/>
          <w:i/>
          <w:sz w:val="20"/>
          <w:szCs w:val="20"/>
          <w:lang w:eastAsia="ar-SA"/>
        </w:rPr>
        <w:t>PLOVILO SI-12:</w:t>
      </w:r>
    </w:p>
    <w:p w14:paraId="34538D4B"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Material izgradnje: plastika (poliester-GRP) + guma (tubusi)</w:t>
      </w:r>
    </w:p>
    <w:p w14:paraId="04604B72"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Dolžina: 7,40 m</w:t>
      </w:r>
    </w:p>
    <w:p w14:paraId="7D3B0CAF"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Širina: 2,90 m</w:t>
      </w:r>
    </w:p>
    <w:p w14:paraId="5D627F39"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Površina podvodnega dela: cca 25 m</w:t>
      </w:r>
      <w:r w:rsidRPr="0001396F">
        <w:rPr>
          <w:rFonts w:ascii="Arial" w:eastAsia="Times New Roman" w:hAnsi="Arial" w:cs="Arial"/>
          <w:sz w:val="20"/>
          <w:szCs w:val="20"/>
          <w:vertAlign w:val="superscript"/>
          <w:lang w:eastAsia="ar-SA"/>
        </w:rPr>
        <w:t>2</w:t>
      </w:r>
    </w:p>
    <w:p w14:paraId="26B78C0B"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proofErr w:type="spellStart"/>
      <w:r w:rsidRPr="0001396F">
        <w:rPr>
          <w:rFonts w:ascii="Arial" w:eastAsia="Times New Roman" w:hAnsi="Arial" w:cs="Arial"/>
          <w:sz w:val="20"/>
          <w:szCs w:val="20"/>
          <w:lang w:eastAsia="ar-SA"/>
        </w:rPr>
        <w:t>Antivegetativni</w:t>
      </w:r>
      <w:proofErr w:type="spellEnd"/>
      <w:r w:rsidRPr="0001396F">
        <w:rPr>
          <w:rFonts w:ascii="Arial" w:eastAsia="Times New Roman" w:hAnsi="Arial" w:cs="Arial"/>
          <w:sz w:val="20"/>
          <w:szCs w:val="20"/>
          <w:lang w:eastAsia="ar-SA"/>
        </w:rPr>
        <w:t xml:space="preserve"> premaz: HEMPEL NCT</w:t>
      </w:r>
    </w:p>
    <w:p w14:paraId="6A844FC5"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MOTOR (1x):</w:t>
      </w:r>
    </w:p>
    <w:p w14:paraId="70F5273C"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model: YAMAHA F225 FETX, 4t</w:t>
      </w:r>
    </w:p>
    <w:p w14:paraId="07EF0D81"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moč motorja: 165 kW</w:t>
      </w:r>
    </w:p>
    <w:p w14:paraId="78E5C622"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št. ur motorjev: cca. </w:t>
      </w:r>
      <w:r>
        <w:rPr>
          <w:rFonts w:ascii="Arial" w:eastAsia="Times New Roman" w:hAnsi="Arial" w:cs="Arial"/>
          <w:b/>
          <w:sz w:val="20"/>
          <w:szCs w:val="20"/>
          <w:lang w:eastAsia="ar-SA"/>
        </w:rPr>
        <w:t>110</w:t>
      </w:r>
      <w:r w:rsidRPr="0001396F">
        <w:rPr>
          <w:rFonts w:ascii="Arial" w:eastAsia="Times New Roman" w:hAnsi="Arial" w:cs="Arial"/>
          <w:b/>
          <w:sz w:val="20"/>
          <w:szCs w:val="20"/>
          <w:lang w:eastAsia="ar-SA"/>
        </w:rPr>
        <w:t>0 ur</w:t>
      </w:r>
    </w:p>
    <w:p w14:paraId="21EEF001" w14:textId="77777777" w:rsidR="00EA1F98" w:rsidRPr="0001396F" w:rsidRDefault="00EA1F98" w:rsidP="00EA1F98">
      <w:pPr>
        <w:suppressAutoHyphens/>
        <w:spacing w:after="120" w:line="240" w:lineRule="auto"/>
        <w:jc w:val="both"/>
        <w:rPr>
          <w:rFonts w:ascii="Arial" w:eastAsia="Times New Roman" w:hAnsi="Arial" w:cs="Arial"/>
          <w:b/>
          <w:sz w:val="20"/>
          <w:szCs w:val="20"/>
          <w:lang w:eastAsia="ar-SA"/>
        </w:rPr>
      </w:pPr>
    </w:p>
    <w:p w14:paraId="667A0E55" w14:textId="77777777" w:rsidR="00EA1F98" w:rsidRPr="0001396F" w:rsidRDefault="00EA1F98" w:rsidP="00EA1F98">
      <w:pPr>
        <w:suppressAutoHyphens/>
        <w:spacing w:after="120" w:line="240" w:lineRule="auto"/>
        <w:jc w:val="both"/>
        <w:rPr>
          <w:rFonts w:ascii="Arial" w:eastAsia="Times New Roman" w:hAnsi="Arial" w:cs="Arial"/>
          <w:b/>
          <w:sz w:val="20"/>
          <w:szCs w:val="20"/>
          <w:lang w:eastAsia="ar-SA"/>
        </w:rPr>
      </w:pPr>
      <w:r w:rsidRPr="0001396F">
        <w:rPr>
          <w:rFonts w:ascii="Arial" w:eastAsia="Times New Roman" w:hAnsi="Arial" w:cs="Arial"/>
          <w:b/>
          <w:sz w:val="20"/>
          <w:szCs w:val="20"/>
          <w:lang w:eastAsia="ar-SA"/>
        </w:rPr>
        <w:t>Dela, ki se bodo opravljala na čolnu SI-12:</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1560"/>
        <w:gridCol w:w="2477"/>
      </w:tblGrid>
      <w:tr w:rsidR="00EA1F98" w:rsidRPr="0001396F" w14:paraId="08F10D54"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384C704"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Storitev</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7D3D31F"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Izvajanje</w:t>
            </w:r>
          </w:p>
        </w:tc>
        <w:tc>
          <w:tcPr>
            <w:tcW w:w="24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457310B"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(brez DDV)</w:t>
            </w:r>
          </w:p>
          <w:p w14:paraId="4001323C"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r>
      <w:tr w:rsidR="00EA1F98" w:rsidRPr="0001396F" w14:paraId="3CA27756"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29907B7" w14:textId="77777777" w:rsidR="00EA1F98" w:rsidRPr="0001396F" w:rsidRDefault="00EA1F98" w:rsidP="00E52D90">
            <w:pPr>
              <w:widowControl w:val="0"/>
              <w:numPr>
                <w:ilvl w:val="0"/>
                <w:numId w:val="18"/>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servis motorja na </w:t>
            </w:r>
            <w:r>
              <w:rPr>
                <w:rFonts w:ascii="Arial" w:eastAsia="Times New Roman" w:hAnsi="Arial" w:cs="Arial"/>
                <w:sz w:val="20"/>
                <w:szCs w:val="20"/>
                <w:lang w:eastAsia="ar-SA"/>
              </w:rPr>
              <w:t>2</w:t>
            </w:r>
            <w:r w:rsidRPr="0001396F">
              <w:rPr>
                <w:rFonts w:ascii="Arial" w:eastAsia="Times New Roman" w:hAnsi="Arial" w:cs="Arial"/>
                <w:sz w:val="20"/>
                <w:szCs w:val="20"/>
                <w:lang w:eastAsia="ar-SA"/>
              </w:rPr>
              <w:t xml:space="preserve">00 ur (glej opombe)  </w:t>
            </w:r>
          </w:p>
        </w:tc>
        <w:tc>
          <w:tcPr>
            <w:tcW w:w="1560" w:type="dxa"/>
            <w:tcBorders>
              <w:top w:val="single" w:sz="4" w:space="0" w:color="auto"/>
              <w:left w:val="single" w:sz="4" w:space="0" w:color="auto"/>
              <w:bottom w:val="single" w:sz="4" w:space="0" w:color="auto"/>
              <w:right w:val="single" w:sz="4" w:space="0" w:color="auto"/>
            </w:tcBorders>
            <w:vAlign w:val="center"/>
          </w:tcPr>
          <w:p w14:paraId="63C9B3CC"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C037B6A" w14:textId="38B942D5"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0E455C67"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FC8F250" w14:textId="77777777" w:rsidR="00EA1F98" w:rsidRPr="0001396F" w:rsidRDefault="00EA1F98" w:rsidP="00E52D90">
            <w:pPr>
              <w:widowControl w:val="0"/>
              <w:numPr>
                <w:ilvl w:val="0"/>
                <w:numId w:val="18"/>
              </w:numPr>
              <w:suppressAutoHyphens/>
              <w:spacing w:after="120" w:line="240" w:lineRule="auto"/>
              <w:jc w:val="both"/>
              <w:rPr>
                <w:rFonts w:ascii="Arial" w:eastAsia="Times New Roman" w:hAnsi="Arial" w:cs="Arial"/>
                <w:sz w:val="20"/>
                <w:szCs w:val="20"/>
                <w:lang w:eastAsia="ar-SA"/>
              </w:rPr>
            </w:pPr>
            <w:r w:rsidRPr="0001396F">
              <w:rPr>
                <w:rFonts w:ascii="Arial" w:hAnsi="Arial" w:cs="Arial"/>
                <w:sz w:val="20"/>
                <w:szCs w:val="20"/>
                <w:lang w:eastAsia="ar-SA"/>
              </w:rPr>
              <w:t xml:space="preserve">servis motorja (vsakih 100 ur oz. na 1 leto – glej opombe)  </w:t>
            </w:r>
          </w:p>
        </w:tc>
        <w:tc>
          <w:tcPr>
            <w:tcW w:w="1560" w:type="dxa"/>
            <w:tcBorders>
              <w:top w:val="single" w:sz="4" w:space="0" w:color="auto"/>
              <w:left w:val="single" w:sz="4" w:space="0" w:color="auto"/>
              <w:bottom w:val="single" w:sz="4" w:space="0" w:color="auto"/>
              <w:right w:val="single" w:sz="4" w:space="0" w:color="auto"/>
            </w:tcBorders>
            <w:vAlign w:val="center"/>
          </w:tcPr>
          <w:p w14:paraId="1B04B943"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1F43FCC9" w14:textId="3645BA80"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6DC3FF0C"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5F6836F" w14:textId="77777777" w:rsidR="00EA1F98" w:rsidRDefault="00EA1F98" w:rsidP="00E52D90">
            <w:pPr>
              <w:widowControl w:val="0"/>
              <w:numPr>
                <w:ilvl w:val="0"/>
                <w:numId w:val="18"/>
              </w:numPr>
              <w:suppressAutoHyphens/>
              <w:spacing w:after="120" w:line="240" w:lineRule="auto"/>
              <w:jc w:val="both"/>
              <w:rPr>
                <w:rFonts w:ascii="Arial" w:hAnsi="Arial" w:cs="Arial"/>
                <w:sz w:val="20"/>
                <w:szCs w:val="20"/>
                <w:lang w:eastAsia="ar-SA"/>
              </w:rPr>
            </w:pPr>
            <w:r>
              <w:rPr>
                <w:rFonts w:ascii="Arial" w:hAnsi="Arial" w:cs="Arial"/>
                <w:sz w:val="20"/>
                <w:szCs w:val="20"/>
                <w:lang w:eastAsia="ar-SA"/>
              </w:rPr>
              <w:t>motor - menjava črpalke goriva</w:t>
            </w:r>
          </w:p>
        </w:tc>
        <w:tc>
          <w:tcPr>
            <w:tcW w:w="1560" w:type="dxa"/>
            <w:tcBorders>
              <w:top w:val="single" w:sz="4" w:space="0" w:color="auto"/>
              <w:left w:val="single" w:sz="4" w:space="0" w:color="auto"/>
              <w:bottom w:val="single" w:sz="4" w:space="0" w:color="auto"/>
              <w:right w:val="single" w:sz="4" w:space="0" w:color="auto"/>
            </w:tcBorders>
            <w:vAlign w:val="center"/>
          </w:tcPr>
          <w:p w14:paraId="2D1CECA7"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9AF8667" w14:textId="2C10812A"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5CF10BBC"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31C6334" w14:textId="77777777" w:rsidR="00EA1F98" w:rsidRPr="0001396F" w:rsidRDefault="00EA1F98" w:rsidP="00E52D90">
            <w:pPr>
              <w:widowControl w:val="0"/>
              <w:numPr>
                <w:ilvl w:val="0"/>
                <w:numId w:val="18"/>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ureditev podvodnega dela plovila (brušenje </w:t>
            </w:r>
            <w:proofErr w:type="spellStart"/>
            <w:r w:rsidRPr="0001396F">
              <w:rPr>
                <w:rFonts w:ascii="Arial" w:eastAsia="Times New Roman" w:hAnsi="Arial" w:cs="Arial"/>
                <w:sz w:val="20"/>
                <w:szCs w:val="20"/>
                <w:lang w:eastAsia="ar-SA"/>
              </w:rPr>
              <w:t>antivegetativnega</w:t>
            </w:r>
            <w:proofErr w:type="spellEnd"/>
            <w:r w:rsidRPr="0001396F">
              <w:rPr>
                <w:rFonts w:ascii="Arial" w:eastAsia="Times New Roman" w:hAnsi="Arial" w:cs="Arial"/>
                <w:sz w:val="20"/>
                <w:szCs w:val="20"/>
                <w:lang w:eastAsia="ar-SA"/>
              </w:rPr>
              <w:t xml:space="preserve"> premaza, saniranje poškodb, nanos novega </w:t>
            </w:r>
            <w:proofErr w:type="spellStart"/>
            <w:r w:rsidRPr="0001396F">
              <w:rPr>
                <w:rFonts w:ascii="Arial" w:eastAsia="Times New Roman" w:hAnsi="Arial" w:cs="Arial"/>
                <w:sz w:val="20"/>
                <w:szCs w:val="20"/>
                <w:lang w:eastAsia="ar-SA"/>
              </w:rPr>
              <w:t>antivegetativnega</w:t>
            </w:r>
            <w:proofErr w:type="spellEnd"/>
            <w:r w:rsidRPr="0001396F">
              <w:rPr>
                <w:rFonts w:ascii="Arial" w:eastAsia="Times New Roman" w:hAnsi="Arial" w:cs="Arial"/>
                <w:sz w:val="20"/>
                <w:szCs w:val="20"/>
                <w:lang w:eastAsia="ar-SA"/>
              </w:rPr>
              <w:t xml:space="preserve"> premaza - 2 x črni)</w:t>
            </w:r>
          </w:p>
        </w:tc>
        <w:tc>
          <w:tcPr>
            <w:tcW w:w="1560" w:type="dxa"/>
            <w:tcBorders>
              <w:top w:val="single" w:sz="4" w:space="0" w:color="auto"/>
              <w:left w:val="single" w:sz="4" w:space="0" w:color="auto"/>
              <w:bottom w:val="single" w:sz="4" w:space="0" w:color="auto"/>
              <w:right w:val="single" w:sz="4" w:space="0" w:color="auto"/>
            </w:tcBorders>
            <w:vAlign w:val="center"/>
          </w:tcPr>
          <w:p w14:paraId="43166E79"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4E98F4B8" w14:textId="1037F8BC"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1EC1D038"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65C23C9" w14:textId="77777777" w:rsidR="00EA1F98" w:rsidRPr="0001396F" w:rsidRDefault="00EA1F98" w:rsidP="00E52D90">
            <w:pPr>
              <w:widowControl w:val="0"/>
              <w:numPr>
                <w:ilvl w:val="0"/>
                <w:numId w:val="18"/>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čiščenje zunanjosti plovila, impregniranje tubusov z zaščitnim premazom</w:t>
            </w:r>
          </w:p>
        </w:tc>
        <w:tc>
          <w:tcPr>
            <w:tcW w:w="1560" w:type="dxa"/>
            <w:tcBorders>
              <w:top w:val="single" w:sz="4" w:space="0" w:color="auto"/>
              <w:left w:val="single" w:sz="4" w:space="0" w:color="auto"/>
              <w:bottom w:val="single" w:sz="4" w:space="0" w:color="auto"/>
              <w:right w:val="single" w:sz="4" w:space="0" w:color="auto"/>
            </w:tcBorders>
            <w:vAlign w:val="center"/>
          </w:tcPr>
          <w:p w14:paraId="37D58C7E"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167B99A3" w14:textId="4E4DFAEB"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7D9DABD3"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C5DAB32" w14:textId="77777777" w:rsidR="00EA1F98" w:rsidRPr="0001396F" w:rsidRDefault="00EA1F98" w:rsidP="00E52D90">
            <w:pPr>
              <w:widowControl w:val="0"/>
              <w:numPr>
                <w:ilvl w:val="0"/>
                <w:numId w:val="18"/>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strojno poliranje zunanjosti plovila, poliranje </w:t>
            </w:r>
            <w:proofErr w:type="spellStart"/>
            <w:r w:rsidRPr="0001396F">
              <w:rPr>
                <w:rFonts w:ascii="Arial" w:eastAsia="Times New Roman" w:hAnsi="Arial" w:cs="Arial"/>
                <w:sz w:val="20"/>
                <w:szCs w:val="20"/>
                <w:lang w:eastAsia="ar-SA"/>
              </w:rPr>
              <w:t>inox</w:t>
            </w:r>
            <w:proofErr w:type="spellEnd"/>
            <w:r w:rsidRPr="0001396F">
              <w:rPr>
                <w:rFonts w:ascii="Arial" w:eastAsia="Times New Roman" w:hAnsi="Arial" w:cs="Arial"/>
                <w:sz w:val="20"/>
                <w:szCs w:val="20"/>
                <w:lang w:eastAsia="ar-SA"/>
              </w:rPr>
              <w:t>-a</w:t>
            </w:r>
          </w:p>
        </w:tc>
        <w:tc>
          <w:tcPr>
            <w:tcW w:w="1560" w:type="dxa"/>
            <w:tcBorders>
              <w:top w:val="single" w:sz="4" w:space="0" w:color="auto"/>
              <w:left w:val="single" w:sz="4" w:space="0" w:color="auto"/>
              <w:bottom w:val="single" w:sz="4" w:space="0" w:color="auto"/>
              <w:right w:val="single" w:sz="4" w:space="0" w:color="auto"/>
            </w:tcBorders>
            <w:vAlign w:val="center"/>
          </w:tcPr>
          <w:p w14:paraId="007D4F25"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6251F7D6" w14:textId="209FF32C"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680C7E1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4D5B637" w14:textId="77777777" w:rsidR="00EA1F98" w:rsidRPr="0001396F" w:rsidRDefault="00EA1F98" w:rsidP="00E52D90">
            <w:pPr>
              <w:widowControl w:val="0"/>
              <w:numPr>
                <w:ilvl w:val="0"/>
                <w:numId w:val="18"/>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čiščenje notranjosti plovila </w:t>
            </w:r>
            <w:r w:rsidRPr="0001396F">
              <w:rPr>
                <w:rFonts w:ascii="Arial" w:hAnsi="Arial" w:cs="Arial"/>
                <w:sz w:val="20"/>
                <w:szCs w:val="20"/>
                <w:lang w:eastAsia="ar-SA"/>
              </w:rPr>
              <w:t xml:space="preserve">(prostori za odlaganje opreme, </w:t>
            </w:r>
            <w:proofErr w:type="spellStart"/>
            <w:r w:rsidRPr="0001396F">
              <w:rPr>
                <w:rFonts w:ascii="Arial" w:hAnsi="Arial" w:cs="Arial"/>
                <w:sz w:val="20"/>
                <w:szCs w:val="20"/>
                <w:lang w:eastAsia="ar-SA"/>
              </w:rPr>
              <w:t>kaljuže</w:t>
            </w:r>
            <w:proofErr w:type="spellEnd"/>
            <w:r w:rsidRPr="0001396F">
              <w:rPr>
                <w:rFonts w:ascii="Arial" w:hAnsi="Arial" w:cs="Arial"/>
                <w:sz w:val="20"/>
                <w:szCs w:val="20"/>
                <w:lang w:eastAsia="ar-SA"/>
              </w:rPr>
              <w:t xml:space="preserve">, </w:t>
            </w:r>
            <w:proofErr w:type="spellStart"/>
            <w:r w:rsidRPr="0001396F">
              <w:rPr>
                <w:rFonts w:ascii="Arial" w:hAnsi="Arial" w:cs="Arial"/>
                <w:sz w:val="20"/>
                <w:szCs w:val="20"/>
                <w:lang w:eastAsia="ar-SA"/>
              </w:rPr>
              <w:t>gavoni</w:t>
            </w:r>
            <w:proofErr w:type="spellEnd"/>
            <w:r w:rsidRPr="0001396F">
              <w:rPr>
                <w:rFonts w:ascii="Arial" w:hAnsi="Arial" w:cs="Arial"/>
                <w:sz w:val="20"/>
                <w:szCs w:val="20"/>
                <w:lang w:eastAsia="ar-SA"/>
              </w:rPr>
              <w:t>…)</w:t>
            </w:r>
          </w:p>
        </w:tc>
        <w:tc>
          <w:tcPr>
            <w:tcW w:w="1560" w:type="dxa"/>
            <w:tcBorders>
              <w:top w:val="single" w:sz="4" w:space="0" w:color="auto"/>
              <w:left w:val="single" w:sz="4" w:space="0" w:color="auto"/>
              <w:bottom w:val="single" w:sz="4" w:space="0" w:color="auto"/>
              <w:right w:val="single" w:sz="4" w:space="0" w:color="auto"/>
            </w:tcBorders>
            <w:vAlign w:val="center"/>
          </w:tcPr>
          <w:p w14:paraId="35BC197F"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0C2AFBD9" w14:textId="3340A4BE"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68652F5E"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424DEC0E" w14:textId="77777777" w:rsidR="00EA1F98" w:rsidRPr="0001396F" w:rsidRDefault="00EA1F98" w:rsidP="00E52D90">
            <w:pPr>
              <w:widowControl w:val="0"/>
              <w:numPr>
                <w:ilvl w:val="0"/>
                <w:numId w:val="18"/>
              </w:numPr>
              <w:suppressAutoHyphens/>
              <w:spacing w:after="120" w:line="240" w:lineRule="auto"/>
              <w:jc w:val="both"/>
              <w:rPr>
                <w:rFonts w:ascii="Arial" w:eastAsia="Times New Roman" w:hAnsi="Arial" w:cs="Arial"/>
                <w:sz w:val="20"/>
                <w:szCs w:val="20"/>
                <w:lang w:eastAsia="ar-SA"/>
              </w:rPr>
            </w:pPr>
            <w:r w:rsidRPr="009D6F18">
              <w:rPr>
                <w:rFonts w:ascii="Arial" w:eastAsia="Times New Roman" w:hAnsi="Arial" w:cs="Arial"/>
                <w:sz w:val="20"/>
                <w:szCs w:val="20"/>
                <w:lang w:eastAsia="ar-SA"/>
              </w:rPr>
              <w:t>sanacija poškodb nadvodnega dela velikosti    10 cm x 10 cm (10 x)</w:t>
            </w:r>
          </w:p>
        </w:tc>
        <w:tc>
          <w:tcPr>
            <w:tcW w:w="1560" w:type="dxa"/>
            <w:tcBorders>
              <w:top w:val="single" w:sz="4" w:space="0" w:color="auto"/>
              <w:left w:val="single" w:sz="4" w:space="0" w:color="auto"/>
              <w:bottom w:val="single" w:sz="4" w:space="0" w:color="auto"/>
              <w:right w:val="single" w:sz="4" w:space="0" w:color="auto"/>
            </w:tcBorders>
            <w:vAlign w:val="center"/>
          </w:tcPr>
          <w:p w14:paraId="4265BBAA"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53DD35C9" w14:textId="51FCEAFC" w:rsidR="00EA1F98"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3ECA47A6"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CD710B4" w14:textId="77777777" w:rsidR="00EA1F98" w:rsidRPr="0001396F" w:rsidRDefault="00EA1F98" w:rsidP="00E52D90">
            <w:pPr>
              <w:widowControl w:val="0"/>
              <w:numPr>
                <w:ilvl w:val="0"/>
                <w:numId w:val="18"/>
              </w:numPr>
              <w:suppressAutoHyphens/>
              <w:spacing w:after="12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dvig plovila</w:t>
            </w:r>
            <w:r>
              <w:rPr>
                <w:rFonts w:ascii="Arial" w:eastAsia="Times New Roman" w:hAnsi="Arial" w:cs="Arial"/>
                <w:sz w:val="20"/>
                <w:szCs w:val="20"/>
                <w:lang w:eastAsia="ar-SA"/>
              </w:rPr>
              <w:t xml:space="preserve">, </w:t>
            </w:r>
            <w:r w:rsidRPr="00F56E0B">
              <w:rPr>
                <w:rFonts w:ascii="Arial" w:eastAsia="Times New Roman" w:hAnsi="Arial" w:cs="Arial"/>
                <w:sz w:val="20"/>
                <w:szCs w:val="20"/>
                <w:lang w:eastAsia="ar-SA"/>
              </w:rPr>
              <w:t xml:space="preserve">pranje podvodnega dela z visokim pritiskom, spust v </w:t>
            </w:r>
            <w:r>
              <w:rPr>
                <w:rFonts w:ascii="Arial" w:eastAsia="Times New Roman" w:hAnsi="Arial" w:cs="Arial"/>
                <w:sz w:val="20"/>
                <w:szCs w:val="20"/>
                <w:lang w:eastAsia="ar-SA"/>
              </w:rPr>
              <w:t>morje</w:t>
            </w:r>
          </w:p>
        </w:tc>
        <w:tc>
          <w:tcPr>
            <w:tcW w:w="1560" w:type="dxa"/>
            <w:tcBorders>
              <w:top w:val="single" w:sz="4" w:space="0" w:color="auto"/>
              <w:left w:val="single" w:sz="4" w:space="0" w:color="auto"/>
              <w:bottom w:val="single" w:sz="4" w:space="0" w:color="auto"/>
              <w:right w:val="single" w:sz="4" w:space="0" w:color="auto"/>
            </w:tcBorders>
            <w:vAlign w:val="center"/>
          </w:tcPr>
          <w:p w14:paraId="31A87DEB"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7F36083" w14:textId="6ECF96D7" w:rsidR="00EA1F98"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6D36FBF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12B7EC6" w14:textId="77777777" w:rsidR="00EA1F98" w:rsidRPr="0001396F" w:rsidRDefault="00EA1F98" w:rsidP="00E52D90">
            <w:pPr>
              <w:widowControl w:val="0"/>
              <w:numPr>
                <w:ilvl w:val="0"/>
                <w:numId w:val="18"/>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dvig plovila</w:t>
            </w:r>
            <w:r>
              <w:rPr>
                <w:rFonts w:ascii="Arial" w:eastAsia="Times New Roman" w:hAnsi="Arial" w:cs="Arial"/>
                <w:sz w:val="20"/>
                <w:szCs w:val="20"/>
                <w:lang w:eastAsia="ar-SA"/>
              </w:rPr>
              <w:t xml:space="preserve"> (kontrolni dvig)</w:t>
            </w:r>
            <w:r w:rsidRPr="0001396F">
              <w:rPr>
                <w:rFonts w:ascii="Arial" w:eastAsia="Times New Roman" w:hAnsi="Arial" w:cs="Arial"/>
                <w:sz w:val="20"/>
                <w:szCs w:val="20"/>
                <w:lang w:eastAsia="ar-SA"/>
              </w:rPr>
              <w:t>, spust v morje</w:t>
            </w:r>
          </w:p>
        </w:tc>
        <w:tc>
          <w:tcPr>
            <w:tcW w:w="1560" w:type="dxa"/>
            <w:tcBorders>
              <w:top w:val="single" w:sz="4" w:space="0" w:color="auto"/>
              <w:left w:val="single" w:sz="4" w:space="0" w:color="auto"/>
              <w:bottom w:val="single" w:sz="4" w:space="0" w:color="auto"/>
              <w:right w:val="single" w:sz="4" w:space="0" w:color="auto"/>
            </w:tcBorders>
            <w:vAlign w:val="center"/>
          </w:tcPr>
          <w:p w14:paraId="2CAB591C"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4863F4B" w14:textId="2CDAB962"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5A93A6B8"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16CCC6E" w14:textId="77777777" w:rsidR="00EA1F98" w:rsidRPr="0001396F" w:rsidRDefault="00EA1F98" w:rsidP="00E52D90">
            <w:pPr>
              <w:widowControl w:val="0"/>
              <w:numPr>
                <w:ilvl w:val="0"/>
                <w:numId w:val="18"/>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stroški marine: dvig, spust, pranje s pritiskom, podstavek 3 dni</w:t>
            </w:r>
          </w:p>
        </w:tc>
        <w:tc>
          <w:tcPr>
            <w:tcW w:w="1560" w:type="dxa"/>
            <w:tcBorders>
              <w:top w:val="single" w:sz="4" w:space="0" w:color="auto"/>
              <w:left w:val="single" w:sz="4" w:space="0" w:color="auto"/>
              <w:bottom w:val="single" w:sz="4" w:space="0" w:color="auto"/>
              <w:right w:val="single" w:sz="4" w:space="0" w:color="auto"/>
            </w:tcBorders>
            <w:vAlign w:val="center"/>
          </w:tcPr>
          <w:p w14:paraId="75EB7D7C"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663A030B" w14:textId="5E06A111"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4777C79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D6FC5FF" w14:textId="77777777" w:rsidR="00EA1F98" w:rsidRPr="0001396F" w:rsidRDefault="00EA1F98" w:rsidP="00E52D90">
            <w:pPr>
              <w:widowControl w:val="0"/>
              <w:numPr>
                <w:ilvl w:val="0"/>
                <w:numId w:val="18"/>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lastRenderedPageBreak/>
              <w:t>stroški marine: dvig, spust,</w:t>
            </w:r>
            <w:r>
              <w:rPr>
                <w:rFonts w:ascii="Arial" w:eastAsia="Times New Roman" w:hAnsi="Arial" w:cs="Arial"/>
                <w:sz w:val="20"/>
                <w:szCs w:val="20"/>
                <w:lang w:eastAsia="ar-SA"/>
              </w:rPr>
              <w:t xml:space="preserve"> pranje s pritiskom, podstavek 8</w:t>
            </w:r>
            <w:r w:rsidRPr="0001396F">
              <w:rPr>
                <w:rFonts w:ascii="Arial" w:eastAsia="Times New Roman" w:hAnsi="Arial" w:cs="Arial"/>
                <w:sz w:val="20"/>
                <w:szCs w:val="20"/>
                <w:lang w:eastAsia="ar-SA"/>
              </w:rPr>
              <w:t xml:space="preserve"> dni</w:t>
            </w:r>
          </w:p>
        </w:tc>
        <w:tc>
          <w:tcPr>
            <w:tcW w:w="1560" w:type="dxa"/>
            <w:tcBorders>
              <w:top w:val="single" w:sz="4" w:space="0" w:color="auto"/>
              <w:left w:val="single" w:sz="4" w:space="0" w:color="auto"/>
              <w:bottom w:val="single" w:sz="4" w:space="0" w:color="auto"/>
              <w:right w:val="single" w:sz="4" w:space="0" w:color="auto"/>
            </w:tcBorders>
            <w:vAlign w:val="center"/>
          </w:tcPr>
          <w:p w14:paraId="740BA9B7"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7E7AC8D6" w14:textId="3F5DF96B"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45C8E8A1"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930731F" w14:textId="77777777" w:rsidR="00EA1F98" w:rsidRPr="0001396F" w:rsidRDefault="00EA1F98" w:rsidP="00E52D90">
            <w:pPr>
              <w:widowControl w:val="0"/>
              <w:numPr>
                <w:ilvl w:val="0"/>
                <w:numId w:val="18"/>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stroški marine: dvig, spust, pranje s pritiskom, hangar + podstavek v hangarju 5 dni</w:t>
            </w:r>
          </w:p>
        </w:tc>
        <w:tc>
          <w:tcPr>
            <w:tcW w:w="1560" w:type="dxa"/>
            <w:tcBorders>
              <w:top w:val="single" w:sz="4" w:space="0" w:color="auto"/>
              <w:left w:val="single" w:sz="4" w:space="0" w:color="auto"/>
              <w:bottom w:val="single" w:sz="4" w:space="0" w:color="auto"/>
              <w:right w:val="single" w:sz="4" w:space="0" w:color="auto"/>
            </w:tcBorders>
            <w:vAlign w:val="center"/>
          </w:tcPr>
          <w:p w14:paraId="32BD5DDB" w14:textId="77777777" w:rsidR="00EA1F98" w:rsidRPr="00C444A6" w:rsidRDefault="00EA1F98" w:rsidP="00E52D90">
            <w:pPr>
              <w:widowControl w:val="0"/>
              <w:suppressAutoHyphens/>
              <w:spacing w:after="120" w:line="240" w:lineRule="auto"/>
              <w:jc w:val="center"/>
              <w:rPr>
                <w:rFonts w:ascii="Arial" w:eastAsia="Times New Roman" w:hAnsi="Arial" w:cs="Arial"/>
                <w:sz w:val="20"/>
                <w:szCs w:val="20"/>
                <w:lang w:eastAsia="ar-SA"/>
              </w:rPr>
            </w:pPr>
            <w:r w:rsidRPr="00C444A6">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5C65C1F" w14:textId="13365B76" w:rsidR="00EA1F98" w:rsidRPr="00C444A6"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3C5DCC6B" w14:textId="77777777" w:rsidTr="00E52D90">
        <w:trPr>
          <w:trHeight w:val="397"/>
        </w:trPr>
        <w:tc>
          <w:tcPr>
            <w:tcW w:w="6733" w:type="dxa"/>
            <w:gridSpan w:val="2"/>
            <w:tcBorders>
              <w:top w:val="single" w:sz="18" w:space="0" w:color="auto"/>
              <w:left w:val="single" w:sz="4" w:space="0" w:color="auto"/>
              <w:bottom w:val="single" w:sz="4" w:space="0" w:color="auto"/>
              <w:right w:val="single" w:sz="4" w:space="0" w:color="auto"/>
            </w:tcBorders>
            <w:vAlign w:val="center"/>
          </w:tcPr>
          <w:p w14:paraId="47913A63" w14:textId="77777777" w:rsidR="00EA1F98" w:rsidRPr="00C444A6" w:rsidRDefault="00EA1F98" w:rsidP="00E52D90">
            <w:pPr>
              <w:widowControl w:val="0"/>
              <w:suppressAutoHyphens/>
              <w:spacing w:after="120" w:line="240" w:lineRule="auto"/>
              <w:jc w:val="right"/>
              <w:rPr>
                <w:rFonts w:ascii="Arial" w:eastAsia="Times New Roman" w:hAnsi="Arial" w:cs="Arial"/>
                <w:sz w:val="20"/>
                <w:szCs w:val="20"/>
                <w:lang w:eastAsia="ar-SA"/>
              </w:rPr>
            </w:pPr>
            <w:r w:rsidRPr="00C444A6">
              <w:rPr>
                <w:rFonts w:ascii="Arial" w:eastAsia="Times New Roman" w:hAnsi="Arial" w:cs="Arial"/>
                <w:b/>
                <w:sz w:val="20"/>
                <w:szCs w:val="20"/>
                <w:lang w:eastAsia="ar-SA"/>
              </w:rPr>
              <w:t>SKUPAJ:</w:t>
            </w:r>
          </w:p>
        </w:tc>
        <w:tc>
          <w:tcPr>
            <w:tcW w:w="2477" w:type="dxa"/>
            <w:tcBorders>
              <w:top w:val="single" w:sz="18" w:space="0" w:color="auto"/>
              <w:left w:val="single" w:sz="4" w:space="0" w:color="auto"/>
              <w:bottom w:val="single" w:sz="4" w:space="0" w:color="auto"/>
              <w:right w:val="single" w:sz="4" w:space="0" w:color="auto"/>
            </w:tcBorders>
            <w:vAlign w:val="center"/>
          </w:tcPr>
          <w:p w14:paraId="2979AFE6" w14:textId="275F6C53" w:rsidR="00EA1F98" w:rsidRPr="00C444A6" w:rsidRDefault="00EA1F98" w:rsidP="00E52D90">
            <w:pPr>
              <w:widowControl w:val="0"/>
              <w:suppressAutoHyphens/>
              <w:spacing w:after="120" w:line="240" w:lineRule="auto"/>
              <w:jc w:val="right"/>
              <w:rPr>
                <w:rFonts w:ascii="Arial" w:eastAsia="Times New Roman" w:hAnsi="Arial" w:cs="Arial"/>
                <w:b/>
                <w:sz w:val="24"/>
                <w:szCs w:val="24"/>
                <w:lang w:eastAsia="ar-SA"/>
              </w:rPr>
            </w:pPr>
          </w:p>
        </w:tc>
      </w:tr>
    </w:tbl>
    <w:p w14:paraId="6F3FC113" w14:textId="77777777" w:rsidR="00F22BB1" w:rsidRPr="0001396F" w:rsidRDefault="00F22BB1" w:rsidP="0001396F">
      <w:pPr>
        <w:suppressAutoHyphens/>
        <w:spacing w:after="120" w:line="240" w:lineRule="auto"/>
        <w:jc w:val="both"/>
        <w:rPr>
          <w:rFonts w:ascii="Arial" w:eastAsia="Times New Roman" w:hAnsi="Arial" w:cs="Arial"/>
          <w:b/>
          <w:sz w:val="20"/>
          <w:szCs w:val="20"/>
          <w:lang w:eastAsia="ar-SA"/>
        </w:rPr>
      </w:pPr>
    </w:p>
    <w:p w14:paraId="5511CBDE" w14:textId="77777777" w:rsidR="0001396F" w:rsidRDefault="0001396F" w:rsidP="0001396F">
      <w:pPr>
        <w:rPr>
          <w:rFonts w:ascii="Arial" w:eastAsia="Times New Roman" w:hAnsi="Arial" w:cs="Arial"/>
          <w:b/>
          <w:sz w:val="24"/>
          <w:szCs w:val="24"/>
          <w:u w:val="single"/>
          <w:lang w:eastAsia="ar-SA"/>
        </w:rPr>
      </w:pPr>
    </w:p>
    <w:p w14:paraId="26C6EA01" w14:textId="77777777" w:rsidR="00F22BB1" w:rsidRPr="0001396F" w:rsidRDefault="00F22BB1" w:rsidP="0001396F">
      <w:pPr>
        <w:rPr>
          <w:rFonts w:ascii="Arial" w:eastAsia="Times New Roman" w:hAnsi="Arial" w:cs="Arial"/>
          <w:b/>
          <w:sz w:val="24"/>
          <w:szCs w:val="24"/>
          <w:u w:val="single"/>
          <w:lang w:eastAsia="ar-SA"/>
        </w:rPr>
      </w:pPr>
    </w:p>
    <w:p w14:paraId="0FE90017" w14:textId="77777777" w:rsidR="00EA1F98" w:rsidRPr="0001396F" w:rsidRDefault="00EA1F98" w:rsidP="00EA1F98">
      <w:pPr>
        <w:suppressAutoHyphens/>
        <w:spacing w:after="120" w:line="240" w:lineRule="auto"/>
        <w:jc w:val="both"/>
        <w:rPr>
          <w:rFonts w:ascii="Arial" w:eastAsia="Times New Roman" w:hAnsi="Arial" w:cs="Arial"/>
          <w:b/>
          <w:i/>
          <w:sz w:val="20"/>
          <w:szCs w:val="20"/>
          <w:lang w:eastAsia="ar-SA"/>
        </w:rPr>
      </w:pPr>
      <w:r w:rsidRPr="00E97D00">
        <w:rPr>
          <w:rFonts w:ascii="Arial" w:eastAsia="Times New Roman" w:hAnsi="Arial" w:cs="Arial"/>
          <w:b/>
          <w:i/>
          <w:sz w:val="20"/>
          <w:szCs w:val="20"/>
          <w:lang w:eastAsia="ar-SA"/>
        </w:rPr>
        <w:t>PLOVILO SI-13:</w:t>
      </w:r>
    </w:p>
    <w:p w14:paraId="78B52228"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Material izgradnje: plastika (poliester-GRP) + guma (tubusi)</w:t>
      </w:r>
    </w:p>
    <w:p w14:paraId="57EC5463"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Dolžina: 6,48 m</w:t>
      </w:r>
    </w:p>
    <w:p w14:paraId="206E3D8C"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Širina: 2,56 m</w:t>
      </w:r>
    </w:p>
    <w:p w14:paraId="403BE6B2"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Površina podvodnega dela: cca 20 m</w:t>
      </w:r>
      <w:r w:rsidRPr="0001396F">
        <w:rPr>
          <w:rFonts w:ascii="Arial" w:eastAsia="Times New Roman" w:hAnsi="Arial" w:cs="Arial"/>
          <w:sz w:val="20"/>
          <w:szCs w:val="20"/>
          <w:vertAlign w:val="superscript"/>
          <w:lang w:eastAsia="ar-SA"/>
        </w:rPr>
        <w:t>2</w:t>
      </w:r>
    </w:p>
    <w:p w14:paraId="550E1567"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proofErr w:type="spellStart"/>
      <w:r w:rsidRPr="0001396F">
        <w:rPr>
          <w:rFonts w:ascii="Arial" w:eastAsia="Times New Roman" w:hAnsi="Arial" w:cs="Arial"/>
          <w:sz w:val="20"/>
          <w:szCs w:val="20"/>
          <w:lang w:eastAsia="ar-SA"/>
        </w:rPr>
        <w:t>Antivegetativni</w:t>
      </w:r>
      <w:proofErr w:type="spellEnd"/>
      <w:r w:rsidRPr="0001396F">
        <w:rPr>
          <w:rFonts w:ascii="Arial" w:eastAsia="Times New Roman" w:hAnsi="Arial" w:cs="Arial"/>
          <w:sz w:val="20"/>
          <w:szCs w:val="20"/>
          <w:lang w:eastAsia="ar-SA"/>
        </w:rPr>
        <w:t xml:space="preserve"> premaz: HEMPEL NCT</w:t>
      </w:r>
    </w:p>
    <w:p w14:paraId="1857E8FC"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MOTOR (1x):</w:t>
      </w:r>
    </w:p>
    <w:p w14:paraId="7F91D9D8"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model: YAMAHA F150 AETX, 4t</w:t>
      </w:r>
    </w:p>
    <w:p w14:paraId="195F2C8E"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moč motorja: 109,5 kW</w:t>
      </w:r>
    </w:p>
    <w:p w14:paraId="733D0B70" w14:textId="77777777" w:rsidR="00EA1F98" w:rsidRPr="00EB50E7"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št. ur motorjev: cca. </w:t>
      </w:r>
      <w:r>
        <w:rPr>
          <w:rFonts w:ascii="Arial" w:eastAsia="Times New Roman" w:hAnsi="Arial" w:cs="Arial"/>
          <w:b/>
          <w:sz w:val="20"/>
          <w:szCs w:val="20"/>
          <w:lang w:eastAsia="ar-SA"/>
        </w:rPr>
        <w:t>100</w:t>
      </w:r>
      <w:r w:rsidRPr="0001396F">
        <w:rPr>
          <w:rFonts w:ascii="Arial" w:eastAsia="Times New Roman" w:hAnsi="Arial" w:cs="Arial"/>
          <w:b/>
          <w:sz w:val="20"/>
          <w:szCs w:val="20"/>
          <w:lang w:eastAsia="ar-SA"/>
        </w:rPr>
        <w:t>0 ur</w:t>
      </w:r>
    </w:p>
    <w:p w14:paraId="07ECCF50" w14:textId="77777777" w:rsidR="00EA1F98" w:rsidRDefault="00EA1F98" w:rsidP="00EA1F98">
      <w:pPr>
        <w:suppressAutoHyphens/>
        <w:spacing w:after="120" w:line="240" w:lineRule="auto"/>
        <w:contextualSpacing/>
        <w:jc w:val="both"/>
        <w:rPr>
          <w:rFonts w:ascii="Arial" w:eastAsia="Times New Roman" w:hAnsi="Arial" w:cs="Arial"/>
          <w:b/>
          <w:sz w:val="20"/>
          <w:szCs w:val="20"/>
          <w:lang w:eastAsia="ar-SA"/>
        </w:rPr>
      </w:pPr>
    </w:p>
    <w:p w14:paraId="22D9DAD9" w14:textId="77777777" w:rsidR="00EA1F98" w:rsidRDefault="00EA1F98" w:rsidP="00EA1F98">
      <w:pPr>
        <w:suppressAutoHyphens/>
        <w:spacing w:after="120" w:line="240" w:lineRule="auto"/>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AKUMULATORJI: </w:t>
      </w:r>
    </w:p>
    <w:p w14:paraId="1AAD85CF" w14:textId="77777777" w:rsidR="00EA1F98" w:rsidRDefault="00EA1F98" w:rsidP="00EA1F98">
      <w:pPr>
        <w:pStyle w:val="Odstavekseznama"/>
        <w:numPr>
          <w:ilvl w:val="0"/>
          <w:numId w:val="16"/>
        </w:numPr>
        <w:spacing w:after="120"/>
        <w:rPr>
          <w:rFonts w:ascii="Arial" w:hAnsi="Arial" w:cs="Arial"/>
          <w:szCs w:val="20"/>
        </w:rPr>
      </w:pPr>
      <w:r>
        <w:rPr>
          <w:rFonts w:ascii="Arial" w:hAnsi="Arial" w:cs="Arial"/>
          <w:szCs w:val="20"/>
        </w:rPr>
        <w:t>motorni: BANNER POWER BULL 100 Ah</w:t>
      </w:r>
    </w:p>
    <w:p w14:paraId="0DF31AE9" w14:textId="77777777" w:rsidR="00EA1F98" w:rsidRPr="00EB50E7" w:rsidRDefault="00EA1F98" w:rsidP="00EA1F98">
      <w:pPr>
        <w:pStyle w:val="Odstavekseznama"/>
        <w:numPr>
          <w:ilvl w:val="0"/>
          <w:numId w:val="16"/>
        </w:numPr>
        <w:spacing w:after="120"/>
        <w:rPr>
          <w:rFonts w:ascii="Arial" w:hAnsi="Arial" w:cs="Arial"/>
          <w:szCs w:val="20"/>
        </w:rPr>
      </w:pPr>
      <w:r>
        <w:rPr>
          <w:rFonts w:ascii="Arial" w:hAnsi="Arial" w:cs="Arial"/>
          <w:szCs w:val="20"/>
        </w:rPr>
        <w:t>servisni: BANNER POWER BULL 100 Ah</w:t>
      </w:r>
    </w:p>
    <w:p w14:paraId="425C25C6" w14:textId="77777777" w:rsidR="00EA1F98" w:rsidRPr="0001396F" w:rsidRDefault="00EA1F98" w:rsidP="00EA1F98">
      <w:pPr>
        <w:suppressAutoHyphens/>
        <w:spacing w:after="120" w:line="240" w:lineRule="auto"/>
        <w:jc w:val="both"/>
        <w:rPr>
          <w:rFonts w:ascii="Arial" w:eastAsia="Times New Roman" w:hAnsi="Arial" w:cs="Arial"/>
          <w:b/>
          <w:sz w:val="20"/>
          <w:szCs w:val="20"/>
          <w:lang w:eastAsia="ar-SA"/>
        </w:rPr>
      </w:pPr>
    </w:p>
    <w:p w14:paraId="6422018E" w14:textId="77777777" w:rsidR="00EA1F98" w:rsidRPr="0001396F" w:rsidRDefault="00EA1F98" w:rsidP="00EA1F98">
      <w:pPr>
        <w:suppressAutoHyphens/>
        <w:spacing w:after="120" w:line="240" w:lineRule="auto"/>
        <w:jc w:val="both"/>
        <w:rPr>
          <w:rFonts w:ascii="Arial" w:eastAsia="Times New Roman" w:hAnsi="Arial" w:cs="Arial"/>
          <w:b/>
          <w:sz w:val="20"/>
          <w:szCs w:val="20"/>
          <w:lang w:eastAsia="ar-SA"/>
        </w:rPr>
      </w:pPr>
      <w:r w:rsidRPr="0001396F">
        <w:rPr>
          <w:rFonts w:ascii="Arial" w:eastAsia="Times New Roman" w:hAnsi="Arial" w:cs="Arial"/>
          <w:b/>
          <w:sz w:val="20"/>
          <w:szCs w:val="20"/>
          <w:lang w:eastAsia="ar-SA"/>
        </w:rPr>
        <w:t>Dela, ki se bodo opravljala na čolnu SI-13: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3"/>
        <w:gridCol w:w="1561"/>
        <w:gridCol w:w="2478"/>
      </w:tblGrid>
      <w:tr w:rsidR="00EA1F98" w:rsidRPr="0001396F" w14:paraId="7A71B7E8" w14:textId="77777777" w:rsidTr="00E52D90">
        <w:trPr>
          <w:trHeight w:val="397"/>
        </w:trPr>
        <w:tc>
          <w:tcPr>
            <w:tcW w:w="280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7A2A29E"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Storitev</w:t>
            </w:r>
          </w:p>
        </w:tc>
        <w:tc>
          <w:tcPr>
            <w:tcW w:w="84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454ECF"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Izvajanje</w:t>
            </w:r>
          </w:p>
        </w:tc>
        <w:tc>
          <w:tcPr>
            <w:tcW w:w="134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EED12A5"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(brez DDV)</w:t>
            </w:r>
          </w:p>
          <w:p w14:paraId="77F12DAA"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r>
      <w:tr w:rsidR="00EA1F98" w:rsidRPr="0001396F" w14:paraId="68F4B97E" w14:textId="77777777" w:rsidTr="00E52D90">
        <w:trPr>
          <w:trHeight w:val="397"/>
        </w:trPr>
        <w:tc>
          <w:tcPr>
            <w:tcW w:w="2808" w:type="pct"/>
            <w:tcBorders>
              <w:top w:val="single" w:sz="4" w:space="0" w:color="auto"/>
              <w:left w:val="single" w:sz="4" w:space="0" w:color="auto"/>
              <w:bottom w:val="single" w:sz="4" w:space="0" w:color="auto"/>
              <w:right w:val="single" w:sz="4" w:space="0" w:color="auto"/>
            </w:tcBorders>
            <w:vAlign w:val="center"/>
          </w:tcPr>
          <w:p w14:paraId="77A947DF" w14:textId="77777777" w:rsidR="00EA1F98" w:rsidRPr="0001396F"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servis motorja na </w:t>
            </w:r>
            <w:r>
              <w:rPr>
                <w:rFonts w:ascii="Arial" w:eastAsia="Times New Roman" w:hAnsi="Arial" w:cs="Arial"/>
                <w:sz w:val="20"/>
                <w:szCs w:val="20"/>
                <w:lang w:eastAsia="ar-SA"/>
              </w:rPr>
              <w:t>2</w:t>
            </w:r>
            <w:r w:rsidRPr="0001396F">
              <w:rPr>
                <w:rFonts w:ascii="Arial" w:eastAsia="Times New Roman" w:hAnsi="Arial" w:cs="Arial"/>
                <w:sz w:val="20"/>
                <w:szCs w:val="20"/>
                <w:lang w:eastAsia="ar-SA"/>
              </w:rPr>
              <w:t xml:space="preserve">00 ur (glej opombe)  </w:t>
            </w:r>
          </w:p>
        </w:tc>
        <w:tc>
          <w:tcPr>
            <w:tcW w:w="847" w:type="pct"/>
            <w:tcBorders>
              <w:top w:val="single" w:sz="4" w:space="0" w:color="auto"/>
              <w:left w:val="single" w:sz="4" w:space="0" w:color="auto"/>
              <w:bottom w:val="single" w:sz="4" w:space="0" w:color="auto"/>
              <w:right w:val="single" w:sz="4" w:space="0" w:color="auto"/>
            </w:tcBorders>
            <w:vAlign w:val="center"/>
          </w:tcPr>
          <w:p w14:paraId="34373B4F"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1345" w:type="pct"/>
            <w:tcBorders>
              <w:top w:val="single" w:sz="4" w:space="0" w:color="auto"/>
              <w:left w:val="single" w:sz="4" w:space="0" w:color="auto"/>
              <w:bottom w:val="single" w:sz="4" w:space="0" w:color="auto"/>
              <w:right w:val="single" w:sz="4" w:space="0" w:color="auto"/>
            </w:tcBorders>
            <w:vAlign w:val="center"/>
          </w:tcPr>
          <w:p w14:paraId="45EB24EF" w14:textId="12CB774F"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19C05107" w14:textId="77777777" w:rsidTr="00E52D90">
        <w:trPr>
          <w:trHeight w:val="567"/>
        </w:trPr>
        <w:tc>
          <w:tcPr>
            <w:tcW w:w="2808" w:type="pct"/>
            <w:tcBorders>
              <w:top w:val="single" w:sz="4" w:space="0" w:color="auto"/>
              <w:left w:val="single" w:sz="4" w:space="0" w:color="auto"/>
              <w:bottom w:val="single" w:sz="4" w:space="0" w:color="auto"/>
              <w:right w:val="single" w:sz="4" w:space="0" w:color="auto"/>
            </w:tcBorders>
            <w:vAlign w:val="center"/>
          </w:tcPr>
          <w:p w14:paraId="0F7CFA5B" w14:textId="77777777" w:rsidR="00EA1F98" w:rsidRPr="0001396F"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servis motorja (vsakih 100 ur oz. na 1 leto – glej opombe)  </w:t>
            </w:r>
          </w:p>
        </w:tc>
        <w:tc>
          <w:tcPr>
            <w:tcW w:w="847" w:type="pct"/>
            <w:tcBorders>
              <w:top w:val="single" w:sz="4" w:space="0" w:color="auto"/>
              <w:left w:val="single" w:sz="4" w:space="0" w:color="auto"/>
              <w:bottom w:val="single" w:sz="4" w:space="0" w:color="auto"/>
              <w:right w:val="single" w:sz="4" w:space="0" w:color="auto"/>
            </w:tcBorders>
            <w:vAlign w:val="center"/>
          </w:tcPr>
          <w:p w14:paraId="489D37E5"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1345" w:type="pct"/>
            <w:tcBorders>
              <w:top w:val="single" w:sz="4" w:space="0" w:color="auto"/>
              <w:left w:val="single" w:sz="4" w:space="0" w:color="auto"/>
              <w:bottom w:val="single" w:sz="4" w:space="0" w:color="auto"/>
              <w:right w:val="single" w:sz="4" w:space="0" w:color="auto"/>
            </w:tcBorders>
            <w:vAlign w:val="center"/>
          </w:tcPr>
          <w:p w14:paraId="527626EE" w14:textId="22ACCC4C"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3EE6444B" w14:textId="77777777" w:rsidTr="00E52D90">
        <w:trPr>
          <w:trHeight w:val="397"/>
        </w:trPr>
        <w:tc>
          <w:tcPr>
            <w:tcW w:w="2808" w:type="pct"/>
            <w:tcBorders>
              <w:top w:val="single" w:sz="4" w:space="0" w:color="auto"/>
              <w:left w:val="single" w:sz="4" w:space="0" w:color="auto"/>
              <w:bottom w:val="single" w:sz="4" w:space="0" w:color="auto"/>
              <w:right w:val="single" w:sz="4" w:space="0" w:color="auto"/>
            </w:tcBorders>
            <w:vAlign w:val="center"/>
          </w:tcPr>
          <w:p w14:paraId="01F147D9" w14:textId="77777777" w:rsidR="00EA1F98" w:rsidRDefault="00EA1F98" w:rsidP="00E52D90">
            <w:pPr>
              <w:widowControl w:val="0"/>
              <w:numPr>
                <w:ilvl w:val="0"/>
                <w:numId w:val="19"/>
              </w:numPr>
              <w:suppressAutoHyphens/>
              <w:spacing w:after="120" w:line="240" w:lineRule="auto"/>
              <w:contextualSpacing/>
              <w:jc w:val="both"/>
              <w:rPr>
                <w:rFonts w:ascii="Arial" w:hAnsi="Arial" w:cs="Arial"/>
                <w:sz w:val="20"/>
                <w:szCs w:val="20"/>
                <w:lang w:eastAsia="ar-SA"/>
              </w:rPr>
            </w:pPr>
            <w:r>
              <w:rPr>
                <w:rFonts w:ascii="Arial" w:hAnsi="Arial" w:cs="Arial"/>
                <w:sz w:val="20"/>
                <w:szCs w:val="20"/>
                <w:lang w:eastAsia="ar-SA"/>
              </w:rPr>
              <w:t>motor - menjava črpalke goriva</w:t>
            </w:r>
          </w:p>
        </w:tc>
        <w:tc>
          <w:tcPr>
            <w:tcW w:w="847" w:type="pct"/>
            <w:tcBorders>
              <w:top w:val="single" w:sz="4" w:space="0" w:color="auto"/>
              <w:left w:val="single" w:sz="4" w:space="0" w:color="auto"/>
              <w:bottom w:val="single" w:sz="4" w:space="0" w:color="auto"/>
              <w:right w:val="single" w:sz="4" w:space="0" w:color="auto"/>
            </w:tcBorders>
            <w:vAlign w:val="center"/>
          </w:tcPr>
          <w:p w14:paraId="205DFC31" w14:textId="77777777" w:rsidR="00EA1F98"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345" w:type="pct"/>
            <w:tcBorders>
              <w:top w:val="single" w:sz="4" w:space="0" w:color="auto"/>
              <w:left w:val="single" w:sz="4" w:space="0" w:color="auto"/>
              <w:bottom w:val="single" w:sz="4" w:space="0" w:color="auto"/>
              <w:right w:val="single" w:sz="4" w:space="0" w:color="auto"/>
            </w:tcBorders>
            <w:vAlign w:val="center"/>
          </w:tcPr>
          <w:p w14:paraId="50A0ABA9" w14:textId="5A2634BB"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29EB8292" w14:textId="77777777" w:rsidTr="00E52D90">
        <w:trPr>
          <w:trHeight w:val="1077"/>
        </w:trPr>
        <w:tc>
          <w:tcPr>
            <w:tcW w:w="2808" w:type="pct"/>
            <w:tcBorders>
              <w:top w:val="single" w:sz="4" w:space="0" w:color="auto"/>
              <w:left w:val="single" w:sz="4" w:space="0" w:color="auto"/>
              <w:bottom w:val="single" w:sz="4" w:space="0" w:color="auto"/>
              <w:right w:val="single" w:sz="4" w:space="0" w:color="auto"/>
            </w:tcBorders>
            <w:vAlign w:val="center"/>
          </w:tcPr>
          <w:p w14:paraId="22D6B92E" w14:textId="77777777" w:rsidR="00EA1F98" w:rsidRPr="0001396F"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ureditev podvodnega dela plovila (brušenje </w:t>
            </w:r>
            <w:proofErr w:type="spellStart"/>
            <w:r w:rsidRPr="0001396F">
              <w:rPr>
                <w:rFonts w:ascii="Arial" w:eastAsia="Times New Roman" w:hAnsi="Arial" w:cs="Arial"/>
                <w:sz w:val="20"/>
                <w:szCs w:val="20"/>
                <w:lang w:eastAsia="ar-SA"/>
              </w:rPr>
              <w:t>antivegetativnega</w:t>
            </w:r>
            <w:proofErr w:type="spellEnd"/>
            <w:r w:rsidRPr="0001396F">
              <w:rPr>
                <w:rFonts w:ascii="Arial" w:eastAsia="Times New Roman" w:hAnsi="Arial" w:cs="Arial"/>
                <w:sz w:val="20"/>
                <w:szCs w:val="20"/>
                <w:lang w:eastAsia="ar-SA"/>
              </w:rPr>
              <w:t xml:space="preserve"> premaza, saniranje poškodb, nanos novega </w:t>
            </w:r>
            <w:proofErr w:type="spellStart"/>
            <w:r w:rsidRPr="0001396F">
              <w:rPr>
                <w:rFonts w:ascii="Arial" w:eastAsia="Times New Roman" w:hAnsi="Arial" w:cs="Arial"/>
                <w:sz w:val="20"/>
                <w:szCs w:val="20"/>
                <w:lang w:eastAsia="ar-SA"/>
              </w:rPr>
              <w:t>antivegetativnega</w:t>
            </w:r>
            <w:proofErr w:type="spellEnd"/>
            <w:r w:rsidRPr="0001396F">
              <w:rPr>
                <w:rFonts w:ascii="Arial" w:eastAsia="Times New Roman" w:hAnsi="Arial" w:cs="Arial"/>
                <w:sz w:val="20"/>
                <w:szCs w:val="20"/>
                <w:lang w:eastAsia="ar-SA"/>
              </w:rPr>
              <w:t xml:space="preserve"> premaza - 2 x črni)</w:t>
            </w:r>
          </w:p>
        </w:tc>
        <w:tc>
          <w:tcPr>
            <w:tcW w:w="847" w:type="pct"/>
            <w:tcBorders>
              <w:top w:val="single" w:sz="4" w:space="0" w:color="auto"/>
              <w:left w:val="single" w:sz="4" w:space="0" w:color="auto"/>
              <w:bottom w:val="single" w:sz="4" w:space="0" w:color="auto"/>
              <w:right w:val="single" w:sz="4" w:space="0" w:color="auto"/>
            </w:tcBorders>
            <w:vAlign w:val="center"/>
          </w:tcPr>
          <w:p w14:paraId="228ADB93"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1345" w:type="pct"/>
            <w:tcBorders>
              <w:top w:val="single" w:sz="4" w:space="0" w:color="auto"/>
              <w:left w:val="single" w:sz="4" w:space="0" w:color="auto"/>
              <w:bottom w:val="single" w:sz="4" w:space="0" w:color="auto"/>
              <w:right w:val="single" w:sz="4" w:space="0" w:color="auto"/>
            </w:tcBorders>
            <w:vAlign w:val="center"/>
          </w:tcPr>
          <w:p w14:paraId="44166347" w14:textId="06C1E1D3"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7B982F96" w14:textId="77777777" w:rsidTr="00E52D90">
        <w:trPr>
          <w:trHeight w:val="567"/>
        </w:trPr>
        <w:tc>
          <w:tcPr>
            <w:tcW w:w="2808" w:type="pct"/>
            <w:tcBorders>
              <w:top w:val="single" w:sz="4" w:space="0" w:color="auto"/>
              <w:left w:val="single" w:sz="4" w:space="0" w:color="auto"/>
              <w:bottom w:val="single" w:sz="4" w:space="0" w:color="auto"/>
              <w:right w:val="single" w:sz="4" w:space="0" w:color="auto"/>
            </w:tcBorders>
            <w:vAlign w:val="center"/>
          </w:tcPr>
          <w:p w14:paraId="4AFCE478" w14:textId="77777777" w:rsidR="00EA1F98" w:rsidRPr="0001396F"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čiščenje zunanjosti plovila, impregniranje tubusov z zaščitnim premazom</w:t>
            </w:r>
          </w:p>
        </w:tc>
        <w:tc>
          <w:tcPr>
            <w:tcW w:w="847" w:type="pct"/>
            <w:tcBorders>
              <w:top w:val="single" w:sz="4" w:space="0" w:color="auto"/>
              <w:left w:val="single" w:sz="4" w:space="0" w:color="auto"/>
              <w:bottom w:val="single" w:sz="4" w:space="0" w:color="auto"/>
              <w:right w:val="single" w:sz="4" w:space="0" w:color="auto"/>
            </w:tcBorders>
            <w:vAlign w:val="center"/>
          </w:tcPr>
          <w:p w14:paraId="62D5A9BB"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1345" w:type="pct"/>
            <w:tcBorders>
              <w:top w:val="single" w:sz="4" w:space="0" w:color="auto"/>
              <w:left w:val="single" w:sz="4" w:space="0" w:color="auto"/>
              <w:bottom w:val="single" w:sz="4" w:space="0" w:color="auto"/>
              <w:right w:val="single" w:sz="4" w:space="0" w:color="auto"/>
            </w:tcBorders>
            <w:vAlign w:val="center"/>
          </w:tcPr>
          <w:p w14:paraId="39DD587B" w14:textId="570100BE"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5358C4B4" w14:textId="77777777" w:rsidTr="00E52D90">
        <w:trPr>
          <w:trHeight w:val="567"/>
        </w:trPr>
        <w:tc>
          <w:tcPr>
            <w:tcW w:w="2808" w:type="pct"/>
            <w:tcBorders>
              <w:top w:val="single" w:sz="4" w:space="0" w:color="auto"/>
              <w:left w:val="single" w:sz="4" w:space="0" w:color="auto"/>
              <w:bottom w:val="single" w:sz="4" w:space="0" w:color="auto"/>
              <w:right w:val="single" w:sz="4" w:space="0" w:color="auto"/>
            </w:tcBorders>
            <w:vAlign w:val="center"/>
          </w:tcPr>
          <w:p w14:paraId="18668395" w14:textId="77777777" w:rsidR="00EA1F98" w:rsidRPr="0001396F"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strojno poliranje zunanjosti plovila, poliranje </w:t>
            </w:r>
            <w:proofErr w:type="spellStart"/>
            <w:r w:rsidRPr="0001396F">
              <w:rPr>
                <w:rFonts w:ascii="Arial" w:eastAsia="Times New Roman" w:hAnsi="Arial" w:cs="Arial"/>
                <w:sz w:val="20"/>
                <w:szCs w:val="20"/>
                <w:lang w:eastAsia="ar-SA"/>
              </w:rPr>
              <w:t>inox</w:t>
            </w:r>
            <w:proofErr w:type="spellEnd"/>
            <w:r w:rsidRPr="0001396F">
              <w:rPr>
                <w:rFonts w:ascii="Arial" w:eastAsia="Times New Roman" w:hAnsi="Arial" w:cs="Arial"/>
                <w:sz w:val="20"/>
                <w:szCs w:val="20"/>
                <w:lang w:eastAsia="ar-SA"/>
              </w:rPr>
              <w:t>-a</w:t>
            </w:r>
          </w:p>
        </w:tc>
        <w:tc>
          <w:tcPr>
            <w:tcW w:w="847" w:type="pct"/>
            <w:tcBorders>
              <w:top w:val="single" w:sz="4" w:space="0" w:color="auto"/>
              <w:left w:val="single" w:sz="4" w:space="0" w:color="auto"/>
              <w:bottom w:val="single" w:sz="4" w:space="0" w:color="auto"/>
              <w:right w:val="single" w:sz="4" w:space="0" w:color="auto"/>
            </w:tcBorders>
            <w:vAlign w:val="center"/>
          </w:tcPr>
          <w:p w14:paraId="2FD2A8CC"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1345" w:type="pct"/>
            <w:tcBorders>
              <w:top w:val="single" w:sz="4" w:space="0" w:color="auto"/>
              <w:left w:val="single" w:sz="4" w:space="0" w:color="auto"/>
              <w:bottom w:val="single" w:sz="4" w:space="0" w:color="auto"/>
              <w:right w:val="single" w:sz="4" w:space="0" w:color="auto"/>
            </w:tcBorders>
            <w:vAlign w:val="center"/>
          </w:tcPr>
          <w:p w14:paraId="3FA26064" w14:textId="5C864F7D"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45CF8A63" w14:textId="77777777" w:rsidTr="00E52D90">
        <w:trPr>
          <w:trHeight w:val="567"/>
        </w:trPr>
        <w:tc>
          <w:tcPr>
            <w:tcW w:w="2808" w:type="pct"/>
            <w:tcBorders>
              <w:top w:val="single" w:sz="4" w:space="0" w:color="auto"/>
              <w:left w:val="single" w:sz="4" w:space="0" w:color="auto"/>
              <w:bottom w:val="single" w:sz="4" w:space="0" w:color="auto"/>
              <w:right w:val="single" w:sz="4" w:space="0" w:color="auto"/>
            </w:tcBorders>
            <w:vAlign w:val="center"/>
          </w:tcPr>
          <w:p w14:paraId="0F7F0835" w14:textId="77777777" w:rsidR="00EA1F98" w:rsidRPr="0001396F"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čiščenje notranjosti plovila (prostori za odlaganje opreme, </w:t>
            </w:r>
            <w:proofErr w:type="spellStart"/>
            <w:r w:rsidRPr="0001396F">
              <w:rPr>
                <w:rFonts w:ascii="Arial" w:eastAsia="Times New Roman" w:hAnsi="Arial" w:cs="Arial"/>
                <w:sz w:val="20"/>
                <w:szCs w:val="20"/>
                <w:lang w:eastAsia="ar-SA"/>
              </w:rPr>
              <w:t>kaljuže</w:t>
            </w:r>
            <w:proofErr w:type="spellEnd"/>
            <w:r w:rsidRPr="0001396F">
              <w:rPr>
                <w:rFonts w:ascii="Arial" w:eastAsia="Times New Roman" w:hAnsi="Arial" w:cs="Arial"/>
                <w:sz w:val="20"/>
                <w:szCs w:val="20"/>
                <w:lang w:eastAsia="ar-SA"/>
              </w:rPr>
              <w:t xml:space="preserve">, </w:t>
            </w:r>
            <w:proofErr w:type="spellStart"/>
            <w:r w:rsidRPr="0001396F">
              <w:rPr>
                <w:rFonts w:ascii="Arial" w:eastAsia="Times New Roman" w:hAnsi="Arial" w:cs="Arial"/>
                <w:sz w:val="20"/>
                <w:szCs w:val="20"/>
                <w:lang w:eastAsia="ar-SA"/>
              </w:rPr>
              <w:t>gavoni</w:t>
            </w:r>
            <w:proofErr w:type="spellEnd"/>
            <w:r w:rsidRPr="0001396F">
              <w:rPr>
                <w:rFonts w:ascii="Arial" w:eastAsia="Times New Roman" w:hAnsi="Arial" w:cs="Arial"/>
                <w:sz w:val="20"/>
                <w:szCs w:val="20"/>
                <w:lang w:eastAsia="ar-SA"/>
              </w:rPr>
              <w:t>…)</w:t>
            </w:r>
          </w:p>
        </w:tc>
        <w:tc>
          <w:tcPr>
            <w:tcW w:w="847" w:type="pct"/>
            <w:tcBorders>
              <w:top w:val="single" w:sz="4" w:space="0" w:color="auto"/>
              <w:left w:val="single" w:sz="4" w:space="0" w:color="auto"/>
              <w:bottom w:val="single" w:sz="4" w:space="0" w:color="auto"/>
              <w:right w:val="single" w:sz="4" w:space="0" w:color="auto"/>
            </w:tcBorders>
            <w:vAlign w:val="center"/>
          </w:tcPr>
          <w:p w14:paraId="176A926D"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1345" w:type="pct"/>
            <w:tcBorders>
              <w:top w:val="single" w:sz="4" w:space="0" w:color="auto"/>
              <w:left w:val="single" w:sz="4" w:space="0" w:color="auto"/>
              <w:bottom w:val="single" w:sz="4" w:space="0" w:color="auto"/>
              <w:right w:val="single" w:sz="4" w:space="0" w:color="auto"/>
            </w:tcBorders>
            <w:vAlign w:val="center"/>
          </w:tcPr>
          <w:p w14:paraId="6E8029C6" w14:textId="27A45FC7"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362F1273" w14:textId="77777777" w:rsidTr="00E52D90">
        <w:trPr>
          <w:trHeight w:val="567"/>
        </w:trPr>
        <w:tc>
          <w:tcPr>
            <w:tcW w:w="2808" w:type="pct"/>
            <w:tcBorders>
              <w:top w:val="single" w:sz="4" w:space="0" w:color="auto"/>
              <w:left w:val="single" w:sz="4" w:space="0" w:color="auto"/>
              <w:bottom w:val="single" w:sz="4" w:space="0" w:color="auto"/>
              <w:right w:val="single" w:sz="4" w:space="0" w:color="auto"/>
            </w:tcBorders>
            <w:vAlign w:val="center"/>
          </w:tcPr>
          <w:p w14:paraId="45FCE2BD" w14:textId="77777777" w:rsidR="00EA1F98" w:rsidRPr="0001396F"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sanacija poškodb nadvodnega dela velikosti    10 cm x 10 cm (10 x) </w:t>
            </w:r>
          </w:p>
        </w:tc>
        <w:tc>
          <w:tcPr>
            <w:tcW w:w="847" w:type="pct"/>
            <w:tcBorders>
              <w:top w:val="single" w:sz="4" w:space="0" w:color="auto"/>
              <w:left w:val="single" w:sz="4" w:space="0" w:color="auto"/>
              <w:bottom w:val="single" w:sz="4" w:space="0" w:color="auto"/>
              <w:right w:val="single" w:sz="4" w:space="0" w:color="auto"/>
            </w:tcBorders>
            <w:vAlign w:val="center"/>
          </w:tcPr>
          <w:p w14:paraId="11934049"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1345" w:type="pct"/>
            <w:tcBorders>
              <w:top w:val="single" w:sz="4" w:space="0" w:color="auto"/>
              <w:left w:val="single" w:sz="4" w:space="0" w:color="auto"/>
              <w:bottom w:val="single" w:sz="4" w:space="0" w:color="auto"/>
              <w:right w:val="single" w:sz="4" w:space="0" w:color="auto"/>
            </w:tcBorders>
            <w:vAlign w:val="center"/>
          </w:tcPr>
          <w:p w14:paraId="5915D8E8" w14:textId="67FB2850"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45429DED" w14:textId="77777777" w:rsidTr="00E52D90">
        <w:trPr>
          <w:trHeight w:val="567"/>
        </w:trPr>
        <w:tc>
          <w:tcPr>
            <w:tcW w:w="2808" w:type="pct"/>
            <w:tcBorders>
              <w:top w:val="single" w:sz="4" w:space="0" w:color="auto"/>
              <w:left w:val="single" w:sz="4" w:space="0" w:color="auto"/>
              <w:bottom w:val="single" w:sz="4" w:space="0" w:color="auto"/>
              <w:right w:val="single" w:sz="4" w:space="0" w:color="auto"/>
            </w:tcBorders>
            <w:vAlign w:val="center"/>
          </w:tcPr>
          <w:p w14:paraId="46E39B45" w14:textId="77777777" w:rsidR="00EA1F98"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 xml:space="preserve">obnova aluminijastega zaščitnega loka (»rope </w:t>
            </w:r>
            <w:proofErr w:type="spellStart"/>
            <w:r>
              <w:rPr>
                <w:rFonts w:ascii="Arial" w:eastAsia="Times New Roman" w:hAnsi="Arial" w:cs="Arial"/>
                <w:sz w:val="20"/>
                <w:szCs w:val="20"/>
                <w:lang w:eastAsia="ar-SA"/>
              </w:rPr>
              <w:t>guard</w:t>
            </w:r>
            <w:proofErr w:type="spellEnd"/>
            <w:r>
              <w:rPr>
                <w:rFonts w:ascii="Arial" w:eastAsia="Times New Roman" w:hAnsi="Arial" w:cs="Arial"/>
                <w:sz w:val="20"/>
                <w:szCs w:val="20"/>
                <w:lang w:eastAsia="ar-SA"/>
              </w:rPr>
              <w:t>«) ter nosilcev na krmi</w:t>
            </w:r>
          </w:p>
        </w:tc>
        <w:tc>
          <w:tcPr>
            <w:tcW w:w="847" w:type="pct"/>
            <w:tcBorders>
              <w:top w:val="single" w:sz="4" w:space="0" w:color="auto"/>
              <w:left w:val="single" w:sz="4" w:space="0" w:color="auto"/>
              <w:bottom w:val="single" w:sz="4" w:space="0" w:color="auto"/>
              <w:right w:val="single" w:sz="4" w:space="0" w:color="auto"/>
            </w:tcBorders>
            <w:vAlign w:val="center"/>
          </w:tcPr>
          <w:p w14:paraId="24C88993" w14:textId="77777777" w:rsidR="00EA1F98" w:rsidRPr="00EB50E7"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345" w:type="pct"/>
            <w:tcBorders>
              <w:top w:val="single" w:sz="4" w:space="0" w:color="auto"/>
              <w:left w:val="single" w:sz="4" w:space="0" w:color="auto"/>
              <w:bottom w:val="single" w:sz="4" w:space="0" w:color="auto"/>
              <w:right w:val="single" w:sz="4" w:space="0" w:color="auto"/>
            </w:tcBorders>
            <w:vAlign w:val="center"/>
          </w:tcPr>
          <w:p w14:paraId="3C528845" w14:textId="294668CB" w:rsidR="00EA1F98"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0450D9D5" w14:textId="77777777" w:rsidTr="00E52D90">
        <w:trPr>
          <w:trHeight w:val="567"/>
        </w:trPr>
        <w:tc>
          <w:tcPr>
            <w:tcW w:w="2808" w:type="pct"/>
            <w:tcBorders>
              <w:top w:val="single" w:sz="4" w:space="0" w:color="auto"/>
              <w:left w:val="single" w:sz="4" w:space="0" w:color="auto"/>
              <w:bottom w:val="single" w:sz="4" w:space="0" w:color="auto"/>
              <w:right w:val="single" w:sz="4" w:space="0" w:color="auto"/>
            </w:tcBorders>
            <w:vAlign w:val="center"/>
          </w:tcPr>
          <w:p w14:paraId="27B1654A" w14:textId="77777777" w:rsidR="00EA1F98"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obnova vlečnih stebrov ter nosilcev na premcu in krmi</w:t>
            </w:r>
          </w:p>
        </w:tc>
        <w:tc>
          <w:tcPr>
            <w:tcW w:w="847" w:type="pct"/>
            <w:tcBorders>
              <w:top w:val="single" w:sz="4" w:space="0" w:color="auto"/>
              <w:left w:val="single" w:sz="4" w:space="0" w:color="auto"/>
              <w:bottom w:val="single" w:sz="4" w:space="0" w:color="auto"/>
              <w:right w:val="single" w:sz="4" w:space="0" w:color="auto"/>
            </w:tcBorders>
            <w:vAlign w:val="center"/>
          </w:tcPr>
          <w:p w14:paraId="5B8799B4" w14:textId="77777777" w:rsidR="00EA1F98" w:rsidRPr="00EB50E7"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345" w:type="pct"/>
            <w:tcBorders>
              <w:top w:val="single" w:sz="4" w:space="0" w:color="auto"/>
              <w:left w:val="single" w:sz="4" w:space="0" w:color="auto"/>
              <w:bottom w:val="single" w:sz="4" w:space="0" w:color="auto"/>
              <w:right w:val="single" w:sz="4" w:space="0" w:color="auto"/>
            </w:tcBorders>
            <w:vAlign w:val="center"/>
          </w:tcPr>
          <w:p w14:paraId="7C2075B7" w14:textId="0D2F0486" w:rsidR="00EA1F98"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55817331" w14:textId="77777777" w:rsidTr="00E52D90">
        <w:trPr>
          <w:trHeight w:val="397"/>
        </w:trPr>
        <w:tc>
          <w:tcPr>
            <w:tcW w:w="2808" w:type="pct"/>
            <w:tcBorders>
              <w:top w:val="single" w:sz="4" w:space="0" w:color="auto"/>
              <w:left w:val="single" w:sz="4" w:space="0" w:color="auto"/>
              <w:bottom w:val="single" w:sz="4" w:space="0" w:color="auto"/>
              <w:right w:val="single" w:sz="4" w:space="0" w:color="auto"/>
            </w:tcBorders>
            <w:vAlign w:val="center"/>
          </w:tcPr>
          <w:p w14:paraId="2CC166AB" w14:textId="77777777" w:rsidR="00EA1F98"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obnova aluminijastega nosilca sedeža</w:t>
            </w:r>
          </w:p>
        </w:tc>
        <w:tc>
          <w:tcPr>
            <w:tcW w:w="847" w:type="pct"/>
            <w:tcBorders>
              <w:top w:val="single" w:sz="4" w:space="0" w:color="auto"/>
              <w:left w:val="single" w:sz="4" w:space="0" w:color="auto"/>
              <w:bottom w:val="single" w:sz="4" w:space="0" w:color="auto"/>
              <w:right w:val="single" w:sz="4" w:space="0" w:color="auto"/>
            </w:tcBorders>
            <w:vAlign w:val="center"/>
          </w:tcPr>
          <w:p w14:paraId="128C80FF" w14:textId="77777777" w:rsidR="00EA1F98" w:rsidRPr="00EB50E7"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345" w:type="pct"/>
            <w:tcBorders>
              <w:top w:val="single" w:sz="4" w:space="0" w:color="auto"/>
              <w:left w:val="single" w:sz="4" w:space="0" w:color="auto"/>
              <w:bottom w:val="single" w:sz="4" w:space="0" w:color="auto"/>
              <w:right w:val="single" w:sz="4" w:space="0" w:color="auto"/>
            </w:tcBorders>
            <w:vAlign w:val="center"/>
          </w:tcPr>
          <w:p w14:paraId="333D6611" w14:textId="5FCD34D0" w:rsidR="00EA1F98"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1E4860FB" w14:textId="77777777" w:rsidTr="00E52D90">
        <w:trPr>
          <w:trHeight w:val="567"/>
        </w:trPr>
        <w:tc>
          <w:tcPr>
            <w:tcW w:w="2808" w:type="pct"/>
            <w:tcBorders>
              <w:top w:val="single" w:sz="4" w:space="0" w:color="auto"/>
              <w:left w:val="single" w:sz="4" w:space="0" w:color="auto"/>
              <w:bottom w:val="single" w:sz="4" w:space="0" w:color="auto"/>
              <w:right w:val="single" w:sz="4" w:space="0" w:color="auto"/>
            </w:tcBorders>
            <w:vAlign w:val="center"/>
          </w:tcPr>
          <w:p w14:paraId="622CF08C" w14:textId="77777777" w:rsidR="00EA1F98" w:rsidRPr="0001396F"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dvig plovila</w:t>
            </w:r>
            <w:r>
              <w:rPr>
                <w:rFonts w:ascii="Arial" w:eastAsia="Times New Roman" w:hAnsi="Arial" w:cs="Arial"/>
                <w:sz w:val="20"/>
                <w:szCs w:val="20"/>
                <w:lang w:eastAsia="ar-SA"/>
              </w:rPr>
              <w:t xml:space="preserve">, </w:t>
            </w:r>
            <w:r w:rsidRPr="00F56E0B">
              <w:rPr>
                <w:rFonts w:ascii="Arial" w:eastAsia="Times New Roman" w:hAnsi="Arial" w:cs="Arial"/>
                <w:sz w:val="20"/>
                <w:szCs w:val="20"/>
                <w:lang w:eastAsia="ar-SA"/>
              </w:rPr>
              <w:t xml:space="preserve">pranje podvodnega dela z visokim pritiskom, spust v </w:t>
            </w:r>
            <w:r>
              <w:rPr>
                <w:rFonts w:ascii="Arial" w:eastAsia="Times New Roman" w:hAnsi="Arial" w:cs="Arial"/>
                <w:sz w:val="20"/>
                <w:szCs w:val="20"/>
                <w:lang w:eastAsia="ar-SA"/>
              </w:rPr>
              <w:t>morje</w:t>
            </w:r>
          </w:p>
        </w:tc>
        <w:tc>
          <w:tcPr>
            <w:tcW w:w="847" w:type="pct"/>
            <w:tcBorders>
              <w:top w:val="single" w:sz="4" w:space="0" w:color="auto"/>
              <w:left w:val="single" w:sz="4" w:space="0" w:color="auto"/>
              <w:bottom w:val="single" w:sz="4" w:space="0" w:color="auto"/>
              <w:right w:val="single" w:sz="4" w:space="0" w:color="auto"/>
            </w:tcBorders>
            <w:vAlign w:val="center"/>
          </w:tcPr>
          <w:p w14:paraId="71150B37"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1345" w:type="pct"/>
            <w:tcBorders>
              <w:top w:val="single" w:sz="4" w:space="0" w:color="auto"/>
              <w:left w:val="single" w:sz="4" w:space="0" w:color="auto"/>
              <w:bottom w:val="single" w:sz="4" w:space="0" w:color="auto"/>
              <w:right w:val="single" w:sz="4" w:space="0" w:color="auto"/>
            </w:tcBorders>
            <w:vAlign w:val="center"/>
          </w:tcPr>
          <w:p w14:paraId="4F5C2D72" w14:textId="5E6FE8E0" w:rsidR="00EA1F98"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3A5F1289" w14:textId="77777777" w:rsidTr="00E52D90">
        <w:trPr>
          <w:trHeight w:val="397"/>
        </w:trPr>
        <w:tc>
          <w:tcPr>
            <w:tcW w:w="2808" w:type="pct"/>
            <w:tcBorders>
              <w:top w:val="single" w:sz="4" w:space="0" w:color="auto"/>
              <w:left w:val="single" w:sz="4" w:space="0" w:color="auto"/>
              <w:bottom w:val="single" w:sz="4" w:space="0" w:color="auto"/>
              <w:right w:val="single" w:sz="4" w:space="0" w:color="auto"/>
            </w:tcBorders>
            <w:vAlign w:val="center"/>
          </w:tcPr>
          <w:p w14:paraId="59BD4C9B" w14:textId="77777777" w:rsidR="00EA1F98" w:rsidRPr="0001396F"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dvig plovila</w:t>
            </w:r>
            <w:r>
              <w:rPr>
                <w:rFonts w:ascii="Arial" w:eastAsia="Times New Roman" w:hAnsi="Arial" w:cs="Arial"/>
                <w:sz w:val="20"/>
                <w:szCs w:val="20"/>
                <w:lang w:eastAsia="ar-SA"/>
              </w:rPr>
              <w:t xml:space="preserve"> (kontrolni dvig)</w:t>
            </w:r>
            <w:r w:rsidRPr="0001396F">
              <w:rPr>
                <w:rFonts w:ascii="Arial" w:eastAsia="Times New Roman" w:hAnsi="Arial" w:cs="Arial"/>
                <w:sz w:val="20"/>
                <w:szCs w:val="20"/>
                <w:lang w:eastAsia="ar-SA"/>
              </w:rPr>
              <w:t>, spust v morje</w:t>
            </w:r>
          </w:p>
        </w:tc>
        <w:tc>
          <w:tcPr>
            <w:tcW w:w="847" w:type="pct"/>
            <w:tcBorders>
              <w:top w:val="single" w:sz="4" w:space="0" w:color="auto"/>
              <w:left w:val="single" w:sz="4" w:space="0" w:color="auto"/>
              <w:bottom w:val="single" w:sz="4" w:space="0" w:color="auto"/>
              <w:right w:val="single" w:sz="4" w:space="0" w:color="auto"/>
            </w:tcBorders>
            <w:vAlign w:val="center"/>
          </w:tcPr>
          <w:p w14:paraId="4E30C4D4"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1345" w:type="pct"/>
            <w:tcBorders>
              <w:top w:val="single" w:sz="4" w:space="0" w:color="auto"/>
              <w:left w:val="single" w:sz="4" w:space="0" w:color="auto"/>
              <w:bottom w:val="single" w:sz="4" w:space="0" w:color="auto"/>
              <w:right w:val="single" w:sz="4" w:space="0" w:color="auto"/>
            </w:tcBorders>
            <w:vAlign w:val="center"/>
          </w:tcPr>
          <w:p w14:paraId="3FFBCFC8" w14:textId="0645C700"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5BD32675" w14:textId="77777777" w:rsidTr="00E52D90">
        <w:trPr>
          <w:trHeight w:val="567"/>
        </w:trPr>
        <w:tc>
          <w:tcPr>
            <w:tcW w:w="2808" w:type="pct"/>
            <w:tcBorders>
              <w:top w:val="single" w:sz="4" w:space="0" w:color="auto"/>
              <w:left w:val="single" w:sz="4" w:space="0" w:color="auto"/>
              <w:bottom w:val="single" w:sz="4" w:space="0" w:color="auto"/>
              <w:right w:val="single" w:sz="4" w:space="0" w:color="auto"/>
            </w:tcBorders>
            <w:vAlign w:val="center"/>
          </w:tcPr>
          <w:p w14:paraId="6C56D44E" w14:textId="77777777" w:rsidR="00EA1F98" w:rsidRPr="0001396F"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stroški marine: dvig, spust, pranje s pritiskom, podstavek 5 dni</w:t>
            </w:r>
          </w:p>
        </w:tc>
        <w:tc>
          <w:tcPr>
            <w:tcW w:w="847" w:type="pct"/>
            <w:tcBorders>
              <w:top w:val="single" w:sz="4" w:space="0" w:color="auto"/>
              <w:left w:val="single" w:sz="4" w:space="0" w:color="auto"/>
              <w:bottom w:val="single" w:sz="4" w:space="0" w:color="auto"/>
              <w:right w:val="single" w:sz="4" w:space="0" w:color="auto"/>
            </w:tcBorders>
            <w:vAlign w:val="center"/>
          </w:tcPr>
          <w:p w14:paraId="5A1B9990" w14:textId="77777777" w:rsidR="00EA1F98" w:rsidRPr="002B1876" w:rsidRDefault="00EA1F98" w:rsidP="00E52D90">
            <w:pPr>
              <w:widowControl w:val="0"/>
              <w:suppressAutoHyphens/>
              <w:spacing w:after="120" w:line="240" w:lineRule="auto"/>
              <w:jc w:val="center"/>
              <w:rPr>
                <w:rFonts w:ascii="Arial" w:eastAsia="Times New Roman" w:hAnsi="Arial" w:cs="Arial"/>
                <w:sz w:val="20"/>
                <w:szCs w:val="20"/>
                <w:lang w:eastAsia="ar-SA"/>
              </w:rPr>
            </w:pPr>
            <w:r w:rsidRPr="002B1876">
              <w:rPr>
                <w:rFonts w:ascii="Arial" w:eastAsia="Times New Roman" w:hAnsi="Arial" w:cs="Arial"/>
                <w:sz w:val="20"/>
                <w:szCs w:val="20"/>
                <w:lang w:eastAsia="ar-SA"/>
              </w:rPr>
              <w:t>1 x letno</w:t>
            </w:r>
          </w:p>
        </w:tc>
        <w:tc>
          <w:tcPr>
            <w:tcW w:w="1345" w:type="pct"/>
            <w:tcBorders>
              <w:top w:val="single" w:sz="4" w:space="0" w:color="auto"/>
              <w:left w:val="single" w:sz="4" w:space="0" w:color="auto"/>
              <w:bottom w:val="single" w:sz="4" w:space="0" w:color="auto"/>
              <w:right w:val="single" w:sz="4" w:space="0" w:color="auto"/>
            </w:tcBorders>
            <w:vAlign w:val="center"/>
          </w:tcPr>
          <w:p w14:paraId="6FDF126F" w14:textId="3DEFF483" w:rsidR="00EA1F98" w:rsidRPr="002B1876"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78BA756D" w14:textId="77777777" w:rsidTr="00E52D90">
        <w:trPr>
          <w:trHeight w:val="567"/>
        </w:trPr>
        <w:tc>
          <w:tcPr>
            <w:tcW w:w="2808" w:type="pct"/>
            <w:tcBorders>
              <w:top w:val="single" w:sz="4" w:space="0" w:color="auto"/>
              <w:left w:val="single" w:sz="4" w:space="0" w:color="auto"/>
              <w:bottom w:val="single" w:sz="4" w:space="0" w:color="auto"/>
              <w:right w:val="single" w:sz="4" w:space="0" w:color="auto"/>
            </w:tcBorders>
            <w:vAlign w:val="center"/>
          </w:tcPr>
          <w:p w14:paraId="4E773357" w14:textId="77777777" w:rsidR="00EA1F98" w:rsidRPr="0001396F" w:rsidRDefault="00EA1F98" w:rsidP="00E52D90">
            <w:pPr>
              <w:widowControl w:val="0"/>
              <w:numPr>
                <w:ilvl w:val="0"/>
                <w:numId w:val="19"/>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stroški marine: dvig, spust, pranje s pritiskom, hangar + podstavek v hangarju 5 dni</w:t>
            </w:r>
          </w:p>
        </w:tc>
        <w:tc>
          <w:tcPr>
            <w:tcW w:w="847" w:type="pct"/>
            <w:tcBorders>
              <w:top w:val="single" w:sz="4" w:space="0" w:color="auto"/>
              <w:left w:val="single" w:sz="4" w:space="0" w:color="auto"/>
              <w:bottom w:val="single" w:sz="4" w:space="0" w:color="auto"/>
              <w:right w:val="single" w:sz="4" w:space="0" w:color="auto"/>
            </w:tcBorders>
            <w:vAlign w:val="center"/>
          </w:tcPr>
          <w:p w14:paraId="4DF96C78" w14:textId="77777777" w:rsidR="00EA1F98" w:rsidRPr="002B1876" w:rsidRDefault="00EA1F98" w:rsidP="00E52D90">
            <w:pPr>
              <w:widowControl w:val="0"/>
              <w:suppressAutoHyphens/>
              <w:spacing w:after="120" w:line="240" w:lineRule="auto"/>
              <w:jc w:val="center"/>
              <w:rPr>
                <w:rFonts w:ascii="Arial" w:eastAsia="Times New Roman" w:hAnsi="Arial" w:cs="Arial"/>
                <w:sz w:val="20"/>
                <w:szCs w:val="20"/>
                <w:lang w:eastAsia="ar-SA"/>
              </w:rPr>
            </w:pPr>
            <w:r w:rsidRPr="002B1876">
              <w:rPr>
                <w:rFonts w:ascii="Arial" w:eastAsia="Times New Roman" w:hAnsi="Arial" w:cs="Arial"/>
                <w:sz w:val="20"/>
                <w:szCs w:val="20"/>
                <w:lang w:eastAsia="ar-SA"/>
              </w:rPr>
              <w:t>1 x letno</w:t>
            </w:r>
          </w:p>
        </w:tc>
        <w:tc>
          <w:tcPr>
            <w:tcW w:w="1345" w:type="pct"/>
            <w:tcBorders>
              <w:top w:val="single" w:sz="4" w:space="0" w:color="auto"/>
              <w:left w:val="single" w:sz="4" w:space="0" w:color="auto"/>
              <w:bottom w:val="single" w:sz="4" w:space="0" w:color="auto"/>
              <w:right w:val="single" w:sz="4" w:space="0" w:color="auto"/>
            </w:tcBorders>
            <w:vAlign w:val="center"/>
          </w:tcPr>
          <w:p w14:paraId="74C30597" w14:textId="39841131" w:rsidR="00EA1F98" w:rsidRPr="002B1876"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25B726E4" w14:textId="77777777" w:rsidTr="00E52D90">
        <w:trPr>
          <w:trHeight w:val="397"/>
        </w:trPr>
        <w:tc>
          <w:tcPr>
            <w:tcW w:w="3655" w:type="pct"/>
            <w:gridSpan w:val="2"/>
            <w:tcBorders>
              <w:top w:val="single" w:sz="18" w:space="0" w:color="auto"/>
              <w:left w:val="single" w:sz="4" w:space="0" w:color="auto"/>
              <w:bottom w:val="single" w:sz="4" w:space="0" w:color="auto"/>
              <w:right w:val="single" w:sz="4" w:space="0" w:color="auto"/>
            </w:tcBorders>
            <w:vAlign w:val="center"/>
          </w:tcPr>
          <w:p w14:paraId="2437D54E" w14:textId="77777777" w:rsidR="00EA1F98" w:rsidRPr="002B1876" w:rsidRDefault="00EA1F98" w:rsidP="00E52D90">
            <w:pPr>
              <w:widowControl w:val="0"/>
              <w:suppressAutoHyphens/>
              <w:spacing w:after="120" w:line="240" w:lineRule="auto"/>
              <w:jc w:val="right"/>
              <w:rPr>
                <w:rFonts w:ascii="Arial" w:eastAsia="Times New Roman" w:hAnsi="Arial" w:cs="Arial"/>
                <w:sz w:val="20"/>
                <w:szCs w:val="20"/>
                <w:lang w:eastAsia="ar-SA"/>
              </w:rPr>
            </w:pPr>
            <w:r w:rsidRPr="002B1876">
              <w:rPr>
                <w:rFonts w:ascii="Arial" w:eastAsia="Times New Roman" w:hAnsi="Arial" w:cs="Arial"/>
                <w:b/>
                <w:sz w:val="20"/>
                <w:szCs w:val="20"/>
                <w:lang w:eastAsia="ar-SA"/>
              </w:rPr>
              <w:t>SKUPAJ:</w:t>
            </w:r>
          </w:p>
        </w:tc>
        <w:tc>
          <w:tcPr>
            <w:tcW w:w="1345" w:type="pct"/>
            <w:tcBorders>
              <w:top w:val="single" w:sz="18" w:space="0" w:color="auto"/>
              <w:left w:val="single" w:sz="4" w:space="0" w:color="auto"/>
              <w:bottom w:val="single" w:sz="4" w:space="0" w:color="auto"/>
              <w:right w:val="single" w:sz="4" w:space="0" w:color="auto"/>
            </w:tcBorders>
            <w:vAlign w:val="center"/>
          </w:tcPr>
          <w:p w14:paraId="0CFECACF" w14:textId="1A946935" w:rsidR="00EA1F98" w:rsidRPr="002B1876" w:rsidRDefault="00EA1F98" w:rsidP="00E52D90">
            <w:pPr>
              <w:widowControl w:val="0"/>
              <w:suppressAutoHyphens/>
              <w:spacing w:after="120" w:line="240" w:lineRule="auto"/>
              <w:jc w:val="right"/>
              <w:rPr>
                <w:rFonts w:ascii="Arial" w:eastAsia="Times New Roman" w:hAnsi="Arial" w:cs="Arial"/>
                <w:b/>
                <w:sz w:val="24"/>
                <w:szCs w:val="24"/>
                <w:lang w:eastAsia="ar-SA"/>
              </w:rPr>
            </w:pPr>
          </w:p>
        </w:tc>
      </w:tr>
    </w:tbl>
    <w:p w14:paraId="755802F7" w14:textId="77777777" w:rsidR="00B16BA7" w:rsidRDefault="00B16BA7" w:rsidP="00B16BA7">
      <w:pPr>
        <w:pStyle w:val="Odstavekseznama"/>
        <w:spacing w:after="120"/>
        <w:rPr>
          <w:rFonts w:ascii="Arial" w:hAnsi="Arial" w:cs="Arial"/>
          <w:szCs w:val="20"/>
        </w:rPr>
      </w:pPr>
    </w:p>
    <w:p w14:paraId="4C76A535" w14:textId="77777777" w:rsidR="00365D23" w:rsidRDefault="00365D23" w:rsidP="00B16BA7">
      <w:pPr>
        <w:pStyle w:val="Odstavekseznama"/>
        <w:spacing w:after="120"/>
        <w:rPr>
          <w:rFonts w:ascii="Arial" w:hAnsi="Arial" w:cs="Arial"/>
          <w:szCs w:val="20"/>
        </w:rPr>
      </w:pPr>
    </w:p>
    <w:p w14:paraId="5505E782" w14:textId="5362807E" w:rsidR="00365D23" w:rsidRPr="00B16BA7" w:rsidRDefault="00D77F54" w:rsidP="00B16BA7">
      <w:pPr>
        <w:pStyle w:val="Odstavekseznama"/>
        <w:numPr>
          <w:ilvl w:val="0"/>
          <w:numId w:val="16"/>
        </w:numPr>
        <w:spacing w:after="120"/>
        <w:rPr>
          <w:rFonts w:ascii="Arial" w:hAnsi="Arial" w:cs="Arial"/>
          <w:szCs w:val="20"/>
        </w:rPr>
      </w:pPr>
      <w:r w:rsidRPr="002427CE">
        <w:rPr>
          <w:rFonts w:ascii="Arial" w:hAnsi="Arial" w:cs="Arial"/>
          <w:szCs w:val="20"/>
        </w:rPr>
        <w:t>t</w:t>
      </w:r>
      <w:r w:rsidR="00A37C96" w:rsidRPr="002427CE">
        <w:rPr>
          <w:rFonts w:ascii="Arial" w:hAnsi="Arial" w:cs="Arial"/>
          <w:szCs w:val="20"/>
        </w:rPr>
        <w:t>o</w:t>
      </w:r>
      <w:r w:rsidRPr="002427CE">
        <w:rPr>
          <w:rFonts w:ascii="Arial" w:hAnsi="Arial" w:cs="Arial"/>
          <w:szCs w:val="20"/>
        </w:rPr>
        <w:t>čke</w:t>
      </w:r>
      <w:r w:rsidR="00A37C96" w:rsidRPr="002427CE">
        <w:rPr>
          <w:rFonts w:ascii="Arial" w:hAnsi="Arial" w:cs="Arial"/>
          <w:szCs w:val="20"/>
        </w:rPr>
        <w:t xml:space="preserve"> </w:t>
      </w:r>
      <w:r w:rsidR="00785A92" w:rsidRPr="002427CE">
        <w:rPr>
          <w:rFonts w:ascii="Arial" w:hAnsi="Arial" w:cs="Arial"/>
          <w:szCs w:val="20"/>
        </w:rPr>
        <w:t>9., 10., 11.</w:t>
      </w:r>
      <w:r w:rsidR="00365D23" w:rsidRPr="002427CE">
        <w:rPr>
          <w:rFonts w:ascii="Arial" w:hAnsi="Arial" w:cs="Arial"/>
          <w:szCs w:val="20"/>
        </w:rPr>
        <w:t>: popolna</w:t>
      </w:r>
      <w:r w:rsidR="00365D23" w:rsidRPr="00F22BB1">
        <w:rPr>
          <w:rFonts w:ascii="Arial" w:hAnsi="Arial" w:cs="Arial"/>
          <w:szCs w:val="20"/>
        </w:rPr>
        <w:t xml:space="preserve"> odstranitev barve s peskanjem, priprava podlage, prašno barvanje</w:t>
      </w:r>
    </w:p>
    <w:p w14:paraId="5E8F5485" w14:textId="77777777" w:rsidR="00C216D9" w:rsidRPr="0001396F" w:rsidRDefault="00C216D9" w:rsidP="0001396F"/>
    <w:p w14:paraId="01D6AB97" w14:textId="77777777" w:rsidR="00EA1F98" w:rsidRPr="0001396F" w:rsidRDefault="00EA1F98" w:rsidP="00EA1F98">
      <w:pPr>
        <w:suppressAutoHyphens/>
        <w:spacing w:after="120" w:line="240" w:lineRule="auto"/>
        <w:jc w:val="both"/>
        <w:rPr>
          <w:rFonts w:ascii="Arial" w:eastAsia="Times New Roman" w:hAnsi="Arial" w:cs="Arial"/>
          <w:b/>
          <w:i/>
          <w:sz w:val="20"/>
          <w:szCs w:val="20"/>
          <w:lang w:eastAsia="ar-SA"/>
        </w:rPr>
      </w:pPr>
      <w:r w:rsidRPr="00E97D00">
        <w:rPr>
          <w:rFonts w:ascii="Arial" w:eastAsia="Times New Roman" w:hAnsi="Arial" w:cs="Arial"/>
          <w:b/>
          <w:i/>
          <w:sz w:val="20"/>
          <w:szCs w:val="20"/>
          <w:lang w:eastAsia="ar-SA"/>
        </w:rPr>
        <w:t>PLOVILO SI-21:</w:t>
      </w:r>
    </w:p>
    <w:p w14:paraId="23816F23"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Material izgradnje: plastika (polietilen)</w:t>
      </w:r>
    </w:p>
    <w:p w14:paraId="37915CCC"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Dolžina: 5,30 m</w:t>
      </w:r>
    </w:p>
    <w:p w14:paraId="5EA1C8BD"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Širina: 2,15 m</w:t>
      </w:r>
    </w:p>
    <w:p w14:paraId="7F9ED133" w14:textId="77777777" w:rsidR="00EA1F98" w:rsidRPr="0001396F"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Samolepljivi napisi (nalepke) 6 kos: 2 x SVOM (na bokih), 2 x SI-21 (na bokih), 2 x SOS 112 (na bokih)</w:t>
      </w:r>
    </w:p>
    <w:p w14:paraId="0ACC89DE" w14:textId="77777777" w:rsidR="00EA1F98" w:rsidRPr="0001396F"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MOTOR (1x):</w:t>
      </w:r>
    </w:p>
    <w:p w14:paraId="63D1B255"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model: YAMAHA F80 DETL, 4t</w:t>
      </w:r>
    </w:p>
    <w:p w14:paraId="7EB358EB"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moč motorja: 58 kW</w:t>
      </w:r>
    </w:p>
    <w:p w14:paraId="41671ABE"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št. ur motorjev: cca. </w:t>
      </w:r>
      <w:r>
        <w:rPr>
          <w:rFonts w:ascii="Arial" w:eastAsia="Times New Roman" w:hAnsi="Arial" w:cs="Arial"/>
          <w:b/>
          <w:sz w:val="20"/>
          <w:szCs w:val="20"/>
          <w:lang w:eastAsia="ar-SA"/>
        </w:rPr>
        <w:t>6</w:t>
      </w:r>
      <w:r w:rsidRPr="0001396F">
        <w:rPr>
          <w:rFonts w:ascii="Arial" w:eastAsia="Times New Roman" w:hAnsi="Arial" w:cs="Arial"/>
          <w:b/>
          <w:sz w:val="20"/>
          <w:szCs w:val="20"/>
          <w:lang w:eastAsia="ar-SA"/>
        </w:rPr>
        <w:t>50 ur</w:t>
      </w:r>
    </w:p>
    <w:p w14:paraId="2B79D01A" w14:textId="77777777" w:rsidR="00EA1F98" w:rsidRPr="0001396F" w:rsidRDefault="00EA1F98" w:rsidP="00EA1F98">
      <w:pPr>
        <w:rPr>
          <w:rFonts w:ascii="Arial" w:eastAsia="Times New Roman" w:hAnsi="Arial" w:cs="Arial"/>
          <w:b/>
          <w:sz w:val="24"/>
          <w:szCs w:val="24"/>
          <w:u w:val="single"/>
          <w:lang w:eastAsia="ar-SA"/>
        </w:rPr>
      </w:pPr>
    </w:p>
    <w:p w14:paraId="7B31508E" w14:textId="77777777" w:rsidR="00EA1F98" w:rsidRPr="0001396F"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b/>
          <w:sz w:val="20"/>
          <w:szCs w:val="20"/>
          <w:lang w:eastAsia="ar-SA"/>
        </w:rPr>
      </w:pPr>
      <w:r w:rsidRPr="0001396F">
        <w:rPr>
          <w:rFonts w:ascii="Arial" w:eastAsia="Times New Roman" w:hAnsi="Arial" w:cs="Arial"/>
          <w:b/>
          <w:sz w:val="20"/>
          <w:szCs w:val="20"/>
          <w:lang w:eastAsia="ar-SA"/>
        </w:rPr>
        <w:t>Dela, ki se bodo opravljala na plovilu SI-21:</w:t>
      </w:r>
    </w:p>
    <w:tbl>
      <w:tblPr>
        <w:tblStyle w:val="Tabelamrea621"/>
        <w:tblW w:w="9180" w:type="dxa"/>
        <w:tblLook w:val="04A0" w:firstRow="1" w:lastRow="0" w:firstColumn="1" w:lastColumn="0" w:noHBand="0" w:noVBand="1"/>
      </w:tblPr>
      <w:tblGrid>
        <w:gridCol w:w="4205"/>
        <w:gridCol w:w="1503"/>
        <w:gridCol w:w="1771"/>
        <w:gridCol w:w="1701"/>
      </w:tblGrid>
      <w:tr w:rsidR="00EA1F98" w:rsidRPr="0001396F" w14:paraId="4663F3FE" w14:textId="77777777" w:rsidTr="00E52D90">
        <w:trPr>
          <w:trHeight w:val="397"/>
        </w:trPr>
        <w:tc>
          <w:tcPr>
            <w:tcW w:w="4205" w:type="dxa"/>
            <w:shd w:val="clear" w:color="auto" w:fill="DAEEF3" w:themeFill="accent5" w:themeFillTint="33"/>
            <w:vAlign w:val="center"/>
          </w:tcPr>
          <w:p w14:paraId="2DEC52FF"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Storitev</w:t>
            </w:r>
          </w:p>
        </w:tc>
        <w:tc>
          <w:tcPr>
            <w:tcW w:w="1503" w:type="dxa"/>
            <w:shd w:val="clear" w:color="auto" w:fill="DAEEF3" w:themeFill="accent5" w:themeFillTint="33"/>
            <w:vAlign w:val="center"/>
          </w:tcPr>
          <w:p w14:paraId="5E38BA68"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Izvajanje</w:t>
            </w:r>
          </w:p>
        </w:tc>
        <w:tc>
          <w:tcPr>
            <w:tcW w:w="1771" w:type="dxa"/>
            <w:shd w:val="clear" w:color="auto" w:fill="DAEEF3" w:themeFill="accent5" w:themeFillTint="33"/>
            <w:vAlign w:val="center"/>
          </w:tcPr>
          <w:p w14:paraId="41540358"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(brez DDV)</w:t>
            </w:r>
          </w:p>
          <w:p w14:paraId="4F111F75"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c>
          <w:tcPr>
            <w:tcW w:w="1701" w:type="dxa"/>
            <w:shd w:val="clear" w:color="auto" w:fill="DAEEF3" w:themeFill="accent5" w:themeFillTint="33"/>
            <w:vAlign w:val="center"/>
          </w:tcPr>
          <w:p w14:paraId="5EF0B933"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(z DDV)</w:t>
            </w:r>
          </w:p>
          <w:p w14:paraId="53FDB05E"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r>
      <w:tr w:rsidR="00EA1F98" w:rsidRPr="0001396F" w14:paraId="5DEDE63F" w14:textId="77777777" w:rsidTr="00E52D90">
        <w:trPr>
          <w:trHeight w:val="567"/>
        </w:trPr>
        <w:tc>
          <w:tcPr>
            <w:tcW w:w="4205" w:type="dxa"/>
            <w:vAlign w:val="center"/>
          </w:tcPr>
          <w:p w14:paraId="03943C0E" w14:textId="77777777" w:rsidR="00EA1F98" w:rsidRPr="002427CE" w:rsidRDefault="00EA1F98" w:rsidP="00E52D90">
            <w:pPr>
              <w:numPr>
                <w:ilvl w:val="0"/>
                <w:numId w:val="7"/>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2427CE">
              <w:rPr>
                <w:rFonts w:ascii="Arial" w:eastAsia="Times New Roman" w:hAnsi="Arial" w:cs="Arial"/>
                <w:sz w:val="20"/>
                <w:szCs w:val="20"/>
                <w:lang w:eastAsia="ar-SA"/>
              </w:rPr>
              <w:t>servis motorja na 500 ur (oz. na 5 let – glej opombe)</w:t>
            </w:r>
          </w:p>
        </w:tc>
        <w:tc>
          <w:tcPr>
            <w:tcW w:w="1503" w:type="dxa"/>
            <w:vAlign w:val="center"/>
          </w:tcPr>
          <w:p w14:paraId="68D0A453" w14:textId="77777777" w:rsidR="00EA1F98" w:rsidRPr="002427CE"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2427CE">
              <w:rPr>
                <w:rFonts w:ascii="Arial" w:eastAsia="Times New Roman" w:hAnsi="Arial" w:cs="Arial"/>
                <w:sz w:val="20"/>
                <w:szCs w:val="20"/>
                <w:lang w:eastAsia="ar-SA"/>
              </w:rPr>
              <w:t>1 x letno</w:t>
            </w:r>
          </w:p>
        </w:tc>
        <w:tc>
          <w:tcPr>
            <w:tcW w:w="1771" w:type="dxa"/>
            <w:vAlign w:val="center"/>
          </w:tcPr>
          <w:p w14:paraId="273CE9AF" w14:textId="4A94D904"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66DD96C5"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44FD253F" w14:textId="77777777" w:rsidTr="00E52D90">
        <w:trPr>
          <w:trHeight w:val="567"/>
        </w:trPr>
        <w:tc>
          <w:tcPr>
            <w:tcW w:w="4205" w:type="dxa"/>
            <w:vAlign w:val="center"/>
          </w:tcPr>
          <w:p w14:paraId="0AA6E132" w14:textId="5D11C26F" w:rsidR="00EA1F98" w:rsidRPr="002427CE" w:rsidRDefault="00EA1F98" w:rsidP="00E52D90">
            <w:pPr>
              <w:numPr>
                <w:ilvl w:val="0"/>
                <w:numId w:val="7"/>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2427CE">
              <w:rPr>
                <w:rFonts w:ascii="Arial" w:eastAsia="Times New Roman" w:hAnsi="Arial" w:cs="Arial"/>
                <w:sz w:val="20"/>
                <w:szCs w:val="20"/>
                <w:lang w:eastAsia="ar-SA"/>
              </w:rPr>
              <w:t xml:space="preserve">servis motorja na </w:t>
            </w:r>
            <w:r w:rsidR="00785A92" w:rsidRPr="002427CE">
              <w:rPr>
                <w:rFonts w:ascii="Arial" w:eastAsia="Times New Roman" w:hAnsi="Arial" w:cs="Arial"/>
                <w:sz w:val="20"/>
                <w:szCs w:val="20"/>
                <w:lang w:eastAsia="ar-SA"/>
              </w:rPr>
              <w:t xml:space="preserve">200 </w:t>
            </w:r>
            <w:r w:rsidRPr="002427CE">
              <w:rPr>
                <w:rFonts w:ascii="Arial" w:eastAsia="Times New Roman" w:hAnsi="Arial" w:cs="Arial"/>
                <w:sz w:val="20"/>
                <w:szCs w:val="20"/>
                <w:lang w:eastAsia="ar-SA"/>
              </w:rPr>
              <w:t xml:space="preserve">ur (oz. na </w:t>
            </w:r>
            <w:r w:rsidR="00785A92" w:rsidRPr="002427CE">
              <w:rPr>
                <w:rFonts w:ascii="Arial" w:eastAsia="Times New Roman" w:hAnsi="Arial" w:cs="Arial"/>
                <w:sz w:val="20"/>
                <w:szCs w:val="20"/>
                <w:lang w:eastAsia="ar-SA"/>
              </w:rPr>
              <w:t>1 leto</w:t>
            </w:r>
            <w:r w:rsidRPr="002427CE">
              <w:rPr>
                <w:rFonts w:ascii="Arial" w:eastAsia="Times New Roman" w:hAnsi="Arial" w:cs="Arial"/>
                <w:sz w:val="20"/>
                <w:szCs w:val="20"/>
                <w:lang w:eastAsia="ar-SA"/>
              </w:rPr>
              <w:t>– glej opombe)</w:t>
            </w:r>
          </w:p>
        </w:tc>
        <w:tc>
          <w:tcPr>
            <w:tcW w:w="1503" w:type="dxa"/>
            <w:vAlign w:val="center"/>
          </w:tcPr>
          <w:p w14:paraId="3F19FAA1" w14:textId="77777777" w:rsidR="00EA1F98" w:rsidRPr="002427CE"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2427CE">
              <w:rPr>
                <w:rFonts w:ascii="Arial" w:eastAsia="Times New Roman" w:hAnsi="Arial" w:cs="Arial"/>
                <w:sz w:val="20"/>
                <w:szCs w:val="20"/>
                <w:lang w:eastAsia="ar-SA"/>
              </w:rPr>
              <w:t>1 x letno</w:t>
            </w:r>
          </w:p>
        </w:tc>
        <w:tc>
          <w:tcPr>
            <w:tcW w:w="1771" w:type="dxa"/>
            <w:vAlign w:val="center"/>
          </w:tcPr>
          <w:p w14:paraId="62B0C68E" w14:textId="4B564239"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32BE2E26"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0BCAB92B" w14:textId="77777777" w:rsidTr="00E52D90">
        <w:trPr>
          <w:trHeight w:val="397"/>
        </w:trPr>
        <w:tc>
          <w:tcPr>
            <w:tcW w:w="4205" w:type="dxa"/>
            <w:vAlign w:val="center"/>
          </w:tcPr>
          <w:p w14:paraId="3E8AB9A1" w14:textId="77777777" w:rsidR="00EA1F98" w:rsidRPr="002427CE" w:rsidRDefault="00EA1F98" w:rsidP="00E52D90">
            <w:pPr>
              <w:numPr>
                <w:ilvl w:val="0"/>
                <w:numId w:val="7"/>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2427CE">
              <w:rPr>
                <w:rFonts w:ascii="Arial" w:hAnsi="Arial" w:cs="Arial"/>
                <w:sz w:val="20"/>
                <w:szCs w:val="20"/>
                <w:lang w:eastAsia="ar-SA"/>
              </w:rPr>
              <w:t>motor - menjava črpalke goriva</w:t>
            </w:r>
          </w:p>
        </w:tc>
        <w:tc>
          <w:tcPr>
            <w:tcW w:w="1503" w:type="dxa"/>
            <w:vAlign w:val="center"/>
          </w:tcPr>
          <w:p w14:paraId="6B0023DC" w14:textId="77777777" w:rsidR="00EA1F98" w:rsidRPr="002427CE"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2427CE">
              <w:rPr>
                <w:rFonts w:ascii="Arial" w:eastAsia="Times New Roman" w:hAnsi="Arial" w:cs="Arial"/>
                <w:sz w:val="20"/>
                <w:szCs w:val="20"/>
                <w:lang w:eastAsia="ar-SA"/>
              </w:rPr>
              <w:t>1 x letno</w:t>
            </w:r>
          </w:p>
        </w:tc>
        <w:tc>
          <w:tcPr>
            <w:tcW w:w="1771" w:type="dxa"/>
            <w:vAlign w:val="center"/>
          </w:tcPr>
          <w:p w14:paraId="7F6CAEF9" w14:textId="47376165"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078170A2"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23877E23" w14:textId="77777777" w:rsidTr="00E52D90">
        <w:trPr>
          <w:trHeight w:val="567"/>
        </w:trPr>
        <w:tc>
          <w:tcPr>
            <w:tcW w:w="4205" w:type="dxa"/>
            <w:vAlign w:val="center"/>
          </w:tcPr>
          <w:p w14:paraId="7B2E5094" w14:textId="77777777" w:rsidR="00EA1F98" w:rsidRPr="0001396F" w:rsidRDefault="00EA1F98" w:rsidP="00E52D90">
            <w:pPr>
              <w:numPr>
                <w:ilvl w:val="0"/>
                <w:numId w:val="7"/>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zamenjava vseh samolepljivih napisov </w:t>
            </w:r>
            <w:r>
              <w:rPr>
                <w:rFonts w:ascii="Arial" w:eastAsia="Times New Roman" w:hAnsi="Arial" w:cs="Arial"/>
                <w:sz w:val="20"/>
                <w:szCs w:val="20"/>
                <w:lang w:eastAsia="ar-SA"/>
              </w:rPr>
              <w:t>(6 kos)</w:t>
            </w:r>
          </w:p>
        </w:tc>
        <w:tc>
          <w:tcPr>
            <w:tcW w:w="1503" w:type="dxa"/>
            <w:vAlign w:val="center"/>
          </w:tcPr>
          <w:p w14:paraId="3AD6332E"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1771" w:type="dxa"/>
            <w:vAlign w:val="center"/>
          </w:tcPr>
          <w:p w14:paraId="46763777" w14:textId="32A02D9E"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403A9C35"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5D17676D" w14:textId="77777777" w:rsidTr="00E52D90">
        <w:trPr>
          <w:trHeight w:val="850"/>
        </w:trPr>
        <w:tc>
          <w:tcPr>
            <w:tcW w:w="4205" w:type="dxa"/>
            <w:vAlign w:val="center"/>
          </w:tcPr>
          <w:p w14:paraId="1FFED93C" w14:textId="77777777" w:rsidR="00EA1F98" w:rsidRPr="0001396F" w:rsidRDefault="00EA1F98" w:rsidP="00E52D90">
            <w:pPr>
              <w:numPr>
                <w:ilvl w:val="0"/>
                <w:numId w:val="7"/>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sanacija poškodb podvodnega in  nadvodnega dela velikosti 10cm x 10cm (5 x)</w:t>
            </w:r>
          </w:p>
        </w:tc>
        <w:tc>
          <w:tcPr>
            <w:tcW w:w="1503" w:type="dxa"/>
            <w:vAlign w:val="center"/>
          </w:tcPr>
          <w:p w14:paraId="0EE0A871"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1771" w:type="dxa"/>
            <w:vAlign w:val="center"/>
          </w:tcPr>
          <w:p w14:paraId="5BAAC221" w14:textId="4602DCA4"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40E645FA"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48599A42" w14:textId="77777777" w:rsidTr="00E52D90">
        <w:trPr>
          <w:trHeight w:val="397"/>
        </w:trPr>
        <w:tc>
          <w:tcPr>
            <w:tcW w:w="4205" w:type="dxa"/>
            <w:vAlign w:val="center"/>
          </w:tcPr>
          <w:p w14:paraId="65E7B81B" w14:textId="77777777" w:rsidR="00EA1F98" w:rsidRPr="0001396F" w:rsidRDefault="00EA1F98" w:rsidP="00E52D90">
            <w:pPr>
              <w:numPr>
                <w:ilvl w:val="0"/>
                <w:numId w:val="7"/>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zamenjava vijaka (propelerja)</w:t>
            </w:r>
          </w:p>
        </w:tc>
        <w:tc>
          <w:tcPr>
            <w:tcW w:w="1503" w:type="dxa"/>
            <w:vAlign w:val="center"/>
          </w:tcPr>
          <w:p w14:paraId="058ED926"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1771" w:type="dxa"/>
            <w:vAlign w:val="center"/>
          </w:tcPr>
          <w:p w14:paraId="542D4B83" w14:textId="76D75C09"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68B6D015"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5FA4DCCD" w14:textId="77777777" w:rsidTr="00E52D90">
        <w:trPr>
          <w:trHeight w:val="397"/>
        </w:trPr>
        <w:tc>
          <w:tcPr>
            <w:tcW w:w="5708" w:type="dxa"/>
            <w:gridSpan w:val="2"/>
            <w:tcBorders>
              <w:top w:val="single" w:sz="18" w:space="0" w:color="auto"/>
            </w:tcBorders>
            <w:vAlign w:val="center"/>
          </w:tcPr>
          <w:p w14:paraId="307FADA5"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b/>
                <w:sz w:val="20"/>
                <w:szCs w:val="20"/>
                <w:lang w:eastAsia="ar-SA"/>
              </w:rPr>
            </w:pPr>
            <w:r w:rsidRPr="0001396F">
              <w:rPr>
                <w:rFonts w:ascii="Arial" w:eastAsia="Times New Roman" w:hAnsi="Arial" w:cs="Arial"/>
                <w:b/>
                <w:sz w:val="20"/>
                <w:szCs w:val="20"/>
                <w:lang w:eastAsia="ar-SA"/>
              </w:rPr>
              <w:lastRenderedPageBreak/>
              <w:t>SKUPAJ:</w:t>
            </w:r>
          </w:p>
        </w:tc>
        <w:tc>
          <w:tcPr>
            <w:tcW w:w="1771" w:type="dxa"/>
            <w:tcBorders>
              <w:top w:val="single" w:sz="18" w:space="0" w:color="auto"/>
            </w:tcBorders>
            <w:vAlign w:val="center"/>
          </w:tcPr>
          <w:p w14:paraId="2D355A59" w14:textId="3EF2CB04"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b/>
                <w:sz w:val="24"/>
                <w:szCs w:val="24"/>
                <w:lang w:eastAsia="ar-SA"/>
              </w:rPr>
            </w:pPr>
          </w:p>
        </w:tc>
        <w:tc>
          <w:tcPr>
            <w:tcW w:w="1701" w:type="dxa"/>
            <w:tcBorders>
              <w:top w:val="single" w:sz="18" w:space="0" w:color="auto"/>
            </w:tcBorders>
            <w:vAlign w:val="center"/>
          </w:tcPr>
          <w:p w14:paraId="72D7E624"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b/>
                <w:sz w:val="24"/>
                <w:szCs w:val="24"/>
                <w:lang w:eastAsia="ar-SA"/>
              </w:rPr>
            </w:pPr>
          </w:p>
        </w:tc>
      </w:tr>
    </w:tbl>
    <w:p w14:paraId="6053A9D0" w14:textId="77777777" w:rsidR="0001396F" w:rsidRPr="0001396F" w:rsidRDefault="0001396F" w:rsidP="0001396F">
      <w:pPr>
        <w:rPr>
          <w:rFonts w:ascii="Arial" w:eastAsia="Times New Roman" w:hAnsi="Arial" w:cs="Arial"/>
          <w:sz w:val="20"/>
          <w:szCs w:val="20"/>
          <w:lang w:eastAsia="ar-SA"/>
        </w:rPr>
      </w:pPr>
    </w:p>
    <w:p w14:paraId="04A6896D" w14:textId="77777777" w:rsidR="0001396F" w:rsidRPr="0001396F" w:rsidRDefault="0001396F" w:rsidP="0001396F">
      <w:pPr>
        <w:rPr>
          <w:rFonts w:ascii="Arial" w:eastAsia="Times New Roman" w:hAnsi="Arial" w:cs="Arial"/>
          <w:b/>
          <w:sz w:val="24"/>
          <w:szCs w:val="24"/>
          <w:u w:val="single"/>
          <w:lang w:eastAsia="ar-SA"/>
        </w:rPr>
      </w:pPr>
    </w:p>
    <w:p w14:paraId="2943E8A8" w14:textId="77777777" w:rsidR="00EA1F98" w:rsidRPr="0001396F" w:rsidRDefault="00EA1F98" w:rsidP="00EA1F98">
      <w:pPr>
        <w:suppressAutoHyphens/>
        <w:spacing w:after="120" w:line="240" w:lineRule="auto"/>
        <w:jc w:val="both"/>
        <w:rPr>
          <w:rFonts w:ascii="Arial" w:eastAsia="Times New Roman" w:hAnsi="Arial" w:cs="Arial"/>
          <w:b/>
          <w:i/>
          <w:sz w:val="20"/>
          <w:szCs w:val="20"/>
          <w:lang w:eastAsia="ar-SA"/>
        </w:rPr>
      </w:pPr>
      <w:r w:rsidRPr="00E97D00">
        <w:rPr>
          <w:rFonts w:ascii="Arial" w:eastAsia="Times New Roman" w:hAnsi="Arial" w:cs="Arial"/>
          <w:b/>
          <w:i/>
          <w:sz w:val="20"/>
          <w:szCs w:val="20"/>
          <w:lang w:eastAsia="ar-SA"/>
        </w:rPr>
        <w:t>PLOVILO SI-22:</w:t>
      </w:r>
    </w:p>
    <w:p w14:paraId="2D413B3E"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Material izgradnje: guma</w:t>
      </w:r>
    </w:p>
    <w:p w14:paraId="3A8A7491"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Dolžina: 3,82 m</w:t>
      </w:r>
    </w:p>
    <w:p w14:paraId="6CA6BD9C"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Širina: 1,82 m</w:t>
      </w:r>
    </w:p>
    <w:p w14:paraId="53C4E8D4" w14:textId="77777777" w:rsidR="00EA1F98" w:rsidRPr="0001396F"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MOTOR (1x):</w:t>
      </w:r>
    </w:p>
    <w:p w14:paraId="4425013B"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model: TOHATSU M18 E2S, 2t</w:t>
      </w:r>
    </w:p>
    <w:p w14:paraId="5AAD03B5" w14:textId="77777777" w:rsidR="00EA1F98" w:rsidRPr="00F67D40"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moč motorja: 13,14 kW</w:t>
      </w:r>
    </w:p>
    <w:p w14:paraId="3A741756" w14:textId="77777777" w:rsidR="00EA1F98"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b/>
          <w:sz w:val="20"/>
          <w:szCs w:val="20"/>
          <w:lang w:eastAsia="ar-SA"/>
        </w:rPr>
      </w:pPr>
    </w:p>
    <w:p w14:paraId="12B01D41" w14:textId="77777777" w:rsidR="00EA1F98" w:rsidRPr="0001396F"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b/>
          <w:sz w:val="20"/>
          <w:szCs w:val="20"/>
          <w:lang w:eastAsia="ar-SA"/>
        </w:rPr>
      </w:pPr>
      <w:r w:rsidRPr="0001396F">
        <w:rPr>
          <w:rFonts w:ascii="Arial" w:eastAsia="Times New Roman" w:hAnsi="Arial" w:cs="Arial"/>
          <w:b/>
          <w:sz w:val="20"/>
          <w:szCs w:val="20"/>
          <w:lang w:eastAsia="ar-SA"/>
        </w:rPr>
        <w:t>Dela, ki se bodo opravljala na plovilu SI-22:</w:t>
      </w:r>
    </w:p>
    <w:tbl>
      <w:tblPr>
        <w:tblStyle w:val="Tabelamrea621"/>
        <w:tblW w:w="9180" w:type="dxa"/>
        <w:tblLook w:val="04A0" w:firstRow="1" w:lastRow="0" w:firstColumn="1" w:lastColumn="0" w:noHBand="0" w:noVBand="1"/>
      </w:tblPr>
      <w:tblGrid>
        <w:gridCol w:w="4205"/>
        <w:gridCol w:w="1503"/>
        <w:gridCol w:w="1771"/>
        <w:gridCol w:w="1701"/>
      </w:tblGrid>
      <w:tr w:rsidR="00EA1F98" w:rsidRPr="0001396F" w14:paraId="5C8A3DD2" w14:textId="77777777" w:rsidTr="00E52D90">
        <w:trPr>
          <w:trHeight w:val="397"/>
        </w:trPr>
        <w:tc>
          <w:tcPr>
            <w:tcW w:w="4205" w:type="dxa"/>
            <w:shd w:val="clear" w:color="auto" w:fill="DAEEF3" w:themeFill="accent5" w:themeFillTint="33"/>
            <w:vAlign w:val="center"/>
          </w:tcPr>
          <w:p w14:paraId="095F0662"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Storitev</w:t>
            </w:r>
          </w:p>
        </w:tc>
        <w:tc>
          <w:tcPr>
            <w:tcW w:w="1503" w:type="dxa"/>
            <w:shd w:val="clear" w:color="auto" w:fill="DAEEF3" w:themeFill="accent5" w:themeFillTint="33"/>
            <w:vAlign w:val="center"/>
          </w:tcPr>
          <w:p w14:paraId="1D8480D2"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Izvajanje</w:t>
            </w:r>
          </w:p>
        </w:tc>
        <w:tc>
          <w:tcPr>
            <w:tcW w:w="1771" w:type="dxa"/>
            <w:shd w:val="clear" w:color="auto" w:fill="DAEEF3" w:themeFill="accent5" w:themeFillTint="33"/>
            <w:vAlign w:val="center"/>
          </w:tcPr>
          <w:p w14:paraId="7F4EB9FF"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(brez DDV)</w:t>
            </w:r>
          </w:p>
          <w:p w14:paraId="0A42774F"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c>
          <w:tcPr>
            <w:tcW w:w="1701" w:type="dxa"/>
            <w:shd w:val="clear" w:color="auto" w:fill="DAEEF3" w:themeFill="accent5" w:themeFillTint="33"/>
            <w:vAlign w:val="center"/>
          </w:tcPr>
          <w:p w14:paraId="32E7B4FE"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(z DDV)</w:t>
            </w:r>
          </w:p>
          <w:p w14:paraId="7E173CF3"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r>
      <w:tr w:rsidR="00EA1F98" w:rsidRPr="0001396F" w14:paraId="09B32D3B" w14:textId="77777777" w:rsidTr="00E52D90">
        <w:trPr>
          <w:trHeight w:val="397"/>
        </w:trPr>
        <w:tc>
          <w:tcPr>
            <w:tcW w:w="4205" w:type="dxa"/>
            <w:vAlign w:val="center"/>
          </w:tcPr>
          <w:p w14:paraId="3E7291C2" w14:textId="77777777" w:rsidR="00EA1F98" w:rsidRPr="0001396F" w:rsidRDefault="00EA1F98" w:rsidP="00E52D90">
            <w:pPr>
              <w:numPr>
                <w:ilvl w:val="0"/>
                <w:numId w:val="21"/>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servis motorja (glej opombe)</w:t>
            </w:r>
          </w:p>
        </w:tc>
        <w:tc>
          <w:tcPr>
            <w:tcW w:w="1503" w:type="dxa"/>
            <w:vAlign w:val="center"/>
          </w:tcPr>
          <w:p w14:paraId="4C4E8B9A"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1771" w:type="dxa"/>
            <w:vAlign w:val="center"/>
          </w:tcPr>
          <w:p w14:paraId="7C4E81C3" w14:textId="03633B23"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6AD5087A"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0603A08C" w14:textId="77777777" w:rsidTr="00E52D90">
        <w:trPr>
          <w:trHeight w:val="567"/>
        </w:trPr>
        <w:tc>
          <w:tcPr>
            <w:tcW w:w="4205" w:type="dxa"/>
            <w:tcBorders>
              <w:bottom w:val="single" w:sz="18" w:space="0" w:color="auto"/>
            </w:tcBorders>
            <w:vAlign w:val="center"/>
          </w:tcPr>
          <w:p w14:paraId="39DADC1E" w14:textId="77777777" w:rsidR="00EA1F98" w:rsidRPr="0001396F" w:rsidRDefault="00EA1F98" w:rsidP="00E52D90">
            <w:pPr>
              <w:numPr>
                <w:ilvl w:val="0"/>
                <w:numId w:val="21"/>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čiščenje tubusov in impregniranje z zaščitnim premazom</w:t>
            </w:r>
          </w:p>
        </w:tc>
        <w:tc>
          <w:tcPr>
            <w:tcW w:w="1503" w:type="dxa"/>
            <w:tcBorders>
              <w:bottom w:val="single" w:sz="18" w:space="0" w:color="auto"/>
            </w:tcBorders>
            <w:vAlign w:val="center"/>
          </w:tcPr>
          <w:p w14:paraId="1C3B40C5"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1771" w:type="dxa"/>
            <w:tcBorders>
              <w:bottom w:val="single" w:sz="18" w:space="0" w:color="auto"/>
            </w:tcBorders>
            <w:vAlign w:val="center"/>
          </w:tcPr>
          <w:p w14:paraId="28307F30" w14:textId="10E069A9"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tcBorders>
              <w:bottom w:val="single" w:sz="18" w:space="0" w:color="auto"/>
            </w:tcBorders>
            <w:vAlign w:val="center"/>
          </w:tcPr>
          <w:p w14:paraId="678C2210"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0E4456FD" w14:textId="77777777" w:rsidTr="00E52D90">
        <w:trPr>
          <w:trHeight w:val="397"/>
        </w:trPr>
        <w:tc>
          <w:tcPr>
            <w:tcW w:w="5708" w:type="dxa"/>
            <w:gridSpan w:val="2"/>
            <w:tcBorders>
              <w:top w:val="single" w:sz="18" w:space="0" w:color="auto"/>
            </w:tcBorders>
            <w:vAlign w:val="center"/>
          </w:tcPr>
          <w:p w14:paraId="5432E171"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b/>
                <w:sz w:val="20"/>
                <w:szCs w:val="20"/>
                <w:lang w:eastAsia="ar-SA"/>
              </w:rPr>
            </w:pPr>
            <w:r w:rsidRPr="0001396F">
              <w:rPr>
                <w:rFonts w:ascii="Arial" w:eastAsia="Times New Roman" w:hAnsi="Arial" w:cs="Arial"/>
                <w:b/>
                <w:sz w:val="20"/>
                <w:szCs w:val="20"/>
                <w:lang w:eastAsia="ar-SA"/>
              </w:rPr>
              <w:t>SKUPAJ:</w:t>
            </w:r>
          </w:p>
        </w:tc>
        <w:tc>
          <w:tcPr>
            <w:tcW w:w="1771" w:type="dxa"/>
            <w:tcBorders>
              <w:top w:val="single" w:sz="18" w:space="0" w:color="auto"/>
            </w:tcBorders>
            <w:vAlign w:val="center"/>
          </w:tcPr>
          <w:p w14:paraId="3EFF89F0" w14:textId="0C4237DD"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b/>
                <w:sz w:val="24"/>
                <w:szCs w:val="24"/>
                <w:lang w:eastAsia="ar-SA"/>
              </w:rPr>
            </w:pPr>
          </w:p>
        </w:tc>
        <w:tc>
          <w:tcPr>
            <w:tcW w:w="1701" w:type="dxa"/>
            <w:tcBorders>
              <w:top w:val="single" w:sz="18" w:space="0" w:color="auto"/>
            </w:tcBorders>
            <w:vAlign w:val="center"/>
          </w:tcPr>
          <w:p w14:paraId="6C5B8684"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b/>
                <w:sz w:val="24"/>
                <w:szCs w:val="24"/>
                <w:lang w:eastAsia="ar-SA"/>
              </w:rPr>
            </w:pPr>
          </w:p>
        </w:tc>
      </w:tr>
    </w:tbl>
    <w:p w14:paraId="4FA4442E" w14:textId="77777777" w:rsidR="00C47F08" w:rsidRDefault="00C47F08">
      <w:pPr>
        <w:rPr>
          <w:rFonts w:ascii="Arial" w:eastAsia="Times New Roman" w:hAnsi="Arial" w:cs="Arial"/>
          <w:b/>
          <w:sz w:val="24"/>
          <w:szCs w:val="24"/>
          <w:u w:val="single"/>
          <w:lang w:eastAsia="ar-SA"/>
        </w:rPr>
      </w:pPr>
      <w:r>
        <w:rPr>
          <w:rFonts w:ascii="Arial" w:eastAsia="Times New Roman" w:hAnsi="Arial" w:cs="Arial"/>
          <w:b/>
          <w:sz w:val="24"/>
          <w:szCs w:val="24"/>
          <w:u w:val="single"/>
          <w:lang w:eastAsia="ar-SA"/>
        </w:rPr>
        <w:br w:type="page"/>
      </w:r>
    </w:p>
    <w:p w14:paraId="6BD86D9A" w14:textId="77777777" w:rsidR="008F7D5E" w:rsidRPr="008F7D5E" w:rsidRDefault="008F7D5E" w:rsidP="008F7D5E">
      <w:pPr>
        <w:rPr>
          <w:rFonts w:ascii="Arial" w:hAnsi="Arial" w:cs="Arial"/>
          <w:sz w:val="20"/>
          <w:szCs w:val="20"/>
        </w:rPr>
      </w:pPr>
      <w:r w:rsidRPr="008F7D5E">
        <w:rPr>
          <w:rFonts w:ascii="Arial" w:eastAsia="Times New Roman" w:hAnsi="Arial" w:cs="Arial"/>
          <w:b/>
          <w:sz w:val="24"/>
          <w:szCs w:val="24"/>
          <w:u w:val="single"/>
          <w:lang w:eastAsia="ar-SA"/>
        </w:rPr>
        <w:lastRenderedPageBreak/>
        <w:t>2. LETO:</w:t>
      </w:r>
    </w:p>
    <w:p w14:paraId="68F1A56E" w14:textId="77777777" w:rsidR="00C47F08" w:rsidRDefault="00C47F08" w:rsidP="00C47F08">
      <w:pPr>
        <w:spacing w:after="120"/>
        <w:rPr>
          <w:rFonts w:ascii="Arial" w:eastAsia="Times New Roman" w:hAnsi="Arial" w:cs="Arial"/>
          <w:b/>
          <w:color w:val="000000" w:themeColor="text1"/>
          <w:szCs w:val="24"/>
          <w:lang w:eastAsia="ar-SA"/>
        </w:rPr>
      </w:pPr>
    </w:p>
    <w:p w14:paraId="196449CD" w14:textId="77777777" w:rsidR="00C47F08" w:rsidRPr="0001396F" w:rsidRDefault="00C47F08" w:rsidP="00C47F08">
      <w:pPr>
        <w:spacing w:after="120"/>
        <w:rPr>
          <w:rFonts w:ascii="Arial" w:eastAsia="Times New Roman" w:hAnsi="Arial" w:cs="Arial"/>
          <w:b/>
          <w:color w:val="000000" w:themeColor="text1"/>
          <w:szCs w:val="24"/>
          <w:lang w:eastAsia="ar-SA"/>
        </w:rPr>
      </w:pPr>
      <w:r w:rsidRPr="0001396F">
        <w:rPr>
          <w:rFonts w:ascii="Arial" w:eastAsia="Times New Roman" w:hAnsi="Arial" w:cs="Arial"/>
          <w:b/>
          <w:color w:val="000000" w:themeColor="text1"/>
          <w:szCs w:val="24"/>
          <w:lang w:eastAsia="ar-SA"/>
        </w:rPr>
        <w:t>PODATKI O PLOVILIH:</w:t>
      </w:r>
    </w:p>
    <w:p w14:paraId="05EF5527" w14:textId="77777777" w:rsidR="00EA1F98" w:rsidRPr="0001396F" w:rsidRDefault="00EA1F98" w:rsidP="00EA1F98">
      <w:pPr>
        <w:suppressAutoHyphens/>
        <w:spacing w:after="120" w:line="240" w:lineRule="auto"/>
        <w:jc w:val="both"/>
        <w:rPr>
          <w:rFonts w:ascii="Arial" w:eastAsia="Times New Roman" w:hAnsi="Arial" w:cs="Arial"/>
          <w:b/>
          <w:i/>
          <w:sz w:val="20"/>
          <w:szCs w:val="20"/>
          <w:lang w:eastAsia="ar-SA"/>
        </w:rPr>
      </w:pPr>
      <w:r w:rsidRPr="00E97D00">
        <w:rPr>
          <w:rFonts w:ascii="Arial" w:eastAsia="Times New Roman" w:hAnsi="Arial" w:cs="Arial"/>
          <w:b/>
          <w:i/>
          <w:sz w:val="20"/>
          <w:szCs w:val="20"/>
          <w:lang w:eastAsia="ar-SA"/>
        </w:rPr>
        <w:t>PLOVILO SI-12:</w:t>
      </w:r>
    </w:p>
    <w:p w14:paraId="49A27556"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Material izgradnje: plastika (poliester-GRP) + guma (tubusi)</w:t>
      </w:r>
    </w:p>
    <w:p w14:paraId="787C389C"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Dolžina: 7,40 m</w:t>
      </w:r>
    </w:p>
    <w:p w14:paraId="5094A6BE"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Širina: 2,90 m</w:t>
      </w:r>
    </w:p>
    <w:p w14:paraId="71CD9A6A"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Površina podvodnega dela: cca 25 m</w:t>
      </w:r>
      <w:r w:rsidRPr="0001396F">
        <w:rPr>
          <w:rFonts w:ascii="Arial" w:eastAsia="Times New Roman" w:hAnsi="Arial" w:cs="Arial"/>
          <w:sz w:val="20"/>
          <w:szCs w:val="20"/>
          <w:vertAlign w:val="superscript"/>
          <w:lang w:eastAsia="ar-SA"/>
        </w:rPr>
        <w:t>2</w:t>
      </w:r>
    </w:p>
    <w:p w14:paraId="77A9DB13"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proofErr w:type="spellStart"/>
      <w:r w:rsidRPr="0001396F">
        <w:rPr>
          <w:rFonts w:ascii="Arial" w:eastAsia="Times New Roman" w:hAnsi="Arial" w:cs="Arial"/>
          <w:sz w:val="20"/>
          <w:szCs w:val="20"/>
          <w:lang w:eastAsia="ar-SA"/>
        </w:rPr>
        <w:t>Antivegetativni</w:t>
      </w:r>
      <w:proofErr w:type="spellEnd"/>
      <w:r w:rsidRPr="0001396F">
        <w:rPr>
          <w:rFonts w:ascii="Arial" w:eastAsia="Times New Roman" w:hAnsi="Arial" w:cs="Arial"/>
          <w:sz w:val="20"/>
          <w:szCs w:val="20"/>
          <w:lang w:eastAsia="ar-SA"/>
        </w:rPr>
        <w:t xml:space="preserve"> premaz: HEMPEL NCT</w:t>
      </w:r>
    </w:p>
    <w:p w14:paraId="4A4670CC" w14:textId="77777777" w:rsidR="00EA1F98" w:rsidRPr="0001396F"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Samolepljivi napisi (nalepke) 11 kos: 2 x KAPITANIJA (na tubusih), 1 x SAR (na strehi), 2 x klic v sili SOS 112 (na tubusih), 2 trobojnica (na tubusih), 2 x znak KAPITANIJE (na tubusih), 2 x SI-12 (na tubusu spredaj)</w:t>
      </w:r>
    </w:p>
    <w:p w14:paraId="0B62168F"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MOTOR (1x):</w:t>
      </w:r>
    </w:p>
    <w:p w14:paraId="4D081443"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model: YAMAHA F225 FETX, 4t</w:t>
      </w:r>
    </w:p>
    <w:p w14:paraId="49FE1D8A"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moč motorja: 165 kW</w:t>
      </w:r>
    </w:p>
    <w:p w14:paraId="34C010C0"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št. ur motorjev: cca. </w:t>
      </w:r>
      <w:r>
        <w:rPr>
          <w:rFonts w:ascii="Arial" w:eastAsia="Times New Roman" w:hAnsi="Arial" w:cs="Arial"/>
          <w:b/>
          <w:sz w:val="20"/>
          <w:szCs w:val="20"/>
          <w:lang w:eastAsia="ar-SA"/>
        </w:rPr>
        <w:t>13</w:t>
      </w:r>
      <w:r w:rsidRPr="0001396F">
        <w:rPr>
          <w:rFonts w:ascii="Arial" w:eastAsia="Times New Roman" w:hAnsi="Arial" w:cs="Arial"/>
          <w:b/>
          <w:sz w:val="20"/>
          <w:szCs w:val="20"/>
          <w:lang w:eastAsia="ar-SA"/>
        </w:rPr>
        <w:t>00 ur</w:t>
      </w:r>
    </w:p>
    <w:p w14:paraId="474F5284" w14:textId="77777777" w:rsidR="00EA1F98" w:rsidRPr="0001396F" w:rsidRDefault="00EA1F98" w:rsidP="00EA1F98">
      <w:pPr>
        <w:suppressAutoHyphens/>
        <w:spacing w:after="120" w:line="240" w:lineRule="auto"/>
        <w:jc w:val="both"/>
        <w:rPr>
          <w:rFonts w:ascii="Arial" w:eastAsia="Times New Roman" w:hAnsi="Arial" w:cs="Arial"/>
          <w:b/>
          <w:sz w:val="20"/>
          <w:szCs w:val="20"/>
          <w:lang w:eastAsia="ar-SA"/>
        </w:rPr>
      </w:pPr>
    </w:p>
    <w:p w14:paraId="491D77B5" w14:textId="77777777" w:rsidR="00EA1F98" w:rsidRPr="0001396F" w:rsidRDefault="00EA1F98" w:rsidP="00EA1F98">
      <w:pPr>
        <w:suppressAutoHyphens/>
        <w:spacing w:after="120" w:line="240" w:lineRule="auto"/>
        <w:jc w:val="both"/>
        <w:rPr>
          <w:rFonts w:ascii="Arial" w:eastAsia="Times New Roman" w:hAnsi="Arial" w:cs="Arial"/>
          <w:b/>
          <w:sz w:val="20"/>
          <w:szCs w:val="20"/>
          <w:lang w:eastAsia="ar-SA"/>
        </w:rPr>
      </w:pPr>
      <w:r w:rsidRPr="0001396F">
        <w:rPr>
          <w:rFonts w:ascii="Arial" w:eastAsia="Times New Roman" w:hAnsi="Arial" w:cs="Arial"/>
          <w:b/>
          <w:sz w:val="20"/>
          <w:szCs w:val="20"/>
          <w:lang w:eastAsia="ar-SA"/>
        </w:rPr>
        <w:t>Dela, ki se bodo opravljala na čolnu SI-12:</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1560"/>
        <w:gridCol w:w="2477"/>
      </w:tblGrid>
      <w:tr w:rsidR="00EA1F98" w:rsidRPr="0001396F" w14:paraId="6F3F620F"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8627DC"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Storitev</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7B3D2E0"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Izvajanje</w:t>
            </w:r>
          </w:p>
        </w:tc>
        <w:tc>
          <w:tcPr>
            <w:tcW w:w="24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8ADBECE"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(brez DDV)</w:t>
            </w:r>
          </w:p>
          <w:p w14:paraId="2C7DC01A"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r>
      <w:tr w:rsidR="00EA1F98" w:rsidRPr="0001396F" w14:paraId="4BFC5E5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DA1D7A0" w14:textId="77777777" w:rsidR="00EA1F98" w:rsidRPr="0001396F" w:rsidRDefault="00EA1F98" w:rsidP="00E52D90">
            <w:pPr>
              <w:widowControl w:val="0"/>
              <w:numPr>
                <w:ilvl w:val="0"/>
                <w:numId w:val="29"/>
              </w:numPr>
              <w:suppressAutoHyphens/>
              <w:spacing w:after="120" w:line="240" w:lineRule="auto"/>
              <w:jc w:val="both"/>
              <w:rPr>
                <w:rFonts w:ascii="Arial" w:eastAsia="Times New Roman" w:hAnsi="Arial" w:cs="Arial"/>
                <w:sz w:val="20"/>
                <w:szCs w:val="20"/>
                <w:lang w:eastAsia="ar-SA"/>
              </w:rPr>
            </w:pPr>
            <w:r w:rsidRPr="0001396F">
              <w:rPr>
                <w:rFonts w:ascii="Arial" w:hAnsi="Arial" w:cs="Arial"/>
                <w:sz w:val="20"/>
                <w:szCs w:val="20"/>
                <w:lang w:eastAsia="ar-SA"/>
              </w:rPr>
              <w:t xml:space="preserve">servis motorja (vsakih </w:t>
            </w:r>
            <w:r>
              <w:rPr>
                <w:rFonts w:ascii="Arial" w:hAnsi="Arial" w:cs="Arial"/>
                <w:sz w:val="20"/>
                <w:szCs w:val="20"/>
                <w:lang w:eastAsia="ar-SA"/>
              </w:rPr>
              <w:t>5</w:t>
            </w:r>
            <w:r w:rsidRPr="0001396F">
              <w:rPr>
                <w:rFonts w:ascii="Arial" w:hAnsi="Arial" w:cs="Arial"/>
                <w:sz w:val="20"/>
                <w:szCs w:val="20"/>
                <w:lang w:eastAsia="ar-SA"/>
              </w:rPr>
              <w:t xml:space="preserve">00 ur oz. na </w:t>
            </w:r>
            <w:r>
              <w:rPr>
                <w:rFonts w:ascii="Arial" w:hAnsi="Arial" w:cs="Arial"/>
                <w:sz w:val="20"/>
                <w:szCs w:val="20"/>
                <w:lang w:eastAsia="ar-SA"/>
              </w:rPr>
              <w:t>5</w:t>
            </w:r>
            <w:r w:rsidRPr="0001396F">
              <w:rPr>
                <w:rFonts w:ascii="Arial" w:hAnsi="Arial" w:cs="Arial"/>
                <w:sz w:val="20"/>
                <w:szCs w:val="20"/>
                <w:lang w:eastAsia="ar-SA"/>
              </w:rPr>
              <w:t xml:space="preserve"> let – glej opombe)  </w:t>
            </w:r>
          </w:p>
        </w:tc>
        <w:tc>
          <w:tcPr>
            <w:tcW w:w="1560" w:type="dxa"/>
            <w:tcBorders>
              <w:top w:val="single" w:sz="4" w:space="0" w:color="auto"/>
              <w:left w:val="single" w:sz="4" w:space="0" w:color="auto"/>
              <w:bottom w:val="single" w:sz="4" w:space="0" w:color="auto"/>
              <w:right w:val="single" w:sz="4" w:space="0" w:color="auto"/>
            </w:tcBorders>
            <w:vAlign w:val="center"/>
          </w:tcPr>
          <w:p w14:paraId="74DA10D4"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6CC49105" w14:textId="6365C6FD"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448DBEA9"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BBBC3EA" w14:textId="77777777" w:rsidR="00EA1F98" w:rsidRPr="0001396F" w:rsidRDefault="00EA1F98" w:rsidP="00E52D90">
            <w:pPr>
              <w:widowControl w:val="0"/>
              <w:numPr>
                <w:ilvl w:val="0"/>
                <w:numId w:val="29"/>
              </w:numPr>
              <w:suppressAutoHyphens/>
              <w:spacing w:after="120" w:line="240" w:lineRule="auto"/>
              <w:jc w:val="both"/>
              <w:rPr>
                <w:rFonts w:ascii="Arial" w:hAnsi="Arial" w:cs="Arial"/>
                <w:sz w:val="20"/>
                <w:szCs w:val="20"/>
                <w:lang w:eastAsia="ar-SA"/>
              </w:rPr>
            </w:pPr>
            <w:r>
              <w:rPr>
                <w:rFonts w:ascii="Arial" w:hAnsi="Arial" w:cs="Arial"/>
                <w:sz w:val="20"/>
                <w:szCs w:val="20"/>
                <w:lang w:eastAsia="ar-SA"/>
              </w:rPr>
              <w:t>servis motorja (vsakih 2</w:t>
            </w:r>
            <w:r w:rsidRPr="0001396F">
              <w:rPr>
                <w:rFonts w:ascii="Arial" w:hAnsi="Arial" w:cs="Arial"/>
                <w:sz w:val="20"/>
                <w:szCs w:val="20"/>
                <w:lang w:eastAsia="ar-SA"/>
              </w:rPr>
              <w:t xml:space="preserve">00 ur oz. na 1 leto – glej opombe)  </w:t>
            </w:r>
          </w:p>
        </w:tc>
        <w:tc>
          <w:tcPr>
            <w:tcW w:w="1560" w:type="dxa"/>
            <w:tcBorders>
              <w:top w:val="single" w:sz="4" w:space="0" w:color="auto"/>
              <w:left w:val="single" w:sz="4" w:space="0" w:color="auto"/>
              <w:bottom w:val="single" w:sz="4" w:space="0" w:color="auto"/>
              <w:right w:val="single" w:sz="4" w:space="0" w:color="auto"/>
            </w:tcBorders>
            <w:vAlign w:val="center"/>
          </w:tcPr>
          <w:p w14:paraId="5D57A419"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63F46DA" w14:textId="528FD078"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5974491E"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CD82C58" w14:textId="77777777" w:rsidR="00EA1F98" w:rsidRPr="0001396F" w:rsidRDefault="00EA1F98" w:rsidP="00E52D90">
            <w:pPr>
              <w:widowControl w:val="0"/>
              <w:numPr>
                <w:ilvl w:val="0"/>
                <w:numId w:val="29"/>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ureditev podvodnega dela plovila (brušenje </w:t>
            </w:r>
            <w:proofErr w:type="spellStart"/>
            <w:r w:rsidRPr="0001396F">
              <w:rPr>
                <w:rFonts w:ascii="Arial" w:eastAsia="Times New Roman" w:hAnsi="Arial" w:cs="Arial"/>
                <w:sz w:val="20"/>
                <w:szCs w:val="20"/>
                <w:lang w:eastAsia="ar-SA"/>
              </w:rPr>
              <w:t>antivegetativnega</w:t>
            </w:r>
            <w:proofErr w:type="spellEnd"/>
            <w:r w:rsidRPr="0001396F">
              <w:rPr>
                <w:rFonts w:ascii="Arial" w:eastAsia="Times New Roman" w:hAnsi="Arial" w:cs="Arial"/>
                <w:sz w:val="20"/>
                <w:szCs w:val="20"/>
                <w:lang w:eastAsia="ar-SA"/>
              </w:rPr>
              <w:t xml:space="preserve"> premaza, saniranje poškodb, nanos novega </w:t>
            </w:r>
            <w:proofErr w:type="spellStart"/>
            <w:r w:rsidRPr="0001396F">
              <w:rPr>
                <w:rFonts w:ascii="Arial" w:eastAsia="Times New Roman" w:hAnsi="Arial" w:cs="Arial"/>
                <w:sz w:val="20"/>
                <w:szCs w:val="20"/>
                <w:lang w:eastAsia="ar-SA"/>
              </w:rPr>
              <w:t>antivegetativnega</w:t>
            </w:r>
            <w:proofErr w:type="spellEnd"/>
            <w:r w:rsidRPr="0001396F">
              <w:rPr>
                <w:rFonts w:ascii="Arial" w:eastAsia="Times New Roman" w:hAnsi="Arial" w:cs="Arial"/>
                <w:sz w:val="20"/>
                <w:szCs w:val="20"/>
                <w:lang w:eastAsia="ar-SA"/>
              </w:rPr>
              <w:t xml:space="preserve"> premaza - 2 x črni)</w:t>
            </w:r>
          </w:p>
        </w:tc>
        <w:tc>
          <w:tcPr>
            <w:tcW w:w="1560" w:type="dxa"/>
            <w:tcBorders>
              <w:top w:val="single" w:sz="4" w:space="0" w:color="auto"/>
              <w:left w:val="single" w:sz="4" w:space="0" w:color="auto"/>
              <w:bottom w:val="single" w:sz="4" w:space="0" w:color="auto"/>
              <w:right w:val="single" w:sz="4" w:space="0" w:color="auto"/>
            </w:tcBorders>
            <w:vAlign w:val="center"/>
          </w:tcPr>
          <w:p w14:paraId="5C29E25E"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4DDE050B" w14:textId="723D6F65"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5FD9C067"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D25E0BC" w14:textId="77777777" w:rsidR="00EA1F98" w:rsidRPr="0001396F" w:rsidRDefault="00EA1F98" w:rsidP="00E52D90">
            <w:pPr>
              <w:widowControl w:val="0"/>
              <w:numPr>
                <w:ilvl w:val="0"/>
                <w:numId w:val="29"/>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čiščenje zunanjosti plovila, impregniranje tubusov z zaščitnim premazom</w:t>
            </w:r>
          </w:p>
        </w:tc>
        <w:tc>
          <w:tcPr>
            <w:tcW w:w="1560" w:type="dxa"/>
            <w:tcBorders>
              <w:top w:val="single" w:sz="4" w:space="0" w:color="auto"/>
              <w:left w:val="single" w:sz="4" w:space="0" w:color="auto"/>
              <w:bottom w:val="single" w:sz="4" w:space="0" w:color="auto"/>
              <w:right w:val="single" w:sz="4" w:space="0" w:color="auto"/>
            </w:tcBorders>
            <w:vAlign w:val="center"/>
          </w:tcPr>
          <w:p w14:paraId="112B682A"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4947BAE5" w14:textId="39E773CC"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0B6BB5EA"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FB707C2" w14:textId="77777777" w:rsidR="00EA1F98" w:rsidRPr="0001396F" w:rsidRDefault="00EA1F98" w:rsidP="00E52D90">
            <w:pPr>
              <w:widowControl w:val="0"/>
              <w:numPr>
                <w:ilvl w:val="0"/>
                <w:numId w:val="29"/>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strojno poliranje zunanjosti plovila, poliranje </w:t>
            </w:r>
            <w:proofErr w:type="spellStart"/>
            <w:r w:rsidRPr="0001396F">
              <w:rPr>
                <w:rFonts w:ascii="Arial" w:eastAsia="Times New Roman" w:hAnsi="Arial" w:cs="Arial"/>
                <w:sz w:val="20"/>
                <w:szCs w:val="20"/>
                <w:lang w:eastAsia="ar-SA"/>
              </w:rPr>
              <w:t>inox</w:t>
            </w:r>
            <w:proofErr w:type="spellEnd"/>
            <w:r w:rsidRPr="0001396F">
              <w:rPr>
                <w:rFonts w:ascii="Arial" w:eastAsia="Times New Roman" w:hAnsi="Arial" w:cs="Arial"/>
                <w:sz w:val="20"/>
                <w:szCs w:val="20"/>
                <w:lang w:eastAsia="ar-SA"/>
              </w:rPr>
              <w:t>-a</w:t>
            </w:r>
          </w:p>
        </w:tc>
        <w:tc>
          <w:tcPr>
            <w:tcW w:w="1560" w:type="dxa"/>
            <w:tcBorders>
              <w:top w:val="single" w:sz="4" w:space="0" w:color="auto"/>
              <w:left w:val="single" w:sz="4" w:space="0" w:color="auto"/>
              <w:bottom w:val="single" w:sz="4" w:space="0" w:color="auto"/>
              <w:right w:val="single" w:sz="4" w:space="0" w:color="auto"/>
            </w:tcBorders>
            <w:vAlign w:val="center"/>
          </w:tcPr>
          <w:p w14:paraId="6BB17D3C"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131E45E2" w14:textId="7F52278E"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6C36A2B9"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E2E7812" w14:textId="77777777" w:rsidR="00EA1F98" w:rsidRPr="0001396F" w:rsidRDefault="00EA1F98" w:rsidP="00E52D90">
            <w:pPr>
              <w:widowControl w:val="0"/>
              <w:numPr>
                <w:ilvl w:val="0"/>
                <w:numId w:val="29"/>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čiščenje notranjosti plovila </w:t>
            </w:r>
            <w:r w:rsidRPr="0001396F">
              <w:rPr>
                <w:rFonts w:ascii="Arial" w:hAnsi="Arial" w:cs="Arial"/>
                <w:sz w:val="20"/>
                <w:szCs w:val="20"/>
                <w:lang w:eastAsia="ar-SA"/>
              </w:rPr>
              <w:t xml:space="preserve">(prostori za odlaganje opreme, </w:t>
            </w:r>
            <w:proofErr w:type="spellStart"/>
            <w:r w:rsidRPr="0001396F">
              <w:rPr>
                <w:rFonts w:ascii="Arial" w:hAnsi="Arial" w:cs="Arial"/>
                <w:sz w:val="20"/>
                <w:szCs w:val="20"/>
                <w:lang w:eastAsia="ar-SA"/>
              </w:rPr>
              <w:t>kaljuže</w:t>
            </w:r>
            <w:proofErr w:type="spellEnd"/>
            <w:r w:rsidRPr="0001396F">
              <w:rPr>
                <w:rFonts w:ascii="Arial" w:hAnsi="Arial" w:cs="Arial"/>
                <w:sz w:val="20"/>
                <w:szCs w:val="20"/>
                <w:lang w:eastAsia="ar-SA"/>
              </w:rPr>
              <w:t xml:space="preserve">, </w:t>
            </w:r>
            <w:proofErr w:type="spellStart"/>
            <w:r w:rsidRPr="0001396F">
              <w:rPr>
                <w:rFonts w:ascii="Arial" w:hAnsi="Arial" w:cs="Arial"/>
                <w:sz w:val="20"/>
                <w:szCs w:val="20"/>
                <w:lang w:eastAsia="ar-SA"/>
              </w:rPr>
              <w:t>gavoni</w:t>
            </w:r>
            <w:proofErr w:type="spellEnd"/>
            <w:r w:rsidRPr="0001396F">
              <w:rPr>
                <w:rFonts w:ascii="Arial" w:hAnsi="Arial" w:cs="Arial"/>
                <w:sz w:val="20"/>
                <w:szCs w:val="20"/>
                <w:lang w:eastAsia="ar-SA"/>
              </w:rPr>
              <w:t>…)</w:t>
            </w:r>
          </w:p>
        </w:tc>
        <w:tc>
          <w:tcPr>
            <w:tcW w:w="1560" w:type="dxa"/>
            <w:tcBorders>
              <w:top w:val="single" w:sz="4" w:space="0" w:color="auto"/>
              <w:left w:val="single" w:sz="4" w:space="0" w:color="auto"/>
              <w:bottom w:val="single" w:sz="4" w:space="0" w:color="auto"/>
              <w:right w:val="single" w:sz="4" w:space="0" w:color="auto"/>
            </w:tcBorders>
            <w:vAlign w:val="center"/>
          </w:tcPr>
          <w:p w14:paraId="17C12EDF"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692FDCCD" w14:textId="0DC4799C"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6CFC7B57"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70D95E3" w14:textId="77777777" w:rsidR="00EA1F98" w:rsidRPr="0001396F" w:rsidRDefault="00EA1F98" w:rsidP="00E52D90">
            <w:pPr>
              <w:widowControl w:val="0"/>
              <w:numPr>
                <w:ilvl w:val="0"/>
                <w:numId w:val="29"/>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sanacija poškodb nadvodnega dela velikosti    10 cm x 10 cm (10 x) </w:t>
            </w:r>
          </w:p>
        </w:tc>
        <w:tc>
          <w:tcPr>
            <w:tcW w:w="1560" w:type="dxa"/>
            <w:tcBorders>
              <w:top w:val="single" w:sz="4" w:space="0" w:color="auto"/>
              <w:left w:val="single" w:sz="4" w:space="0" w:color="auto"/>
              <w:bottom w:val="single" w:sz="4" w:space="0" w:color="auto"/>
              <w:right w:val="single" w:sz="4" w:space="0" w:color="auto"/>
            </w:tcBorders>
            <w:vAlign w:val="center"/>
          </w:tcPr>
          <w:p w14:paraId="2F3BD08D"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4BC75B6" w14:textId="457A1570"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510FF67B"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D14A999" w14:textId="77777777" w:rsidR="00EA1F98" w:rsidRPr="0001396F" w:rsidRDefault="00EA1F98" w:rsidP="00E52D90">
            <w:pPr>
              <w:widowControl w:val="0"/>
              <w:numPr>
                <w:ilvl w:val="0"/>
                <w:numId w:val="29"/>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zamenjava vseh samolepljivih napisov</w:t>
            </w:r>
            <w:r>
              <w:rPr>
                <w:rFonts w:ascii="Arial" w:eastAsia="Times New Roman" w:hAnsi="Arial" w:cs="Arial"/>
                <w:sz w:val="20"/>
                <w:szCs w:val="20"/>
                <w:lang w:eastAsia="ar-SA"/>
              </w:rPr>
              <w:t xml:space="preserve"> (11 kos)</w:t>
            </w:r>
          </w:p>
        </w:tc>
        <w:tc>
          <w:tcPr>
            <w:tcW w:w="1560" w:type="dxa"/>
            <w:tcBorders>
              <w:top w:val="single" w:sz="4" w:space="0" w:color="auto"/>
              <w:left w:val="single" w:sz="4" w:space="0" w:color="auto"/>
              <w:bottom w:val="single" w:sz="4" w:space="0" w:color="auto"/>
              <w:right w:val="single" w:sz="4" w:space="0" w:color="auto"/>
            </w:tcBorders>
            <w:vAlign w:val="center"/>
          </w:tcPr>
          <w:p w14:paraId="0CBB2921"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325829A" w14:textId="77953344"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3933D42C"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C6FB0CA" w14:textId="77777777" w:rsidR="00EA1F98" w:rsidRPr="0001396F" w:rsidRDefault="00EA1F98" w:rsidP="00E52D90">
            <w:pPr>
              <w:widowControl w:val="0"/>
              <w:numPr>
                <w:ilvl w:val="0"/>
                <w:numId w:val="29"/>
              </w:numPr>
              <w:suppressAutoHyphens/>
              <w:spacing w:after="12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zamenjava motornega in servisnega akumulatorja</w:t>
            </w:r>
          </w:p>
        </w:tc>
        <w:tc>
          <w:tcPr>
            <w:tcW w:w="1560" w:type="dxa"/>
            <w:tcBorders>
              <w:top w:val="single" w:sz="4" w:space="0" w:color="auto"/>
              <w:left w:val="single" w:sz="4" w:space="0" w:color="auto"/>
              <w:bottom w:val="single" w:sz="4" w:space="0" w:color="auto"/>
              <w:right w:val="single" w:sz="4" w:space="0" w:color="auto"/>
            </w:tcBorders>
            <w:vAlign w:val="center"/>
          </w:tcPr>
          <w:p w14:paraId="13DE19A4"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EB50E7">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A8A5D8D" w14:textId="31DC9FC8" w:rsidR="00EA1F98"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428EB018"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145F6FAF" w14:textId="77777777" w:rsidR="00EA1F98" w:rsidRPr="0001396F" w:rsidRDefault="00EA1F98" w:rsidP="00E52D90">
            <w:pPr>
              <w:widowControl w:val="0"/>
              <w:numPr>
                <w:ilvl w:val="0"/>
                <w:numId w:val="29"/>
              </w:numPr>
              <w:suppressAutoHyphens/>
              <w:spacing w:after="120" w:line="240" w:lineRule="auto"/>
              <w:jc w:val="both"/>
              <w:rPr>
                <w:rFonts w:ascii="Arial" w:eastAsia="Times New Roman" w:hAnsi="Arial" w:cs="Arial"/>
                <w:sz w:val="20"/>
                <w:szCs w:val="20"/>
                <w:lang w:eastAsia="ar-SA"/>
              </w:rPr>
            </w:pPr>
            <w:r w:rsidRPr="00F56E0B">
              <w:rPr>
                <w:rFonts w:ascii="Arial" w:eastAsia="Times New Roman" w:hAnsi="Arial" w:cs="Arial"/>
                <w:sz w:val="20"/>
                <w:szCs w:val="20"/>
                <w:lang w:eastAsia="ar-SA"/>
              </w:rPr>
              <w:t>stroški marine: dvig, spust,</w:t>
            </w:r>
            <w:r>
              <w:rPr>
                <w:rFonts w:ascii="Arial" w:eastAsia="Times New Roman" w:hAnsi="Arial" w:cs="Arial"/>
                <w:sz w:val="20"/>
                <w:szCs w:val="20"/>
                <w:lang w:eastAsia="ar-SA"/>
              </w:rPr>
              <w:t xml:space="preserve"> pranje s pritiskom, podstavek 1 dan</w:t>
            </w:r>
          </w:p>
        </w:tc>
        <w:tc>
          <w:tcPr>
            <w:tcW w:w="1560" w:type="dxa"/>
            <w:tcBorders>
              <w:top w:val="single" w:sz="4" w:space="0" w:color="auto"/>
              <w:left w:val="single" w:sz="4" w:space="0" w:color="auto"/>
              <w:bottom w:val="single" w:sz="4" w:space="0" w:color="auto"/>
              <w:right w:val="single" w:sz="4" w:space="0" w:color="auto"/>
            </w:tcBorders>
            <w:vAlign w:val="center"/>
          </w:tcPr>
          <w:p w14:paraId="2C4C3BEE" w14:textId="77777777" w:rsidR="00EA1F98" w:rsidRPr="00981986"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3A3EB83" w14:textId="77EA7AAB" w:rsidR="00EA1F98"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249B9106"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70668B3" w14:textId="77777777" w:rsidR="00EA1F98" w:rsidRPr="0001396F" w:rsidRDefault="00EA1F98" w:rsidP="00E52D90">
            <w:pPr>
              <w:widowControl w:val="0"/>
              <w:numPr>
                <w:ilvl w:val="0"/>
                <w:numId w:val="29"/>
              </w:num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stroški marine: dvig, spust, pranje s pritiskom, podstavek 5 dni</w:t>
            </w:r>
          </w:p>
        </w:tc>
        <w:tc>
          <w:tcPr>
            <w:tcW w:w="1560" w:type="dxa"/>
            <w:tcBorders>
              <w:top w:val="single" w:sz="4" w:space="0" w:color="auto"/>
              <w:left w:val="single" w:sz="4" w:space="0" w:color="auto"/>
              <w:bottom w:val="single" w:sz="4" w:space="0" w:color="auto"/>
              <w:right w:val="single" w:sz="4" w:space="0" w:color="auto"/>
            </w:tcBorders>
            <w:vAlign w:val="center"/>
          </w:tcPr>
          <w:p w14:paraId="4BEB8F04" w14:textId="77777777" w:rsidR="00EA1F98" w:rsidRPr="00981986" w:rsidRDefault="00EA1F98" w:rsidP="00E52D90">
            <w:pPr>
              <w:widowControl w:val="0"/>
              <w:suppressAutoHyphens/>
              <w:spacing w:after="120" w:line="240" w:lineRule="auto"/>
              <w:jc w:val="center"/>
              <w:rPr>
                <w:rFonts w:ascii="Arial" w:eastAsia="Times New Roman" w:hAnsi="Arial" w:cs="Arial"/>
                <w:sz w:val="20"/>
                <w:szCs w:val="20"/>
                <w:lang w:eastAsia="ar-SA"/>
              </w:rPr>
            </w:pPr>
            <w:r w:rsidRPr="00981986">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6DA6D30" w14:textId="7970E91B" w:rsidR="00EA1F98" w:rsidRPr="00981986"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107764E1" w14:textId="77777777" w:rsidTr="00E52D90">
        <w:trPr>
          <w:trHeight w:val="397"/>
        </w:trPr>
        <w:tc>
          <w:tcPr>
            <w:tcW w:w="6733" w:type="dxa"/>
            <w:gridSpan w:val="2"/>
            <w:tcBorders>
              <w:top w:val="single" w:sz="18" w:space="0" w:color="auto"/>
              <w:left w:val="single" w:sz="4" w:space="0" w:color="auto"/>
              <w:bottom w:val="single" w:sz="4" w:space="0" w:color="auto"/>
              <w:right w:val="single" w:sz="4" w:space="0" w:color="auto"/>
            </w:tcBorders>
            <w:vAlign w:val="center"/>
          </w:tcPr>
          <w:p w14:paraId="7F174AB3" w14:textId="77777777" w:rsidR="00EA1F98" w:rsidRPr="00981986" w:rsidRDefault="00EA1F98" w:rsidP="00E52D90">
            <w:pPr>
              <w:widowControl w:val="0"/>
              <w:suppressAutoHyphens/>
              <w:spacing w:after="120" w:line="240" w:lineRule="auto"/>
              <w:jc w:val="right"/>
              <w:rPr>
                <w:rFonts w:ascii="Arial" w:eastAsia="Times New Roman" w:hAnsi="Arial" w:cs="Arial"/>
                <w:sz w:val="20"/>
                <w:szCs w:val="20"/>
                <w:lang w:eastAsia="ar-SA"/>
              </w:rPr>
            </w:pPr>
            <w:r w:rsidRPr="00981986">
              <w:rPr>
                <w:rFonts w:ascii="Arial" w:eastAsia="Times New Roman" w:hAnsi="Arial" w:cs="Arial"/>
                <w:b/>
                <w:sz w:val="20"/>
                <w:szCs w:val="20"/>
                <w:lang w:eastAsia="ar-SA"/>
              </w:rPr>
              <w:t>SKUPAJ:</w:t>
            </w:r>
          </w:p>
        </w:tc>
        <w:tc>
          <w:tcPr>
            <w:tcW w:w="2477" w:type="dxa"/>
            <w:tcBorders>
              <w:top w:val="single" w:sz="18" w:space="0" w:color="auto"/>
              <w:left w:val="single" w:sz="4" w:space="0" w:color="auto"/>
              <w:bottom w:val="single" w:sz="4" w:space="0" w:color="auto"/>
              <w:right w:val="single" w:sz="4" w:space="0" w:color="auto"/>
            </w:tcBorders>
            <w:vAlign w:val="center"/>
          </w:tcPr>
          <w:p w14:paraId="3B99A5B8" w14:textId="7BAB9BBA" w:rsidR="00EA1F98" w:rsidRPr="00981986" w:rsidRDefault="00EA1F98" w:rsidP="00E52D90">
            <w:pPr>
              <w:widowControl w:val="0"/>
              <w:suppressAutoHyphens/>
              <w:spacing w:after="120" w:line="240" w:lineRule="auto"/>
              <w:jc w:val="right"/>
              <w:rPr>
                <w:rFonts w:ascii="Arial" w:eastAsia="Times New Roman" w:hAnsi="Arial" w:cs="Arial"/>
                <w:b/>
                <w:sz w:val="24"/>
                <w:szCs w:val="24"/>
                <w:lang w:eastAsia="ar-SA"/>
              </w:rPr>
            </w:pPr>
          </w:p>
        </w:tc>
      </w:tr>
    </w:tbl>
    <w:p w14:paraId="1892D626" w14:textId="77777777" w:rsidR="00C47F08" w:rsidRPr="0001396F" w:rsidRDefault="00C47F08" w:rsidP="00C47F08">
      <w:pPr>
        <w:suppressAutoHyphens/>
        <w:spacing w:after="120" w:line="240" w:lineRule="auto"/>
        <w:jc w:val="both"/>
        <w:rPr>
          <w:rFonts w:ascii="Arial" w:eastAsia="Times New Roman" w:hAnsi="Arial" w:cs="Arial"/>
          <w:b/>
          <w:sz w:val="20"/>
          <w:szCs w:val="20"/>
          <w:lang w:eastAsia="ar-SA"/>
        </w:rPr>
      </w:pPr>
    </w:p>
    <w:p w14:paraId="0C5C4CAE" w14:textId="77777777" w:rsidR="00C47F08" w:rsidRPr="0001396F" w:rsidRDefault="00C47F08" w:rsidP="00C47F08">
      <w:pPr>
        <w:rPr>
          <w:rFonts w:ascii="Arial" w:eastAsia="Times New Roman" w:hAnsi="Arial" w:cs="Arial"/>
          <w:b/>
          <w:sz w:val="24"/>
          <w:szCs w:val="24"/>
          <w:u w:val="single"/>
          <w:lang w:eastAsia="ar-SA"/>
        </w:rPr>
      </w:pPr>
    </w:p>
    <w:p w14:paraId="106C6F9F" w14:textId="77777777" w:rsidR="00EA1F98" w:rsidRPr="0001396F" w:rsidRDefault="00EA1F98" w:rsidP="00EA1F98">
      <w:pPr>
        <w:suppressAutoHyphens/>
        <w:spacing w:after="120" w:line="240" w:lineRule="auto"/>
        <w:jc w:val="both"/>
        <w:rPr>
          <w:rFonts w:ascii="Arial" w:eastAsia="Times New Roman" w:hAnsi="Arial" w:cs="Arial"/>
          <w:b/>
          <w:i/>
          <w:sz w:val="20"/>
          <w:szCs w:val="20"/>
          <w:lang w:eastAsia="ar-SA"/>
        </w:rPr>
      </w:pPr>
      <w:r w:rsidRPr="008C43C0">
        <w:rPr>
          <w:rFonts w:ascii="Arial" w:eastAsia="Times New Roman" w:hAnsi="Arial" w:cs="Arial"/>
          <w:b/>
          <w:i/>
          <w:sz w:val="20"/>
          <w:szCs w:val="20"/>
          <w:lang w:eastAsia="ar-SA"/>
        </w:rPr>
        <w:t>PLOVILO SI-13:</w:t>
      </w:r>
    </w:p>
    <w:p w14:paraId="2B02D7D7"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Material izgradnje: plastika (poliester-GRP) + guma (tubusi)</w:t>
      </w:r>
    </w:p>
    <w:p w14:paraId="271F2BF9"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Dolžina: 6,48 m</w:t>
      </w:r>
    </w:p>
    <w:p w14:paraId="71E6B344"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Širina: 2,56 m</w:t>
      </w:r>
    </w:p>
    <w:p w14:paraId="3A78204E"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Površina podvodnega dela: cca 20 m</w:t>
      </w:r>
      <w:r w:rsidRPr="0001396F">
        <w:rPr>
          <w:rFonts w:ascii="Arial" w:eastAsia="Times New Roman" w:hAnsi="Arial" w:cs="Arial"/>
          <w:sz w:val="20"/>
          <w:szCs w:val="20"/>
          <w:vertAlign w:val="superscript"/>
          <w:lang w:eastAsia="ar-SA"/>
        </w:rPr>
        <w:t>2</w:t>
      </w:r>
    </w:p>
    <w:p w14:paraId="2D7C19B1"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proofErr w:type="spellStart"/>
      <w:r w:rsidRPr="0001396F">
        <w:rPr>
          <w:rFonts w:ascii="Arial" w:eastAsia="Times New Roman" w:hAnsi="Arial" w:cs="Arial"/>
          <w:sz w:val="20"/>
          <w:szCs w:val="20"/>
          <w:lang w:eastAsia="ar-SA"/>
        </w:rPr>
        <w:t>Antivegetativni</w:t>
      </w:r>
      <w:proofErr w:type="spellEnd"/>
      <w:r w:rsidRPr="0001396F">
        <w:rPr>
          <w:rFonts w:ascii="Arial" w:eastAsia="Times New Roman" w:hAnsi="Arial" w:cs="Arial"/>
          <w:sz w:val="20"/>
          <w:szCs w:val="20"/>
          <w:lang w:eastAsia="ar-SA"/>
        </w:rPr>
        <w:t xml:space="preserve"> premaz: HEMPEL NCT</w:t>
      </w:r>
    </w:p>
    <w:p w14:paraId="0CF26E7A" w14:textId="77777777" w:rsidR="00EA1F98" w:rsidRPr="0001396F"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Samolepljivi napisi (nalepke) 11 kos: 2 x KAPITANIJA (na tubusih), 1 x SAR (na strehi), 2 x klic v sili SOS 112 (na tubusih), 2 trobojnica (na tubusih), 2 x znak KAPITANIJE (na tubusih), 2 x SI-12 (na tubusu spredaj)</w:t>
      </w:r>
    </w:p>
    <w:p w14:paraId="4B84E342"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MOTOR (1x):</w:t>
      </w:r>
    </w:p>
    <w:p w14:paraId="440F49DF"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model: YAMAHA F150 AETX, 4t</w:t>
      </w:r>
    </w:p>
    <w:p w14:paraId="1991C342"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moč motorja: 109,5 kW</w:t>
      </w:r>
    </w:p>
    <w:p w14:paraId="07FC8D40"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št. ur motorjev: cca. </w:t>
      </w:r>
      <w:r>
        <w:rPr>
          <w:rFonts w:ascii="Arial" w:eastAsia="Times New Roman" w:hAnsi="Arial" w:cs="Arial"/>
          <w:b/>
          <w:sz w:val="20"/>
          <w:szCs w:val="20"/>
          <w:lang w:eastAsia="ar-SA"/>
        </w:rPr>
        <w:t>11</w:t>
      </w:r>
      <w:r w:rsidRPr="0001396F">
        <w:rPr>
          <w:rFonts w:ascii="Arial" w:eastAsia="Times New Roman" w:hAnsi="Arial" w:cs="Arial"/>
          <w:b/>
          <w:sz w:val="20"/>
          <w:szCs w:val="20"/>
          <w:lang w:eastAsia="ar-SA"/>
        </w:rPr>
        <w:t>00 ur</w:t>
      </w:r>
    </w:p>
    <w:p w14:paraId="7EC394A8" w14:textId="77777777" w:rsidR="00EA1F98" w:rsidRPr="0001396F" w:rsidRDefault="00EA1F98" w:rsidP="00EA1F98">
      <w:pPr>
        <w:suppressAutoHyphens/>
        <w:spacing w:after="120" w:line="240" w:lineRule="auto"/>
        <w:jc w:val="both"/>
        <w:rPr>
          <w:rFonts w:ascii="Arial" w:eastAsia="Times New Roman" w:hAnsi="Arial" w:cs="Arial"/>
          <w:b/>
          <w:sz w:val="20"/>
          <w:szCs w:val="20"/>
          <w:lang w:eastAsia="ar-SA"/>
        </w:rPr>
      </w:pPr>
    </w:p>
    <w:p w14:paraId="302AEB04" w14:textId="77777777" w:rsidR="00EA1F98" w:rsidRPr="0001396F" w:rsidRDefault="00EA1F98" w:rsidP="00EA1F98">
      <w:pPr>
        <w:suppressAutoHyphens/>
        <w:spacing w:after="120" w:line="240" w:lineRule="auto"/>
        <w:jc w:val="both"/>
        <w:rPr>
          <w:rFonts w:ascii="Arial" w:eastAsia="Times New Roman" w:hAnsi="Arial" w:cs="Arial"/>
          <w:b/>
          <w:sz w:val="20"/>
          <w:szCs w:val="20"/>
          <w:lang w:eastAsia="ar-SA"/>
        </w:rPr>
      </w:pPr>
      <w:r w:rsidRPr="0001396F">
        <w:rPr>
          <w:rFonts w:ascii="Arial" w:eastAsia="Times New Roman" w:hAnsi="Arial" w:cs="Arial"/>
          <w:b/>
          <w:sz w:val="20"/>
          <w:szCs w:val="20"/>
          <w:lang w:eastAsia="ar-SA"/>
        </w:rPr>
        <w:t>Dela, ki se bodo opravljala na čolnu SI-13:</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1560"/>
        <w:gridCol w:w="2477"/>
      </w:tblGrid>
      <w:tr w:rsidR="00EA1F98" w:rsidRPr="0001396F" w14:paraId="14727C1A"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86C733"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Storitev</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294EC0F"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Izvajanje</w:t>
            </w:r>
          </w:p>
        </w:tc>
        <w:tc>
          <w:tcPr>
            <w:tcW w:w="24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30D117"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(brez DDV)</w:t>
            </w:r>
          </w:p>
          <w:p w14:paraId="79D250CB" w14:textId="77777777" w:rsidR="00EA1F98" w:rsidRPr="0001396F" w:rsidRDefault="00EA1F98" w:rsidP="00E52D90">
            <w:pPr>
              <w:widowControl w:val="0"/>
              <w:suppressAutoHyphens/>
              <w:spacing w:after="120" w:line="240" w:lineRule="auto"/>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r>
      <w:tr w:rsidR="00EA1F98" w:rsidRPr="0001396F" w14:paraId="3218441A"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70FAAC5" w14:textId="77777777" w:rsidR="00EA1F98" w:rsidRPr="003D28A7" w:rsidRDefault="00EA1F98" w:rsidP="00E52D90">
            <w:pPr>
              <w:pStyle w:val="Odstavekseznama"/>
              <w:widowControl w:val="0"/>
              <w:numPr>
                <w:ilvl w:val="0"/>
                <w:numId w:val="26"/>
              </w:numPr>
              <w:spacing w:after="120"/>
              <w:rPr>
                <w:rFonts w:ascii="Arial" w:hAnsi="Arial" w:cs="Arial"/>
                <w:szCs w:val="20"/>
              </w:rPr>
            </w:pPr>
            <w:r>
              <w:rPr>
                <w:rFonts w:ascii="Arial" w:hAnsi="Arial" w:cs="Arial"/>
                <w:szCs w:val="20"/>
              </w:rPr>
              <w:t>servis motorja (vsakih</w:t>
            </w:r>
            <w:r w:rsidRPr="003D28A7">
              <w:rPr>
                <w:rFonts w:ascii="Arial" w:hAnsi="Arial" w:cs="Arial"/>
                <w:szCs w:val="20"/>
              </w:rPr>
              <w:t xml:space="preserve"> </w:t>
            </w:r>
            <w:r>
              <w:rPr>
                <w:rFonts w:ascii="Arial" w:hAnsi="Arial" w:cs="Arial"/>
                <w:szCs w:val="20"/>
              </w:rPr>
              <w:t xml:space="preserve">200 ur oz. 1 leto - </w:t>
            </w:r>
            <w:r w:rsidRPr="003D28A7">
              <w:rPr>
                <w:rFonts w:ascii="Arial" w:hAnsi="Arial" w:cs="Arial"/>
                <w:szCs w:val="20"/>
              </w:rPr>
              <w:t xml:space="preserve">glej opombe)  </w:t>
            </w:r>
          </w:p>
        </w:tc>
        <w:tc>
          <w:tcPr>
            <w:tcW w:w="1560" w:type="dxa"/>
            <w:tcBorders>
              <w:top w:val="single" w:sz="4" w:space="0" w:color="auto"/>
              <w:left w:val="single" w:sz="4" w:space="0" w:color="auto"/>
              <w:bottom w:val="single" w:sz="4" w:space="0" w:color="auto"/>
              <w:right w:val="single" w:sz="4" w:space="0" w:color="auto"/>
            </w:tcBorders>
            <w:vAlign w:val="center"/>
          </w:tcPr>
          <w:p w14:paraId="7F16F951"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2F6789A5" w14:textId="01823692"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69851022"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7F96605" w14:textId="77777777" w:rsidR="00EA1F98" w:rsidRPr="003D28A7" w:rsidRDefault="00EA1F98" w:rsidP="00E52D90">
            <w:pPr>
              <w:pStyle w:val="Odstavekseznama"/>
              <w:widowControl w:val="0"/>
              <w:numPr>
                <w:ilvl w:val="0"/>
                <w:numId w:val="26"/>
              </w:numPr>
              <w:spacing w:after="120"/>
              <w:rPr>
                <w:rFonts w:ascii="Arial" w:hAnsi="Arial" w:cs="Arial"/>
                <w:szCs w:val="20"/>
              </w:rPr>
            </w:pPr>
            <w:r w:rsidRPr="003D28A7">
              <w:rPr>
                <w:rFonts w:ascii="Arial" w:hAnsi="Arial" w:cs="Arial"/>
                <w:szCs w:val="20"/>
              </w:rPr>
              <w:t xml:space="preserve">servis motorja (vsakih 100 ur oz. na 1 leto – glej opombe)  </w:t>
            </w:r>
          </w:p>
        </w:tc>
        <w:tc>
          <w:tcPr>
            <w:tcW w:w="1560" w:type="dxa"/>
            <w:tcBorders>
              <w:top w:val="single" w:sz="4" w:space="0" w:color="auto"/>
              <w:left w:val="single" w:sz="4" w:space="0" w:color="auto"/>
              <w:bottom w:val="single" w:sz="4" w:space="0" w:color="auto"/>
              <w:right w:val="single" w:sz="4" w:space="0" w:color="auto"/>
            </w:tcBorders>
            <w:vAlign w:val="center"/>
          </w:tcPr>
          <w:p w14:paraId="65CBC014"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5494BF8B" w14:textId="7B742639"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4BA39A01"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30C8E3FC" w14:textId="77777777" w:rsidR="00EA1F98" w:rsidRPr="003D28A7" w:rsidRDefault="00EA1F98" w:rsidP="00E52D90">
            <w:pPr>
              <w:pStyle w:val="Odstavekseznama"/>
              <w:widowControl w:val="0"/>
              <w:numPr>
                <w:ilvl w:val="0"/>
                <w:numId w:val="26"/>
              </w:numPr>
              <w:spacing w:after="120"/>
              <w:rPr>
                <w:rFonts w:ascii="Arial" w:hAnsi="Arial" w:cs="Arial"/>
                <w:szCs w:val="20"/>
              </w:rPr>
            </w:pPr>
            <w:r w:rsidRPr="003D28A7">
              <w:rPr>
                <w:rFonts w:ascii="Arial" w:hAnsi="Arial" w:cs="Arial"/>
                <w:szCs w:val="20"/>
              </w:rPr>
              <w:t xml:space="preserve">ureditev podvodnega dela plovila (brušenje </w:t>
            </w:r>
            <w:proofErr w:type="spellStart"/>
            <w:r w:rsidRPr="003D28A7">
              <w:rPr>
                <w:rFonts w:ascii="Arial" w:hAnsi="Arial" w:cs="Arial"/>
                <w:szCs w:val="20"/>
              </w:rPr>
              <w:t>antivegetativnega</w:t>
            </w:r>
            <w:proofErr w:type="spellEnd"/>
            <w:r w:rsidRPr="003D28A7">
              <w:rPr>
                <w:rFonts w:ascii="Arial" w:hAnsi="Arial" w:cs="Arial"/>
                <w:szCs w:val="20"/>
              </w:rPr>
              <w:t xml:space="preserve"> premaza, saniranje poškodb, nanos novega </w:t>
            </w:r>
            <w:proofErr w:type="spellStart"/>
            <w:r w:rsidRPr="003D28A7">
              <w:rPr>
                <w:rFonts w:ascii="Arial" w:hAnsi="Arial" w:cs="Arial"/>
                <w:szCs w:val="20"/>
              </w:rPr>
              <w:t>antivegetativnega</w:t>
            </w:r>
            <w:proofErr w:type="spellEnd"/>
            <w:r w:rsidRPr="003D28A7">
              <w:rPr>
                <w:rFonts w:ascii="Arial" w:hAnsi="Arial" w:cs="Arial"/>
                <w:szCs w:val="20"/>
              </w:rPr>
              <w:t xml:space="preserve"> premaza - 2 x črni)</w:t>
            </w:r>
          </w:p>
        </w:tc>
        <w:tc>
          <w:tcPr>
            <w:tcW w:w="1560" w:type="dxa"/>
            <w:tcBorders>
              <w:top w:val="single" w:sz="4" w:space="0" w:color="auto"/>
              <w:left w:val="single" w:sz="4" w:space="0" w:color="auto"/>
              <w:bottom w:val="single" w:sz="4" w:space="0" w:color="auto"/>
              <w:right w:val="single" w:sz="4" w:space="0" w:color="auto"/>
            </w:tcBorders>
            <w:vAlign w:val="center"/>
          </w:tcPr>
          <w:p w14:paraId="25DF0926"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786EBF08" w14:textId="31EB58D6"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7FBF2F0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E57FB31" w14:textId="77777777" w:rsidR="00EA1F98" w:rsidRPr="003D28A7" w:rsidRDefault="00EA1F98" w:rsidP="00E52D90">
            <w:pPr>
              <w:pStyle w:val="Odstavekseznama"/>
              <w:widowControl w:val="0"/>
              <w:numPr>
                <w:ilvl w:val="0"/>
                <w:numId w:val="26"/>
              </w:numPr>
              <w:spacing w:after="120"/>
              <w:rPr>
                <w:rFonts w:ascii="Arial" w:hAnsi="Arial" w:cs="Arial"/>
                <w:szCs w:val="20"/>
              </w:rPr>
            </w:pPr>
            <w:r w:rsidRPr="003D28A7">
              <w:rPr>
                <w:rFonts w:ascii="Arial" w:hAnsi="Arial" w:cs="Arial"/>
                <w:szCs w:val="20"/>
              </w:rPr>
              <w:t>čiščenje zunanjosti plovila, impregniranje tubusov z zaščitnim premazom</w:t>
            </w:r>
          </w:p>
        </w:tc>
        <w:tc>
          <w:tcPr>
            <w:tcW w:w="1560" w:type="dxa"/>
            <w:tcBorders>
              <w:top w:val="single" w:sz="4" w:space="0" w:color="auto"/>
              <w:left w:val="single" w:sz="4" w:space="0" w:color="auto"/>
              <w:bottom w:val="single" w:sz="4" w:space="0" w:color="auto"/>
              <w:right w:val="single" w:sz="4" w:space="0" w:color="auto"/>
            </w:tcBorders>
            <w:vAlign w:val="center"/>
          </w:tcPr>
          <w:p w14:paraId="704C770A"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407FBE95" w14:textId="2CBBDFFC"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5EDEFDF6"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47BCB4D" w14:textId="77777777" w:rsidR="00EA1F98" w:rsidRPr="003D28A7" w:rsidRDefault="00EA1F98" w:rsidP="00E52D90">
            <w:pPr>
              <w:pStyle w:val="Odstavekseznama"/>
              <w:widowControl w:val="0"/>
              <w:numPr>
                <w:ilvl w:val="0"/>
                <w:numId w:val="26"/>
              </w:numPr>
              <w:spacing w:after="120"/>
              <w:rPr>
                <w:rFonts w:ascii="Arial" w:hAnsi="Arial" w:cs="Arial"/>
                <w:szCs w:val="20"/>
              </w:rPr>
            </w:pPr>
            <w:r w:rsidRPr="003D28A7">
              <w:rPr>
                <w:rFonts w:ascii="Arial" w:hAnsi="Arial" w:cs="Arial"/>
                <w:szCs w:val="20"/>
              </w:rPr>
              <w:t xml:space="preserve">strojno poliranje zunanjosti plovila, poliranje </w:t>
            </w:r>
            <w:proofErr w:type="spellStart"/>
            <w:r w:rsidRPr="003D28A7">
              <w:rPr>
                <w:rFonts w:ascii="Arial" w:hAnsi="Arial" w:cs="Arial"/>
                <w:szCs w:val="20"/>
              </w:rPr>
              <w:t>inox</w:t>
            </w:r>
            <w:proofErr w:type="spellEnd"/>
            <w:r w:rsidRPr="003D28A7">
              <w:rPr>
                <w:rFonts w:ascii="Arial" w:hAnsi="Arial" w:cs="Arial"/>
                <w:szCs w:val="20"/>
              </w:rPr>
              <w:t>-a</w:t>
            </w:r>
          </w:p>
        </w:tc>
        <w:tc>
          <w:tcPr>
            <w:tcW w:w="1560" w:type="dxa"/>
            <w:tcBorders>
              <w:top w:val="single" w:sz="4" w:space="0" w:color="auto"/>
              <w:left w:val="single" w:sz="4" w:space="0" w:color="auto"/>
              <w:bottom w:val="single" w:sz="4" w:space="0" w:color="auto"/>
              <w:right w:val="single" w:sz="4" w:space="0" w:color="auto"/>
            </w:tcBorders>
            <w:vAlign w:val="center"/>
          </w:tcPr>
          <w:p w14:paraId="7C3325CE"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513E5210" w14:textId="3E8CA302"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77AA2379"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BC1B184" w14:textId="77777777" w:rsidR="00EA1F98" w:rsidRPr="003D28A7" w:rsidRDefault="00EA1F98" w:rsidP="00E52D90">
            <w:pPr>
              <w:pStyle w:val="Odstavekseznama"/>
              <w:widowControl w:val="0"/>
              <w:numPr>
                <w:ilvl w:val="0"/>
                <w:numId w:val="26"/>
              </w:numPr>
              <w:spacing w:after="120"/>
              <w:rPr>
                <w:rFonts w:ascii="Arial" w:hAnsi="Arial" w:cs="Arial"/>
                <w:szCs w:val="20"/>
              </w:rPr>
            </w:pPr>
            <w:r w:rsidRPr="003D28A7">
              <w:rPr>
                <w:rFonts w:ascii="Arial" w:hAnsi="Arial" w:cs="Arial"/>
                <w:szCs w:val="20"/>
              </w:rPr>
              <w:t xml:space="preserve">čiščenje notranjosti plovila (prostori za odlaganje opreme, </w:t>
            </w:r>
            <w:proofErr w:type="spellStart"/>
            <w:r w:rsidRPr="003D28A7">
              <w:rPr>
                <w:rFonts w:ascii="Arial" w:hAnsi="Arial" w:cs="Arial"/>
                <w:szCs w:val="20"/>
              </w:rPr>
              <w:t>kaljuže</w:t>
            </w:r>
            <w:proofErr w:type="spellEnd"/>
            <w:r w:rsidRPr="003D28A7">
              <w:rPr>
                <w:rFonts w:ascii="Arial" w:hAnsi="Arial" w:cs="Arial"/>
                <w:szCs w:val="20"/>
              </w:rPr>
              <w:t xml:space="preserve">, </w:t>
            </w:r>
            <w:proofErr w:type="spellStart"/>
            <w:r w:rsidRPr="003D28A7">
              <w:rPr>
                <w:rFonts w:ascii="Arial" w:hAnsi="Arial" w:cs="Arial"/>
                <w:szCs w:val="20"/>
              </w:rPr>
              <w:t>gavoni</w:t>
            </w:r>
            <w:proofErr w:type="spellEnd"/>
            <w:r w:rsidRPr="003D28A7">
              <w:rPr>
                <w:rFonts w:ascii="Arial" w:hAnsi="Arial" w:cs="Arial"/>
                <w:szCs w:val="20"/>
              </w:rPr>
              <w:t>…)</w:t>
            </w:r>
          </w:p>
        </w:tc>
        <w:tc>
          <w:tcPr>
            <w:tcW w:w="1560" w:type="dxa"/>
            <w:tcBorders>
              <w:top w:val="single" w:sz="4" w:space="0" w:color="auto"/>
              <w:left w:val="single" w:sz="4" w:space="0" w:color="auto"/>
              <w:bottom w:val="single" w:sz="4" w:space="0" w:color="auto"/>
              <w:right w:val="single" w:sz="4" w:space="0" w:color="auto"/>
            </w:tcBorders>
            <w:vAlign w:val="center"/>
          </w:tcPr>
          <w:p w14:paraId="40C3E50D"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2 x letno</w:t>
            </w:r>
          </w:p>
        </w:tc>
        <w:tc>
          <w:tcPr>
            <w:tcW w:w="2477" w:type="dxa"/>
            <w:tcBorders>
              <w:top w:val="single" w:sz="4" w:space="0" w:color="auto"/>
              <w:left w:val="single" w:sz="4" w:space="0" w:color="auto"/>
              <w:bottom w:val="single" w:sz="4" w:space="0" w:color="auto"/>
              <w:right w:val="single" w:sz="4" w:space="0" w:color="auto"/>
            </w:tcBorders>
            <w:vAlign w:val="center"/>
          </w:tcPr>
          <w:p w14:paraId="3637043B" w14:textId="3456631C" w:rsidR="00EA1F98" w:rsidRPr="0001396F"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607489C5"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551FC334" w14:textId="77777777" w:rsidR="00EA1F98" w:rsidRPr="003D28A7" w:rsidRDefault="00EA1F98" w:rsidP="00E52D90">
            <w:pPr>
              <w:pStyle w:val="Odstavekseznama"/>
              <w:widowControl w:val="0"/>
              <w:numPr>
                <w:ilvl w:val="0"/>
                <w:numId w:val="26"/>
              </w:numPr>
              <w:spacing w:after="120"/>
              <w:rPr>
                <w:rFonts w:ascii="Arial" w:hAnsi="Arial" w:cs="Arial"/>
                <w:szCs w:val="20"/>
              </w:rPr>
            </w:pPr>
            <w:r w:rsidRPr="000479E9">
              <w:rPr>
                <w:rFonts w:ascii="Arial" w:hAnsi="Arial" w:cs="Arial"/>
                <w:szCs w:val="20"/>
              </w:rPr>
              <w:t xml:space="preserve">sanacija poškodb nadvodnega dela velikosti    10 cm x 10 cm (10 x) </w:t>
            </w:r>
          </w:p>
        </w:tc>
        <w:tc>
          <w:tcPr>
            <w:tcW w:w="1560" w:type="dxa"/>
            <w:tcBorders>
              <w:top w:val="single" w:sz="4" w:space="0" w:color="auto"/>
              <w:left w:val="single" w:sz="4" w:space="0" w:color="auto"/>
              <w:bottom w:val="single" w:sz="4" w:space="0" w:color="auto"/>
              <w:right w:val="single" w:sz="4" w:space="0" w:color="auto"/>
            </w:tcBorders>
            <w:vAlign w:val="center"/>
          </w:tcPr>
          <w:p w14:paraId="3E90919C"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479E9">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4B2EE0D8" w14:textId="71250BC6" w:rsidR="00EA1F98"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5C4C1A7A"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71D63975" w14:textId="77777777" w:rsidR="00EA1F98" w:rsidRPr="000479E9" w:rsidRDefault="00EA1F98" w:rsidP="00E52D90">
            <w:pPr>
              <w:pStyle w:val="Odstavekseznama"/>
              <w:widowControl w:val="0"/>
              <w:numPr>
                <w:ilvl w:val="0"/>
                <w:numId w:val="26"/>
              </w:numPr>
              <w:spacing w:after="120"/>
              <w:rPr>
                <w:rFonts w:ascii="Arial" w:hAnsi="Arial" w:cs="Arial"/>
                <w:szCs w:val="20"/>
              </w:rPr>
            </w:pPr>
            <w:r w:rsidRPr="000479E9">
              <w:rPr>
                <w:rFonts w:ascii="Arial" w:hAnsi="Arial" w:cs="Arial"/>
                <w:szCs w:val="20"/>
              </w:rPr>
              <w:t>zamenjava vseh samolepljivih napisov (11 kos)</w:t>
            </w:r>
          </w:p>
        </w:tc>
        <w:tc>
          <w:tcPr>
            <w:tcW w:w="1560" w:type="dxa"/>
            <w:tcBorders>
              <w:top w:val="single" w:sz="4" w:space="0" w:color="auto"/>
              <w:left w:val="single" w:sz="4" w:space="0" w:color="auto"/>
              <w:bottom w:val="single" w:sz="4" w:space="0" w:color="auto"/>
              <w:right w:val="single" w:sz="4" w:space="0" w:color="auto"/>
            </w:tcBorders>
            <w:vAlign w:val="center"/>
          </w:tcPr>
          <w:p w14:paraId="4267371D" w14:textId="77777777" w:rsidR="00EA1F98" w:rsidRPr="000479E9"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479E9">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0CBA25E3" w14:textId="3541ACA2" w:rsidR="00EA1F98"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4E58543C"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6EA0B02E" w14:textId="77777777" w:rsidR="00EA1F98" w:rsidRPr="000479E9" w:rsidRDefault="00EA1F98" w:rsidP="00E52D90">
            <w:pPr>
              <w:pStyle w:val="Odstavekseznama"/>
              <w:widowControl w:val="0"/>
              <w:numPr>
                <w:ilvl w:val="0"/>
                <w:numId w:val="26"/>
              </w:numPr>
              <w:spacing w:after="120"/>
              <w:rPr>
                <w:rFonts w:ascii="Arial" w:hAnsi="Arial" w:cs="Arial"/>
                <w:szCs w:val="20"/>
              </w:rPr>
            </w:pPr>
            <w:r>
              <w:rPr>
                <w:rFonts w:ascii="Arial" w:hAnsi="Arial" w:cs="Arial"/>
                <w:szCs w:val="20"/>
              </w:rPr>
              <w:t>zamenjava motornega in servisnega akumulatorja</w:t>
            </w:r>
          </w:p>
        </w:tc>
        <w:tc>
          <w:tcPr>
            <w:tcW w:w="1560" w:type="dxa"/>
            <w:tcBorders>
              <w:top w:val="single" w:sz="4" w:space="0" w:color="auto"/>
              <w:left w:val="single" w:sz="4" w:space="0" w:color="auto"/>
              <w:bottom w:val="single" w:sz="4" w:space="0" w:color="auto"/>
              <w:right w:val="single" w:sz="4" w:space="0" w:color="auto"/>
            </w:tcBorders>
            <w:vAlign w:val="center"/>
          </w:tcPr>
          <w:p w14:paraId="2593CA33" w14:textId="77777777" w:rsidR="00EA1F98" w:rsidRPr="000479E9" w:rsidRDefault="00EA1F98" w:rsidP="00E52D90">
            <w:pPr>
              <w:widowControl w:val="0"/>
              <w:suppressAutoHyphens/>
              <w:spacing w:after="120" w:line="240" w:lineRule="auto"/>
              <w:jc w:val="center"/>
              <w:rPr>
                <w:rFonts w:ascii="Arial" w:eastAsia="Times New Roman" w:hAnsi="Arial" w:cs="Arial"/>
                <w:sz w:val="20"/>
                <w:szCs w:val="20"/>
                <w:lang w:eastAsia="ar-SA"/>
              </w:rPr>
            </w:pPr>
            <w:r w:rsidRPr="00EB50E7">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31C0D92D" w14:textId="33888683" w:rsidR="00EA1F98"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493B9D02"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2DA4672D" w14:textId="77777777" w:rsidR="00EA1F98" w:rsidRPr="003D28A7" w:rsidRDefault="00EA1F98" w:rsidP="00E52D90">
            <w:pPr>
              <w:pStyle w:val="Odstavekseznama"/>
              <w:widowControl w:val="0"/>
              <w:numPr>
                <w:ilvl w:val="0"/>
                <w:numId w:val="26"/>
              </w:numPr>
              <w:spacing w:after="120"/>
              <w:rPr>
                <w:rFonts w:ascii="Arial" w:hAnsi="Arial" w:cs="Arial"/>
                <w:szCs w:val="20"/>
              </w:rPr>
            </w:pPr>
            <w:r w:rsidRPr="00F56E0B">
              <w:rPr>
                <w:rFonts w:ascii="Arial" w:hAnsi="Arial" w:cs="Arial"/>
                <w:szCs w:val="20"/>
              </w:rPr>
              <w:t>stroški marine: dvig, spust,</w:t>
            </w:r>
            <w:r>
              <w:rPr>
                <w:rFonts w:ascii="Arial" w:hAnsi="Arial" w:cs="Arial"/>
                <w:szCs w:val="20"/>
              </w:rPr>
              <w:t xml:space="preserve"> pranje s pritiskom, podstavek 1 dan</w:t>
            </w:r>
          </w:p>
        </w:tc>
        <w:tc>
          <w:tcPr>
            <w:tcW w:w="1560" w:type="dxa"/>
            <w:tcBorders>
              <w:top w:val="single" w:sz="4" w:space="0" w:color="auto"/>
              <w:left w:val="single" w:sz="4" w:space="0" w:color="auto"/>
              <w:bottom w:val="single" w:sz="4" w:space="0" w:color="auto"/>
              <w:right w:val="single" w:sz="4" w:space="0" w:color="auto"/>
            </w:tcBorders>
            <w:vAlign w:val="center"/>
          </w:tcPr>
          <w:p w14:paraId="1716F9F9" w14:textId="77777777" w:rsidR="00EA1F98" w:rsidRPr="0001396F" w:rsidRDefault="00EA1F98" w:rsidP="00E52D90">
            <w:pPr>
              <w:widowControl w:val="0"/>
              <w:suppressAutoHyphens/>
              <w:spacing w:after="120" w:line="240" w:lineRule="auto"/>
              <w:jc w:val="center"/>
              <w:rPr>
                <w:rFonts w:ascii="Arial" w:eastAsia="Times New Roman" w:hAnsi="Arial" w:cs="Arial"/>
                <w:sz w:val="20"/>
                <w:szCs w:val="20"/>
                <w:lang w:eastAsia="ar-SA"/>
              </w:rPr>
            </w:pPr>
            <w:r>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67808A04" w14:textId="179D2A42" w:rsidR="00EA1F98"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64A104EF" w14:textId="77777777" w:rsidTr="00E52D90">
        <w:trPr>
          <w:trHeight w:val="397"/>
        </w:trPr>
        <w:tc>
          <w:tcPr>
            <w:tcW w:w="5173" w:type="dxa"/>
            <w:tcBorders>
              <w:top w:val="single" w:sz="4" w:space="0" w:color="auto"/>
              <w:left w:val="single" w:sz="4" w:space="0" w:color="auto"/>
              <w:bottom w:val="single" w:sz="4" w:space="0" w:color="auto"/>
              <w:right w:val="single" w:sz="4" w:space="0" w:color="auto"/>
            </w:tcBorders>
            <w:vAlign w:val="center"/>
          </w:tcPr>
          <w:p w14:paraId="0F03429A" w14:textId="77777777" w:rsidR="00EA1F98" w:rsidRPr="000479E9" w:rsidRDefault="00EA1F98" w:rsidP="00E52D90">
            <w:pPr>
              <w:pStyle w:val="Odstavekseznama"/>
              <w:widowControl w:val="0"/>
              <w:numPr>
                <w:ilvl w:val="0"/>
                <w:numId w:val="26"/>
              </w:numPr>
              <w:spacing w:after="120"/>
              <w:rPr>
                <w:rFonts w:ascii="Arial" w:hAnsi="Arial" w:cs="Arial"/>
                <w:szCs w:val="20"/>
              </w:rPr>
            </w:pPr>
            <w:r w:rsidRPr="000479E9">
              <w:rPr>
                <w:rFonts w:ascii="Arial" w:hAnsi="Arial" w:cs="Arial"/>
                <w:szCs w:val="20"/>
              </w:rPr>
              <w:t>stroški marine: dvig, spust, pranje s pritiskom, podstavek 3 dni</w:t>
            </w:r>
          </w:p>
        </w:tc>
        <w:tc>
          <w:tcPr>
            <w:tcW w:w="1560" w:type="dxa"/>
            <w:tcBorders>
              <w:top w:val="single" w:sz="4" w:space="0" w:color="auto"/>
              <w:left w:val="single" w:sz="4" w:space="0" w:color="auto"/>
              <w:bottom w:val="single" w:sz="4" w:space="0" w:color="auto"/>
              <w:right w:val="single" w:sz="4" w:space="0" w:color="auto"/>
            </w:tcBorders>
            <w:vAlign w:val="center"/>
          </w:tcPr>
          <w:p w14:paraId="0B1EBE81" w14:textId="77777777" w:rsidR="00EA1F98" w:rsidRPr="000479E9" w:rsidRDefault="00EA1F98" w:rsidP="00E52D90">
            <w:pPr>
              <w:widowControl w:val="0"/>
              <w:suppressAutoHyphens/>
              <w:spacing w:after="120" w:line="240" w:lineRule="auto"/>
              <w:jc w:val="center"/>
              <w:rPr>
                <w:rFonts w:ascii="Arial" w:eastAsia="Times New Roman" w:hAnsi="Arial" w:cs="Arial"/>
                <w:sz w:val="20"/>
                <w:szCs w:val="20"/>
                <w:lang w:eastAsia="ar-SA"/>
              </w:rPr>
            </w:pPr>
            <w:r w:rsidRPr="000479E9">
              <w:rPr>
                <w:rFonts w:ascii="Arial" w:eastAsia="Times New Roman" w:hAnsi="Arial" w:cs="Arial"/>
                <w:sz w:val="20"/>
                <w:szCs w:val="20"/>
                <w:lang w:eastAsia="ar-SA"/>
              </w:rPr>
              <w:t>1 x letno</w:t>
            </w:r>
          </w:p>
        </w:tc>
        <w:tc>
          <w:tcPr>
            <w:tcW w:w="2477" w:type="dxa"/>
            <w:tcBorders>
              <w:top w:val="single" w:sz="4" w:space="0" w:color="auto"/>
              <w:left w:val="single" w:sz="4" w:space="0" w:color="auto"/>
              <w:bottom w:val="single" w:sz="4" w:space="0" w:color="auto"/>
              <w:right w:val="single" w:sz="4" w:space="0" w:color="auto"/>
            </w:tcBorders>
            <w:vAlign w:val="center"/>
          </w:tcPr>
          <w:p w14:paraId="357F02F3" w14:textId="036AD137" w:rsidR="00EA1F98" w:rsidRPr="000479E9" w:rsidRDefault="00EA1F98" w:rsidP="00E52D90">
            <w:pPr>
              <w:widowControl w:val="0"/>
              <w:suppressAutoHyphens/>
              <w:spacing w:after="120" w:line="240" w:lineRule="auto"/>
              <w:jc w:val="right"/>
              <w:rPr>
                <w:rFonts w:ascii="Arial" w:eastAsia="Times New Roman" w:hAnsi="Arial" w:cs="Arial"/>
                <w:sz w:val="20"/>
                <w:szCs w:val="20"/>
                <w:lang w:eastAsia="ar-SA"/>
              </w:rPr>
            </w:pPr>
          </w:p>
        </w:tc>
      </w:tr>
      <w:tr w:rsidR="00EA1F98" w:rsidRPr="0001396F" w14:paraId="1AB424A4" w14:textId="77777777" w:rsidTr="00E52D90">
        <w:trPr>
          <w:trHeight w:val="397"/>
        </w:trPr>
        <w:tc>
          <w:tcPr>
            <w:tcW w:w="6733" w:type="dxa"/>
            <w:gridSpan w:val="2"/>
            <w:tcBorders>
              <w:top w:val="single" w:sz="18" w:space="0" w:color="auto"/>
              <w:left w:val="single" w:sz="4" w:space="0" w:color="auto"/>
              <w:bottom w:val="single" w:sz="4" w:space="0" w:color="auto"/>
              <w:right w:val="single" w:sz="4" w:space="0" w:color="auto"/>
            </w:tcBorders>
            <w:vAlign w:val="center"/>
          </w:tcPr>
          <w:p w14:paraId="10472ACE" w14:textId="77777777" w:rsidR="00EA1F98" w:rsidRPr="000479E9" w:rsidRDefault="00EA1F98" w:rsidP="00E52D90">
            <w:pPr>
              <w:widowControl w:val="0"/>
              <w:suppressAutoHyphens/>
              <w:spacing w:after="120" w:line="240" w:lineRule="auto"/>
              <w:jc w:val="right"/>
              <w:rPr>
                <w:rFonts w:ascii="Arial" w:eastAsia="Times New Roman" w:hAnsi="Arial" w:cs="Arial"/>
                <w:sz w:val="20"/>
                <w:szCs w:val="20"/>
                <w:lang w:eastAsia="ar-SA"/>
              </w:rPr>
            </w:pPr>
            <w:r w:rsidRPr="000479E9">
              <w:rPr>
                <w:rFonts w:ascii="Arial" w:eastAsia="Times New Roman" w:hAnsi="Arial" w:cs="Arial"/>
                <w:b/>
                <w:sz w:val="20"/>
                <w:szCs w:val="20"/>
                <w:lang w:eastAsia="ar-SA"/>
              </w:rPr>
              <w:t>SKUPAJ:</w:t>
            </w:r>
          </w:p>
        </w:tc>
        <w:tc>
          <w:tcPr>
            <w:tcW w:w="2477" w:type="dxa"/>
            <w:tcBorders>
              <w:top w:val="single" w:sz="18" w:space="0" w:color="auto"/>
              <w:left w:val="single" w:sz="4" w:space="0" w:color="auto"/>
              <w:bottom w:val="single" w:sz="4" w:space="0" w:color="auto"/>
              <w:right w:val="single" w:sz="4" w:space="0" w:color="auto"/>
            </w:tcBorders>
            <w:vAlign w:val="center"/>
          </w:tcPr>
          <w:p w14:paraId="1541DC7B" w14:textId="33E8D70A" w:rsidR="00EA1F98" w:rsidRPr="000479E9" w:rsidRDefault="00EA1F98" w:rsidP="00E52D90">
            <w:pPr>
              <w:widowControl w:val="0"/>
              <w:suppressAutoHyphens/>
              <w:spacing w:after="120" w:line="240" w:lineRule="auto"/>
              <w:jc w:val="right"/>
              <w:rPr>
                <w:rFonts w:ascii="Arial" w:eastAsia="Times New Roman" w:hAnsi="Arial" w:cs="Arial"/>
                <w:b/>
                <w:sz w:val="24"/>
                <w:szCs w:val="24"/>
                <w:lang w:eastAsia="ar-SA"/>
              </w:rPr>
            </w:pPr>
          </w:p>
        </w:tc>
      </w:tr>
    </w:tbl>
    <w:p w14:paraId="4A72ACD6" w14:textId="77777777" w:rsidR="00C47F08" w:rsidRDefault="00C47F08" w:rsidP="00C47F08">
      <w:pPr>
        <w:suppressAutoHyphens/>
        <w:spacing w:after="120" w:line="240" w:lineRule="auto"/>
        <w:jc w:val="both"/>
        <w:rPr>
          <w:rFonts w:ascii="Arial" w:eastAsia="Times New Roman" w:hAnsi="Arial" w:cs="Arial"/>
          <w:b/>
          <w:sz w:val="20"/>
          <w:szCs w:val="20"/>
          <w:lang w:eastAsia="ar-SA"/>
        </w:rPr>
      </w:pPr>
    </w:p>
    <w:p w14:paraId="2C5D5D51" w14:textId="77777777" w:rsidR="000479E9" w:rsidRPr="0001396F" w:rsidRDefault="000479E9" w:rsidP="00C47F08">
      <w:pPr>
        <w:suppressAutoHyphens/>
        <w:spacing w:after="120" w:line="240" w:lineRule="auto"/>
        <w:jc w:val="both"/>
        <w:rPr>
          <w:rFonts w:ascii="Arial" w:eastAsia="Times New Roman" w:hAnsi="Arial" w:cs="Arial"/>
          <w:b/>
          <w:sz w:val="20"/>
          <w:szCs w:val="20"/>
          <w:lang w:eastAsia="ar-SA"/>
        </w:rPr>
      </w:pPr>
    </w:p>
    <w:p w14:paraId="14D1C285" w14:textId="77777777" w:rsidR="00C47F08" w:rsidRPr="0001396F" w:rsidRDefault="00C47F08" w:rsidP="00C47F08"/>
    <w:p w14:paraId="4190543C" w14:textId="77777777" w:rsidR="00EA1F98" w:rsidRPr="0001396F" w:rsidRDefault="00EA1F98" w:rsidP="00EA1F98">
      <w:pPr>
        <w:suppressAutoHyphens/>
        <w:spacing w:after="120" w:line="240" w:lineRule="auto"/>
        <w:jc w:val="both"/>
        <w:rPr>
          <w:rFonts w:ascii="Arial" w:eastAsia="Times New Roman" w:hAnsi="Arial" w:cs="Arial"/>
          <w:b/>
          <w:i/>
          <w:sz w:val="20"/>
          <w:szCs w:val="20"/>
          <w:lang w:eastAsia="ar-SA"/>
        </w:rPr>
      </w:pPr>
      <w:r w:rsidRPr="008C43C0">
        <w:rPr>
          <w:rFonts w:ascii="Arial" w:eastAsia="Times New Roman" w:hAnsi="Arial" w:cs="Arial"/>
          <w:b/>
          <w:i/>
          <w:sz w:val="20"/>
          <w:szCs w:val="20"/>
          <w:lang w:eastAsia="ar-SA"/>
        </w:rPr>
        <w:t>PLOVILO SI-21:</w:t>
      </w:r>
    </w:p>
    <w:p w14:paraId="58FC6454"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Material izgradnje: plastika (polietilen)</w:t>
      </w:r>
    </w:p>
    <w:p w14:paraId="65A1BEE2"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Dolžina: 5,30 m</w:t>
      </w:r>
    </w:p>
    <w:p w14:paraId="0924D22D"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Širina: 2,15 m</w:t>
      </w:r>
    </w:p>
    <w:p w14:paraId="649FB54D" w14:textId="77777777" w:rsidR="00EA1F98"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Samolepljivi napisi (nalepke) 6 kos: 2 x SVOM (na bokih), 2 x SI-21 (na bokih), 2 x SOS 112 (na bokih)</w:t>
      </w:r>
    </w:p>
    <w:p w14:paraId="5DFB4A93" w14:textId="77777777" w:rsidR="00EA1F98"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MOTOR (1 x)</w:t>
      </w:r>
    </w:p>
    <w:p w14:paraId="0C68D00F"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model: YAMAHA F80 DETL, 4t</w:t>
      </w:r>
    </w:p>
    <w:p w14:paraId="2C027D15"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moč motorja: 58 kW</w:t>
      </w:r>
    </w:p>
    <w:p w14:paraId="768559DB" w14:textId="77777777" w:rsidR="00EA1F98" w:rsidRPr="006C16D9"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št. ur motorjev: cca. </w:t>
      </w:r>
      <w:r>
        <w:rPr>
          <w:rFonts w:ascii="Arial" w:eastAsia="Times New Roman" w:hAnsi="Arial" w:cs="Arial"/>
          <w:b/>
          <w:sz w:val="20"/>
          <w:szCs w:val="20"/>
          <w:lang w:eastAsia="ar-SA"/>
        </w:rPr>
        <w:t>80</w:t>
      </w:r>
      <w:r w:rsidRPr="0001396F">
        <w:rPr>
          <w:rFonts w:ascii="Arial" w:eastAsia="Times New Roman" w:hAnsi="Arial" w:cs="Arial"/>
          <w:b/>
          <w:sz w:val="20"/>
          <w:szCs w:val="20"/>
          <w:lang w:eastAsia="ar-SA"/>
        </w:rPr>
        <w:t>0 ur</w:t>
      </w:r>
    </w:p>
    <w:p w14:paraId="74D50E7B" w14:textId="77777777" w:rsidR="00EA1F98"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p>
    <w:p w14:paraId="2C99827D" w14:textId="77777777" w:rsidR="00EA1F98"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AKUMULATOR:</w:t>
      </w:r>
    </w:p>
    <w:p w14:paraId="182FCE5A" w14:textId="77777777" w:rsidR="00EA1F98" w:rsidRPr="006F2434" w:rsidRDefault="00EA1F98" w:rsidP="00EA1F98">
      <w:pPr>
        <w:pStyle w:val="Odstavekseznama"/>
        <w:numPr>
          <w:ilvl w:val="0"/>
          <w:numId w:val="16"/>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tLeast"/>
        <w:rPr>
          <w:rFonts w:ascii="Arial" w:hAnsi="Arial" w:cs="Arial"/>
          <w:szCs w:val="20"/>
        </w:rPr>
      </w:pPr>
      <w:r w:rsidRPr="006F2434">
        <w:rPr>
          <w:rFonts w:ascii="Arial" w:hAnsi="Arial" w:cs="Arial"/>
          <w:szCs w:val="20"/>
        </w:rPr>
        <w:t>motorni: VARTA SILVER DYNAMIC E44 12V, 77 Ah, 760A</w:t>
      </w:r>
    </w:p>
    <w:p w14:paraId="7D0C1D78" w14:textId="77777777" w:rsidR="00EA1F98" w:rsidRPr="0001396F"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p>
    <w:p w14:paraId="54D38F6F" w14:textId="77777777" w:rsidR="00EA1F98" w:rsidRPr="0001396F"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b/>
          <w:sz w:val="20"/>
          <w:szCs w:val="20"/>
          <w:lang w:eastAsia="ar-SA"/>
        </w:rPr>
      </w:pPr>
      <w:r w:rsidRPr="0001396F">
        <w:rPr>
          <w:rFonts w:ascii="Arial" w:eastAsia="Times New Roman" w:hAnsi="Arial" w:cs="Arial"/>
          <w:b/>
          <w:sz w:val="20"/>
          <w:szCs w:val="20"/>
          <w:lang w:eastAsia="ar-SA"/>
        </w:rPr>
        <w:t>Dela, ki se bodo opravljala na plovilu SI-21:</w:t>
      </w:r>
    </w:p>
    <w:tbl>
      <w:tblPr>
        <w:tblStyle w:val="Tabelamrea621"/>
        <w:tblW w:w="9180" w:type="dxa"/>
        <w:tblLook w:val="04A0" w:firstRow="1" w:lastRow="0" w:firstColumn="1" w:lastColumn="0" w:noHBand="0" w:noVBand="1"/>
      </w:tblPr>
      <w:tblGrid>
        <w:gridCol w:w="4205"/>
        <w:gridCol w:w="1503"/>
        <w:gridCol w:w="1771"/>
        <w:gridCol w:w="1701"/>
      </w:tblGrid>
      <w:tr w:rsidR="00EA1F98" w:rsidRPr="0001396F" w14:paraId="450BB160" w14:textId="77777777" w:rsidTr="00E52D90">
        <w:trPr>
          <w:trHeight w:val="397"/>
        </w:trPr>
        <w:tc>
          <w:tcPr>
            <w:tcW w:w="4205" w:type="dxa"/>
            <w:shd w:val="clear" w:color="auto" w:fill="DAEEF3" w:themeFill="accent5" w:themeFillTint="33"/>
            <w:vAlign w:val="center"/>
          </w:tcPr>
          <w:p w14:paraId="5332857E"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Storitev</w:t>
            </w:r>
          </w:p>
        </w:tc>
        <w:tc>
          <w:tcPr>
            <w:tcW w:w="1503" w:type="dxa"/>
            <w:shd w:val="clear" w:color="auto" w:fill="DAEEF3" w:themeFill="accent5" w:themeFillTint="33"/>
            <w:vAlign w:val="center"/>
          </w:tcPr>
          <w:p w14:paraId="54380964"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Izvajanje</w:t>
            </w:r>
          </w:p>
        </w:tc>
        <w:tc>
          <w:tcPr>
            <w:tcW w:w="1771" w:type="dxa"/>
            <w:shd w:val="clear" w:color="auto" w:fill="DAEEF3" w:themeFill="accent5" w:themeFillTint="33"/>
            <w:vAlign w:val="center"/>
          </w:tcPr>
          <w:p w14:paraId="04CD1A46"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(brez DDV)</w:t>
            </w:r>
          </w:p>
          <w:p w14:paraId="4B7593D8"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c>
          <w:tcPr>
            <w:tcW w:w="1701" w:type="dxa"/>
            <w:shd w:val="clear" w:color="auto" w:fill="DAEEF3" w:themeFill="accent5" w:themeFillTint="33"/>
            <w:vAlign w:val="center"/>
          </w:tcPr>
          <w:p w14:paraId="78B5A9F2"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(z DDV)</w:t>
            </w:r>
          </w:p>
          <w:p w14:paraId="6C459901"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r>
      <w:tr w:rsidR="00EA1F98" w:rsidRPr="0001396F" w14:paraId="215F3645" w14:textId="77777777" w:rsidTr="00E52D90">
        <w:trPr>
          <w:trHeight w:val="567"/>
        </w:trPr>
        <w:tc>
          <w:tcPr>
            <w:tcW w:w="4205" w:type="dxa"/>
            <w:vAlign w:val="center"/>
          </w:tcPr>
          <w:p w14:paraId="6CA08D02" w14:textId="77777777" w:rsidR="00EA1F98" w:rsidRPr="0001396F" w:rsidRDefault="00EA1F98" w:rsidP="00E52D90">
            <w:pPr>
              <w:numPr>
                <w:ilvl w:val="0"/>
                <w:numId w:val="27"/>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servis motorja (vsakih 100 ur oz. na 1 leto – glej opombe)</w:t>
            </w:r>
          </w:p>
        </w:tc>
        <w:tc>
          <w:tcPr>
            <w:tcW w:w="1503" w:type="dxa"/>
            <w:vAlign w:val="center"/>
          </w:tcPr>
          <w:p w14:paraId="664E7D76" w14:textId="77777777"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0479E9">
              <w:rPr>
                <w:rFonts w:ascii="Arial" w:eastAsia="Times New Roman" w:hAnsi="Arial" w:cs="Arial"/>
                <w:sz w:val="20"/>
                <w:szCs w:val="20"/>
                <w:lang w:eastAsia="ar-SA"/>
              </w:rPr>
              <w:t>1 x letno</w:t>
            </w:r>
          </w:p>
        </w:tc>
        <w:tc>
          <w:tcPr>
            <w:tcW w:w="1771" w:type="dxa"/>
            <w:vAlign w:val="center"/>
          </w:tcPr>
          <w:p w14:paraId="6C2FFBE5" w14:textId="068E6CFC"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07DF6CD7" w14:textId="77777777"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4E163FAF" w14:textId="77777777" w:rsidTr="00E52D90">
        <w:trPr>
          <w:trHeight w:val="567"/>
        </w:trPr>
        <w:tc>
          <w:tcPr>
            <w:tcW w:w="4205" w:type="dxa"/>
            <w:vAlign w:val="center"/>
          </w:tcPr>
          <w:p w14:paraId="5CB1B774" w14:textId="77777777" w:rsidR="00EA1F98" w:rsidRPr="0001396F" w:rsidRDefault="00EA1F98" w:rsidP="00E52D90">
            <w:pPr>
              <w:numPr>
                <w:ilvl w:val="0"/>
                <w:numId w:val="27"/>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Pr>
                <w:rFonts w:ascii="Arial" w:hAnsi="Arial" w:cs="Arial"/>
                <w:sz w:val="20"/>
                <w:szCs w:val="20"/>
                <w:lang w:eastAsia="ar-SA"/>
              </w:rPr>
              <w:t>servis motorja (vsakih 300 ur oz. na 3 leta</w:t>
            </w:r>
            <w:r w:rsidRPr="0001396F">
              <w:rPr>
                <w:rFonts w:ascii="Arial" w:hAnsi="Arial" w:cs="Arial"/>
                <w:sz w:val="20"/>
                <w:szCs w:val="20"/>
                <w:lang w:eastAsia="ar-SA"/>
              </w:rPr>
              <w:t xml:space="preserve"> – glej opombe)  </w:t>
            </w:r>
          </w:p>
        </w:tc>
        <w:tc>
          <w:tcPr>
            <w:tcW w:w="1503" w:type="dxa"/>
            <w:vAlign w:val="center"/>
          </w:tcPr>
          <w:p w14:paraId="28D7B46F" w14:textId="77777777"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0479E9">
              <w:rPr>
                <w:rFonts w:ascii="Arial" w:eastAsia="Times New Roman" w:hAnsi="Arial" w:cs="Arial"/>
                <w:sz w:val="20"/>
                <w:szCs w:val="20"/>
                <w:lang w:eastAsia="ar-SA"/>
              </w:rPr>
              <w:t>1 x letno</w:t>
            </w:r>
          </w:p>
        </w:tc>
        <w:tc>
          <w:tcPr>
            <w:tcW w:w="1771" w:type="dxa"/>
            <w:vAlign w:val="center"/>
          </w:tcPr>
          <w:p w14:paraId="7631D140" w14:textId="20F7A490"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703576AA" w14:textId="77777777"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350C4C6F" w14:textId="77777777" w:rsidTr="00E52D90">
        <w:trPr>
          <w:trHeight w:val="567"/>
        </w:trPr>
        <w:tc>
          <w:tcPr>
            <w:tcW w:w="4205" w:type="dxa"/>
            <w:vAlign w:val="center"/>
          </w:tcPr>
          <w:p w14:paraId="4695F404" w14:textId="77777777" w:rsidR="00EA1F98" w:rsidRPr="0001396F" w:rsidRDefault="00EA1F98" w:rsidP="00E52D90">
            <w:pPr>
              <w:numPr>
                <w:ilvl w:val="0"/>
                <w:numId w:val="27"/>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 xml:space="preserve">zamenjava vseh samolepljivih napisov </w:t>
            </w:r>
          </w:p>
        </w:tc>
        <w:tc>
          <w:tcPr>
            <w:tcW w:w="1503" w:type="dxa"/>
            <w:vAlign w:val="center"/>
          </w:tcPr>
          <w:p w14:paraId="01BF1652" w14:textId="77777777"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0479E9">
              <w:rPr>
                <w:rFonts w:ascii="Arial" w:eastAsia="Times New Roman" w:hAnsi="Arial" w:cs="Arial"/>
                <w:sz w:val="20"/>
                <w:szCs w:val="20"/>
                <w:lang w:eastAsia="ar-SA"/>
              </w:rPr>
              <w:t>1 x letno</w:t>
            </w:r>
          </w:p>
        </w:tc>
        <w:tc>
          <w:tcPr>
            <w:tcW w:w="1771" w:type="dxa"/>
            <w:vAlign w:val="center"/>
          </w:tcPr>
          <w:p w14:paraId="1AC80B9A" w14:textId="5770F7CF"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0771D530" w14:textId="77777777"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06DD4380" w14:textId="77777777" w:rsidTr="00E52D90">
        <w:trPr>
          <w:trHeight w:val="794"/>
        </w:trPr>
        <w:tc>
          <w:tcPr>
            <w:tcW w:w="4205" w:type="dxa"/>
            <w:vAlign w:val="center"/>
          </w:tcPr>
          <w:p w14:paraId="33DD086E" w14:textId="77777777" w:rsidR="00EA1F98" w:rsidRPr="0001396F" w:rsidRDefault="00EA1F98" w:rsidP="00E52D90">
            <w:pPr>
              <w:numPr>
                <w:ilvl w:val="0"/>
                <w:numId w:val="27"/>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sanacija poškodb podvodnega in  nadvodnega dela velikosti 10cm x 10cm (5 x)</w:t>
            </w:r>
          </w:p>
        </w:tc>
        <w:tc>
          <w:tcPr>
            <w:tcW w:w="1503" w:type="dxa"/>
            <w:vAlign w:val="center"/>
          </w:tcPr>
          <w:p w14:paraId="41993017" w14:textId="77777777"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0479E9">
              <w:rPr>
                <w:rFonts w:ascii="Arial" w:eastAsia="Times New Roman" w:hAnsi="Arial" w:cs="Arial"/>
                <w:sz w:val="20"/>
                <w:szCs w:val="20"/>
                <w:lang w:eastAsia="ar-SA"/>
              </w:rPr>
              <w:t>1 x letno</w:t>
            </w:r>
          </w:p>
        </w:tc>
        <w:tc>
          <w:tcPr>
            <w:tcW w:w="1771" w:type="dxa"/>
            <w:vAlign w:val="center"/>
          </w:tcPr>
          <w:p w14:paraId="2CD6AAD0" w14:textId="23DFB5B0"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4263B9D7" w14:textId="77777777"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4EB59F1C" w14:textId="77777777" w:rsidTr="00E52D90">
        <w:trPr>
          <w:trHeight w:val="397"/>
        </w:trPr>
        <w:tc>
          <w:tcPr>
            <w:tcW w:w="4205" w:type="dxa"/>
            <w:vAlign w:val="center"/>
          </w:tcPr>
          <w:p w14:paraId="71734988" w14:textId="77777777" w:rsidR="00EA1F98" w:rsidRPr="0001396F" w:rsidRDefault="00EA1F98" w:rsidP="00E52D90">
            <w:pPr>
              <w:numPr>
                <w:ilvl w:val="0"/>
                <w:numId w:val="27"/>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zamenjava akumulatorja</w:t>
            </w:r>
          </w:p>
        </w:tc>
        <w:tc>
          <w:tcPr>
            <w:tcW w:w="1503" w:type="dxa"/>
            <w:vAlign w:val="center"/>
          </w:tcPr>
          <w:p w14:paraId="6ED8E3E9" w14:textId="77777777"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0479E9">
              <w:rPr>
                <w:rFonts w:ascii="Arial" w:eastAsia="Times New Roman" w:hAnsi="Arial" w:cs="Arial"/>
                <w:sz w:val="20"/>
                <w:szCs w:val="20"/>
                <w:lang w:eastAsia="ar-SA"/>
              </w:rPr>
              <w:t>1 x letno</w:t>
            </w:r>
          </w:p>
        </w:tc>
        <w:tc>
          <w:tcPr>
            <w:tcW w:w="1771" w:type="dxa"/>
            <w:vAlign w:val="center"/>
          </w:tcPr>
          <w:p w14:paraId="11AC4514" w14:textId="5849F395"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18E2C53E" w14:textId="77777777"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602BEE1B" w14:textId="77777777" w:rsidTr="00E52D90">
        <w:trPr>
          <w:trHeight w:val="397"/>
        </w:trPr>
        <w:tc>
          <w:tcPr>
            <w:tcW w:w="5708" w:type="dxa"/>
            <w:gridSpan w:val="2"/>
            <w:tcBorders>
              <w:top w:val="single" w:sz="18" w:space="0" w:color="auto"/>
            </w:tcBorders>
            <w:vAlign w:val="center"/>
          </w:tcPr>
          <w:p w14:paraId="28A5C8DE" w14:textId="77777777"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b/>
                <w:sz w:val="20"/>
                <w:szCs w:val="20"/>
                <w:lang w:eastAsia="ar-SA"/>
              </w:rPr>
            </w:pPr>
            <w:r w:rsidRPr="000479E9">
              <w:rPr>
                <w:rFonts w:ascii="Arial" w:eastAsia="Times New Roman" w:hAnsi="Arial" w:cs="Arial"/>
                <w:b/>
                <w:sz w:val="20"/>
                <w:szCs w:val="20"/>
                <w:lang w:eastAsia="ar-SA"/>
              </w:rPr>
              <w:t>SKUPAJ:</w:t>
            </w:r>
          </w:p>
        </w:tc>
        <w:tc>
          <w:tcPr>
            <w:tcW w:w="1771" w:type="dxa"/>
            <w:tcBorders>
              <w:top w:val="single" w:sz="18" w:space="0" w:color="auto"/>
            </w:tcBorders>
            <w:vAlign w:val="center"/>
          </w:tcPr>
          <w:p w14:paraId="7B17C25D" w14:textId="28128262"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b/>
                <w:sz w:val="24"/>
                <w:szCs w:val="24"/>
                <w:lang w:eastAsia="ar-SA"/>
              </w:rPr>
            </w:pPr>
          </w:p>
        </w:tc>
        <w:tc>
          <w:tcPr>
            <w:tcW w:w="1701" w:type="dxa"/>
            <w:tcBorders>
              <w:top w:val="single" w:sz="18" w:space="0" w:color="auto"/>
            </w:tcBorders>
            <w:vAlign w:val="center"/>
          </w:tcPr>
          <w:p w14:paraId="59886232" w14:textId="77777777" w:rsidR="00EA1F98" w:rsidRPr="000479E9"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b/>
                <w:sz w:val="24"/>
                <w:szCs w:val="24"/>
                <w:lang w:eastAsia="ar-SA"/>
              </w:rPr>
            </w:pPr>
          </w:p>
        </w:tc>
      </w:tr>
    </w:tbl>
    <w:p w14:paraId="50F0AF9A" w14:textId="77777777" w:rsidR="00C47F08" w:rsidRPr="0001396F" w:rsidRDefault="00C47F08" w:rsidP="00C47F08">
      <w:pPr>
        <w:rPr>
          <w:rFonts w:ascii="Arial" w:eastAsia="Times New Roman" w:hAnsi="Arial" w:cs="Arial"/>
          <w:sz w:val="20"/>
          <w:szCs w:val="20"/>
          <w:lang w:eastAsia="ar-SA"/>
        </w:rPr>
      </w:pPr>
    </w:p>
    <w:p w14:paraId="3C8D782B" w14:textId="77777777" w:rsidR="00C47F08" w:rsidRPr="0001396F" w:rsidRDefault="00C47F08" w:rsidP="00C47F08">
      <w:pPr>
        <w:rPr>
          <w:rFonts w:ascii="Arial" w:eastAsia="Times New Roman" w:hAnsi="Arial" w:cs="Arial"/>
          <w:b/>
          <w:sz w:val="24"/>
          <w:szCs w:val="24"/>
          <w:u w:val="single"/>
          <w:lang w:eastAsia="ar-SA"/>
        </w:rPr>
      </w:pPr>
    </w:p>
    <w:p w14:paraId="1A47DF91" w14:textId="77777777" w:rsidR="00C216D9" w:rsidRDefault="00C216D9" w:rsidP="00C47F08">
      <w:pPr>
        <w:suppressAutoHyphens/>
        <w:spacing w:after="120" w:line="240" w:lineRule="auto"/>
        <w:jc w:val="both"/>
        <w:rPr>
          <w:rFonts w:ascii="Arial" w:eastAsia="Times New Roman" w:hAnsi="Arial" w:cs="Arial"/>
          <w:b/>
          <w:i/>
          <w:sz w:val="20"/>
          <w:szCs w:val="20"/>
          <w:lang w:eastAsia="ar-SA"/>
        </w:rPr>
      </w:pPr>
    </w:p>
    <w:p w14:paraId="5E66C75D" w14:textId="77777777" w:rsidR="00EA1F98" w:rsidRPr="0001396F" w:rsidRDefault="00EA1F98" w:rsidP="00EA1F98">
      <w:pPr>
        <w:suppressAutoHyphens/>
        <w:spacing w:after="120" w:line="240" w:lineRule="auto"/>
        <w:jc w:val="both"/>
        <w:rPr>
          <w:rFonts w:ascii="Arial" w:eastAsia="Times New Roman" w:hAnsi="Arial" w:cs="Arial"/>
          <w:b/>
          <w:i/>
          <w:sz w:val="20"/>
          <w:szCs w:val="20"/>
          <w:lang w:eastAsia="ar-SA"/>
        </w:rPr>
      </w:pPr>
      <w:r w:rsidRPr="008C43C0">
        <w:rPr>
          <w:rFonts w:ascii="Arial" w:eastAsia="Times New Roman" w:hAnsi="Arial" w:cs="Arial"/>
          <w:b/>
          <w:i/>
          <w:sz w:val="20"/>
          <w:szCs w:val="20"/>
          <w:lang w:eastAsia="ar-SA"/>
        </w:rPr>
        <w:t>PLOVILO SI-22:</w:t>
      </w:r>
    </w:p>
    <w:p w14:paraId="27FB1440"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Material izgradnje: guma</w:t>
      </w:r>
    </w:p>
    <w:p w14:paraId="6644B071"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Dolžina: 3,82 m</w:t>
      </w:r>
    </w:p>
    <w:p w14:paraId="7431CD0B" w14:textId="77777777" w:rsidR="00EA1F98" w:rsidRPr="0001396F" w:rsidRDefault="00EA1F98" w:rsidP="00EA1F98">
      <w:pPr>
        <w:suppressAutoHyphens/>
        <w:spacing w:after="120" w:line="240" w:lineRule="auto"/>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Širina: 1,82 m</w:t>
      </w:r>
    </w:p>
    <w:p w14:paraId="359411B6" w14:textId="77777777" w:rsidR="00EA1F98" w:rsidRPr="0001396F"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MOTOR (1x):</w:t>
      </w:r>
    </w:p>
    <w:p w14:paraId="0C78508E"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model: TOHATSU M18 E2S, 2t</w:t>
      </w:r>
    </w:p>
    <w:p w14:paraId="7EB71E77" w14:textId="77777777" w:rsidR="00EA1F98" w:rsidRPr="0001396F" w:rsidRDefault="00EA1F98" w:rsidP="00EA1F98">
      <w:pPr>
        <w:numPr>
          <w:ilvl w:val="0"/>
          <w:numId w:val="16"/>
        </w:numPr>
        <w:suppressAutoHyphens/>
        <w:spacing w:after="120" w:line="240" w:lineRule="auto"/>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moč motorja: 13,14 kW</w:t>
      </w:r>
    </w:p>
    <w:p w14:paraId="5218B4FD" w14:textId="77777777" w:rsidR="00EA1F98" w:rsidRPr="0001396F" w:rsidRDefault="00EA1F98" w:rsidP="00EA1F98">
      <w:pPr>
        <w:rPr>
          <w:rFonts w:ascii="Arial" w:eastAsia="Times New Roman" w:hAnsi="Arial" w:cs="Arial"/>
          <w:b/>
          <w:sz w:val="24"/>
          <w:szCs w:val="24"/>
          <w:u w:val="single"/>
          <w:lang w:eastAsia="ar-SA"/>
        </w:rPr>
      </w:pPr>
    </w:p>
    <w:p w14:paraId="18E42E32" w14:textId="77777777" w:rsidR="00EA1F98" w:rsidRPr="0001396F" w:rsidRDefault="00EA1F98" w:rsidP="00EA1F98">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both"/>
        <w:rPr>
          <w:rFonts w:ascii="Arial" w:eastAsia="Times New Roman" w:hAnsi="Arial" w:cs="Arial"/>
          <w:b/>
          <w:sz w:val="20"/>
          <w:szCs w:val="20"/>
          <w:lang w:eastAsia="ar-SA"/>
        </w:rPr>
      </w:pPr>
      <w:r w:rsidRPr="0001396F">
        <w:rPr>
          <w:rFonts w:ascii="Arial" w:eastAsia="Times New Roman" w:hAnsi="Arial" w:cs="Arial"/>
          <w:b/>
          <w:sz w:val="20"/>
          <w:szCs w:val="20"/>
          <w:lang w:eastAsia="ar-SA"/>
        </w:rPr>
        <w:lastRenderedPageBreak/>
        <w:t>Dela, ki se bodo opravljala na plovilu SI-22:</w:t>
      </w:r>
    </w:p>
    <w:tbl>
      <w:tblPr>
        <w:tblStyle w:val="Tabelamrea621"/>
        <w:tblW w:w="9180" w:type="dxa"/>
        <w:tblLook w:val="04A0" w:firstRow="1" w:lastRow="0" w:firstColumn="1" w:lastColumn="0" w:noHBand="0" w:noVBand="1"/>
      </w:tblPr>
      <w:tblGrid>
        <w:gridCol w:w="4205"/>
        <w:gridCol w:w="1503"/>
        <w:gridCol w:w="1771"/>
        <w:gridCol w:w="1701"/>
      </w:tblGrid>
      <w:tr w:rsidR="00EA1F98" w:rsidRPr="0001396F" w14:paraId="12763170" w14:textId="77777777" w:rsidTr="00E52D90">
        <w:trPr>
          <w:trHeight w:val="397"/>
        </w:trPr>
        <w:tc>
          <w:tcPr>
            <w:tcW w:w="4205" w:type="dxa"/>
            <w:shd w:val="clear" w:color="auto" w:fill="DAEEF3" w:themeFill="accent5" w:themeFillTint="33"/>
            <w:vAlign w:val="center"/>
          </w:tcPr>
          <w:p w14:paraId="04CCF74E"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Storitev</w:t>
            </w:r>
          </w:p>
        </w:tc>
        <w:tc>
          <w:tcPr>
            <w:tcW w:w="1503" w:type="dxa"/>
            <w:shd w:val="clear" w:color="auto" w:fill="DAEEF3" w:themeFill="accent5" w:themeFillTint="33"/>
            <w:vAlign w:val="center"/>
          </w:tcPr>
          <w:p w14:paraId="46381539"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Izvajanje</w:t>
            </w:r>
          </w:p>
        </w:tc>
        <w:tc>
          <w:tcPr>
            <w:tcW w:w="1771" w:type="dxa"/>
            <w:shd w:val="clear" w:color="auto" w:fill="DAEEF3" w:themeFill="accent5" w:themeFillTint="33"/>
            <w:vAlign w:val="center"/>
          </w:tcPr>
          <w:p w14:paraId="7092F3C9"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(brez DDV)</w:t>
            </w:r>
          </w:p>
          <w:p w14:paraId="509F5C2E"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c>
          <w:tcPr>
            <w:tcW w:w="1701" w:type="dxa"/>
            <w:shd w:val="clear" w:color="auto" w:fill="DAEEF3" w:themeFill="accent5" w:themeFillTint="33"/>
            <w:vAlign w:val="center"/>
          </w:tcPr>
          <w:p w14:paraId="0CA03BC9"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Cena v EUR  (z DDV)</w:t>
            </w:r>
          </w:p>
          <w:p w14:paraId="7A225725"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b/>
                <w:sz w:val="20"/>
                <w:szCs w:val="20"/>
                <w:lang w:eastAsia="ar-SA"/>
              </w:rPr>
            </w:pPr>
            <w:r w:rsidRPr="0001396F">
              <w:rPr>
                <w:rFonts w:ascii="Arial" w:eastAsia="Times New Roman" w:hAnsi="Arial" w:cs="Arial"/>
                <w:b/>
                <w:sz w:val="20"/>
                <w:szCs w:val="20"/>
                <w:lang w:eastAsia="ar-SA"/>
              </w:rPr>
              <w:t>(letni znesek)</w:t>
            </w:r>
          </w:p>
        </w:tc>
      </w:tr>
      <w:tr w:rsidR="00EA1F98" w:rsidRPr="0001396F" w14:paraId="226B61A8" w14:textId="77777777" w:rsidTr="00E52D90">
        <w:trPr>
          <w:trHeight w:val="397"/>
        </w:trPr>
        <w:tc>
          <w:tcPr>
            <w:tcW w:w="4205" w:type="dxa"/>
            <w:vAlign w:val="center"/>
          </w:tcPr>
          <w:p w14:paraId="5B534710" w14:textId="77777777" w:rsidR="00EA1F98" w:rsidRPr="0001396F" w:rsidRDefault="00EA1F98" w:rsidP="00E52D90">
            <w:pPr>
              <w:numPr>
                <w:ilvl w:val="0"/>
                <w:numId w:val="28"/>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servis motorja (glej opombe)</w:t>
            </w:r>
          </w:p>
        </w:tc>
        <w:tc>
          <w:tcPr>
            <w:tcW w:w="1503" w:type="dxa"/>
            <w:vAlign w:val="center"/>
          </w:tcPr>
          <w:p w14:paraId="24DA258E"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1771" w:type="dxa"/>
            <w:vAlign w:val="center"/>
          </w:tcPr>
          <w:p w14:paraId="5FDF6BE9" w14:textId="6920A89D"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vAlign w:val="center"/>
          </w:tcPr>
          <w:p w14:paraId="193BB3BF"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2B7DA0E0" w14:textId="77777777" w:rsidTr="00E52D90">
        <w:trPr>
          <w:trHeight w:val="567"/>
        </w:trPr>
        <w:tc>
          <w:tcPr>
            <w:tcW w:w="4205" w:type="dxa"/>
            <w:tcBorders>
              <w:bottom w:val="single" w:sz="18" w:space="0" w:color="auto"/>
            </w:tcBorders>
            <w:vAlign w:val="center"/>
          </w:tcPr>
          <w:p w14:paraId="0C8E3783" w14:textId="77777777" w:rsidR="00EA1F98" w:rsidRPr="0001396F" w:rsidRDefault="00EA1F98" w:rsidP="00E52D90">
            <w:pPr>
              <w:numPr>
                <w:ilvl w:val="0"/>
                <w:numId w:val="28"/>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contextualSpacing/>
              <w:jc w:val="both"/>
              <w:rPr>
                <w:rFonts w:ascii="Arial" w:eastAsia="Times New Roman" w:hAnsi="Arial" w:cs="Arial"/>
                <w:sz w:val="20"/>
                <w:szCs w:val="20"/>
                <w:lang w:eastAsia="ar-SA"/>
              </w:rPr>
            </w:pPr>
            <w:r w:rsidRPr="0001396F">
              <w:rPr>
                <w:rFonts w:ascii="Arial" w:eastAsia="Times New Roman" w:hAnsi="Arial" w:cs="Arial"/>
                <w:sz w:val="20"/>
                <w:szCs w:val="20"/>
                <w:lang w:eastAsia="ar-SA"/>
              </w:rPr>
              <w:t>čiščenje tubusov in impregniranje z zaščitnim premazom</w:t>
            </w:r>
          </w:p>
        </w:tc>
        <w:tc>
          <w:tcPr>
            <w:tcW w:w="1503" w:type="dxa"/>
            <w:tcBorders>
              <w:bottom w:val="single" w:sz="18" w:space="0" w:color="auto"/>
            </w:tcBorders>
            <w:vAlign w:val="center"/>
          </w:tcPr>
          <w:p w14:paraId="46F44906"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center"/>
              <w:rPr>
                <w:rFonts w:ascii="Arial" w:eastAsia="Times New Roman" w:hAnsi="Arial" w:cs="Arial"/>
                <w:sz w:val="20"/>
                <w:szCs w:val="20"/>
                <w:lang w:eastAsia="ar-SA"/>
              </w:rPr>
            </w:pPr>
            <w:r w:rsidRPr="0001396F">
              <w:rPr>
                <w:rFonts w:ascii="Arial" w:eastAsia="Times New Roman" w:hAnsi="Arial" w:cs="Arial"/>
                <w:sz w:val="20"/>
                <w:szCs w:val="20"/>
                <w:lang w:eastAsia="ar-SA"/>
              </w:rPr>
              <w:t>1 x letno</w:t>
            </w:r>
          </w:p>
        </w:tc>
        <w:tc>
          <w:tcPr>
            <w:tcW w:w="1771" w:type="dxa"/>
            <w:tcBorders>
              <w:bottom w:val="single" w:sz="18" w:space="0" w:color="auto"/>
            </w:tcBorders>
            <w:vAlign w:val="center"/>
          </w:tcPr>
          <w:p w14:paraId="24A23A02" w14:textId="24F18606"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c>
          <w:tcPr>
            <w:tcW w:w="1701" w:type="dxa"/>
            <w:tcBorders>
              <w:bottom w:val="single" w:sz="18" w:space="0" w:color="auto"/>
            </w:tcBorders>
            <w:vAlign w:val="center"/>
          </w:tcPr>
          <w:p w14:paraId="7E98157F"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sz w:val="20"/>
                <w:szCs w:val="20"/>
                <w:lang w:eastAsia="ar-SA"/>
              </w:rPr>
            </w:pPr>
          </w:p>
        </w:tc>
      </w:tr>
      <w:tr w:rsidR="00EA1F98" w:rsidRPr="0001396F" w14:paraId="49071F6F" w14:textId="77777777" w:rsidTr="00E52D90">
        <w:trPr>
          <w:trHeight w:val="397"/>
        </w:trPr>
        <w:tc>
          <w:tcPr>
            <w:tcW w:w="5708" w:type="dxa"/>
            <w:gridSpan w:val="2"/>
            <w:tcBorders>
              <w:top w:val="single" w:sz="18" w:space="0" w:color="auto"/>
            </w:tcBorders>
            <w:vAlign w:val="center"/>
          </w:tcPr>
          <w:p w14:paraId="0D916F0B"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b/>
                <w:sz w:val="20"/>
                <w:szCs w:val="20"/>
                <w:lang w:eastAsia="ar-SA"/>
              </w:rPr>
            </w:pPr>
            <w:r w:rsidRPr="0001396F">
              <w:rPr>
                <w:rFonts w:ascii="Arial" w:eastAsia="Times New Roman" w:hAnsi="Arial" w:cs="Arial"/>
                <w:b/>
                <w:sz w:val="20"/>
                <w:szCs w:val="20"/>
                <w:lang w:eastAsia="ar-SA"/>
              </w:rPr>
              <w:t>SKUPAJ:</w:t>
            </w:r>
          </w:p>
        </w:tc>
        <w:tc>
          <w:tcPr>
            <w:tcW w:w="1771" w:type="dxa"/>
            <w:tcBorders>
              <w:top w:val="single" w:sz="18" w:space="0" w:color="auto"/>
            </w:tcBorders>
            <w:vAlign w:val="center"/>
          </w:tcPr>
          <w:p w14:paraId="1F5DBF48" w14:textId="60AF58BD"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b/>
                <w:sz w:val="24"/>
                <w:szCs w:val="24"/>
                <w:lang w:eastAsia="ar-SA"/>
              </w:rPr>
            </w:pPr>
          </w:p>
        </w:tc>
        <w:tc>
          <w:tcPr>
            <w:tcW w:w="1701" w:type="dxa"/>
            <w:tcBorders>
              <w:top w:val="single" w:sz="18" w:space="0" w:color="auto"/>
            </w:tcBorders>
            <w:vAlign w:val="center"/>
          </w:tcPr>
          <w:p w14:paraId="6A7FEF2A" w14:textId="77777777" w:rsidR="00EA1F98" w:rsidRPr="0001396F" w:rsidRDefault="00EA1F98" w:rsidP="00E52D9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240" w:lineRule="atLeast"/>
              <w:jc w:val="right"/>
              <w:rPr>
                <w:rFonts w:ascii="Arial" w:eastAsia="Times New Roman" w:hAnsi="Arial" w:cs="Arial"/>
                <w:b/>
                <w:sz w:val="24"/>
                <w:szCs w:val="24"/>
                <w:lang w:eastAsia="ar-SA"/>
              </w:rPr>
            </w:pPr>
          </w:p>
        </w:tc>
      </w:tr>
    </w:tbl>
    <w:p w14:paraId="6B4C9452" w14:textId="77777777" w:rsidR="00C47F08" w:rsidRPr="0001396F" w:rsidRDefault="00C47F08" w:rsidP="00C47F08">
      <w:pPr>
        <w:rPr>
          <w:rFonts w:ascii="Arial" w:eastAsia="Times New Roman" w:hAnsi="Arial" w:cs="Arial"/>
          <w:b/>
          <w:sz w:val="24"/>
          <w:szCs w:val="24"/>
          <w:u w:val="single"/>
          <w:lang w:eastAsia="ar-SA"/>
        </w:rPr>
      </w:pPr>
    </w:p>
    <w:p w14:paraId="73E30F30" w14:textId="77777777" w:rsidR="00C47F08" w:rsidRDefault="00C47F08" w:rsidP="00C47F08">
      <w:pPr>
        <w:spacing w:line="240" w:lineRule="auto"/>
        <w:jc w:val="both"/>
        <w:rPr>
          <w:rFonts w:ascii="Arial" w:eastAsia="Times New Roman" w:hAnsi="Arial" w:cs="Arial"/>
          <w:b/>
          <w:sz w:val="20"/>
          <w:szCs w:val="20"/>
          <w:lang w:eastAsia="ar-SA"/>
        </w:rPr>
      </w:pPr>
    </w:p>
    <w:p w14:paraId="68CA98F3" w14:textId="77777777" w:rsidR="00D07882" w:rsidRPr="00D07882" w:rsidRDefault="00D07882" w:rsidP="00D07882">
      <w:pPr>
        <w:tabs>
          <w:tab w:val="left" w:pos="727"/>
        </w:tabs>
        <w:suppressAutoHyphens/>
        <w:autoSpaceDE w:val="0"/>
        <w:autoSpaceDN w:val="0"/>
        <w:adjustRightInd w:val="0"/>
        <w:spacing w:after="120" w:line="360" w:lineRule="auto"/>
        <w:jc w:val="both"/>
        <w:rPr>
          <w:rFonts w:ascii="Arial" w:eastAsia="Times New Roman" w:hAnsi="Arial" w:cs="Arial"/>
          <w:b/>
          <w:sz w:val="24"/>
          <w:szCs w:val="24"/>
          <w:lang w:eastAsia="ar-SA"/>
        </w:rPr>
      </w:pPr>
      <w:r w:rsidRPr="00D07882">
        <w:rPr>
          <w:rFonts w:ascii="Arial" w:eastAsia="Times New Roman" w:hAnsi="Arial" w:cs="Arial"/>
          <w:b/>
          <w:sz w:val="24"/>
          <w:szCs w:val="24"/>
          <w:lang w:eastAsia="ar-SA"/>
        </w:rPr>
        <w:t>OPOMBE:</w:t>
      </w:r>
      <w:r w:rsidRPr="00D07882">
        <w:rPr>
          <w:rFonts w:ascii="Arial" w:eastAsia="Times New Roman" w:hAnsi="Arial" w:cs="Arial"/>
          <w:b/>
          <w:sz w:val="24"/>
          <w:szCs w:val="24"/>
          <w:lang w:eastAsia="ar-SA"/>
        </w:rPr>
        <w:tab/>
      </w:r>
    </w:p>
    <w:p w14:paraId="3F5A8D80" w14:textId="77777777" w:rsidR="00D07882" w:rsidRDefault="00D07882" w:rsidP="00D07882">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i/>
          <w:sz w:val="20"/>
          <w:szCs w:val="20"/>
          <w:u w:val="single"/>
          <w:lang w:eastAsia="ar-SA"/>
        </w:rPr>
      </w:pPr>
    </w:p>
    <w:p w14:paraId="0FF33E92" w14:textId="77777777" w:rsidR="00D07882" w:rsidRPr="00D07882" w:rsidRDefault="00D07882" w:rsidP="00D07882">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i/>
          <w:sz w:val="20"/>
          <w:szCs w:val="20"/>
          <w:u w:val="single"/>
          <w:lang w:eastAsia="ar-SA"/>
        </w:rPr>
      </w:pPr>
      <w:r w:rsidRPr="00D07882">
        <w:rPr>
          <w:rFonts w:ascii="Arial" w:eastAsia="Times New Roman" w:hAnsi="Arial" w:cs="Arial"/>
          <w:b/>
          <w:i/>
          <w:sz w:val="20"/>
          <w:szCs w:val="20"/>
          <w:u w:val="single"/>
          <w:lang w:eastAsia="ar-SA"/>
        </w:rPr>
        <w:t>YAMAHA:</w:t>
      </w:r>
    </w:p>
    <w:p w14:paraId="01B41D11" w14:textId="77777777" w:rsidR="00D07882" w:rsidRPr="00D07882" w:rsidRDefault="00D07882" w:rsidP="00D07882">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Pri vsakem servisu motorjev Yamaha na 100 ur se opravi vsaj:</w:t>
      </w:r>
    </w:p>
    <w:p w14:paraId="75CBC73A"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 xml:space="preserve">menjava motornega olja + filtra olja </w:t>
      </w:r>
    </w:p>
    <w:p w14:paraId="25A6E2CD" w14:textId="77777777" w:rsidR="00804833"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menjava olja v peti/menjalniku</w:t>
      </w:r>
    </w:p>
    <w:p w14:paraId="0E579E14" w14:textId="77777777" w:rsidR="00D07882" w:rsidRDefault="00804833"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 xml:space="preserve">menjava zunanje cink anode na </w:t>
      </w:r>
      <w:r w:rsidR="00270E96">
        <w:rPr>
          <w:rFonts w:ascii="Arial" w:eastAsia="Times New Roman" w:hAnsi="Arial" w:cs="Arial"/>
          <w:b/>
          <w:sz w:val="20"/>
          <w:szCs w:val="20"/>
          <w:lang w:eastAsia="ar-SA"/>
        </w:rPr>
        <w:t>spodnjem delu nosilca motorja (anoda, ki je ves čas v morju)</w:t>
      </w:r>
      <w:r>
        <w:rPr>
          <w:rFonts w:ascii="Arial" w:eastAsia="Times New Roman" w:hAnsi="Arial" w:cs="Arial"/>
          <w:b/>
          <w:sz w:val="20"/>
          <w:szCs w:val="20"/>
          <w:lang w:eastAsia="ar-SA"/>
        </w:rPr>
        <w:t xml:space="preserve"> </w:t>
      </w:r>
    </w:p>
    <w:p w14:paraId="5258234E"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 svečk</w:t>
      </w:r>
    </w:p>
    <w:p w14:paraId="1A4F5077"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ostale storitve po navodilih proizvajalca</w:t>
      </w:r>
    </w:p>
    <w:p w14:paraId="6FCE92A2" w14:textId="77777777" w:rsidR="00D07882" w:rsidRPr="00D07882" w:rsidRDefault="00D07882" w:rsidP="00D07882">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p>
    <w:p w14:paraId="62DC53E6" w14:textId="77777777" w:rsidR="00D07882" w:rsidRPr="00D07882" w:rsidRDefault="00D07882" w:rsidP="00D07882">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Pri vsakem servisu motorjev Yamaha na 200 ur se opravi vsaj:</w:t>
      </w:r>
    </w:p>
    <w:p w14:paraId="398B92EB"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vse storitve servisa na 100 ur</w:t>
      </w:r>
    </w:p>
    <w:p w14:paraId="3A901E95"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menjava filtra in predfiltra goriva</w:t>
      </w:r>
    </w:p>
    <w:p w14:paraId="45F21278"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 xml:space="preserve">menjava </w:t>
      </w:r>
      <w:r w:rsidR="00804833">
        <w:rPr>
          <w:rFonts w:ascii="Arial" w:eastAsia="Times New Roman" w:hAnsi="Arial" w:cs="Arial"/>
          <w:b/>
          <w:sz w:val="20"/>
          <w:szCs w:val="20"/>
          <w:lang w:eastAsia="ar-SA"/>
        </w:rPr>
        <w:t xml:space="preserve">zunanjih </w:t>
      </w:r>
      <w:r w:rsidRPr="00D07882">
        <w:rPr>
          <w:rFonts w:ascii="Arial" w:eastAsia="Times New Roman" w:hAnsi="Arial" w:cs="Arial"/>
          <w:b/>
          <w:sz w:val="20"/>
          <w:szCs w:val="20"/>
          <w:lang w:eastAsia="ar-SA"/>
        </w:rPr>
        <w:t>cink anod</w:t>
      </w:r>
    </w:p>
    <w:p w14:paraId="72BB6559"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menjava impelerja</w:t>
      </w:r>
    </w:p>
    <w:p w14:paraId="1A2C0CC8"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ostale storitve po navodilih proizvajalca</w:t>
      </w:r>
    </w:p>
    <w:p w14:paraId="26F31B77" w14:textId="77777777" w:rsidR="00D07882" w:rsidRPr="00D07882" w:rsidRDefault="00D07882" w:rsidP="00D07882">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p>
    <w:p w14:paraId="577170A8" w14:textId="77777777" w:rsidR="00D07882" w:rsidRPr="00D07882" w:rsidRDefault="00D07882" w:rsidP="00D07882">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Pri vsakem servisu motorjev Yamaha</w:t>
      </w:r>
      <w:r w:rsidR="006F2434">
        <w:rPr>
          <w:rFonts w:ascii="Arial" w:eastAsia="Times New Roman" w:hAnsi="Arial" w:cs="Arial"/>
          <w:b/>
          <w:sz w:val="20"/>
          <w:szCs w:val="20"/>
          <w:lang w:eastAsia="ar-SA"/>
        </w:rPr>
        <w:t xml:space="preserve"> (F80DETL)</w:t>
      </w:r>
      <w:r w:rsidRPr="00D07882">
        <w:rPr>
          <w:rFonts w:ascii="Arial" w:eastAsia="Times New Roman" w:hAnsi="Arial" w:cs="Arial"/>
          <w:b/>
          <w:sz w:val="20"/>
          <w:szCs w:val="20"/>
          <w:lang w:eastAsia="ar-SA"/>
        </w:rPr>
        <w:t xml:space="preserve"> na 300 ur se opravi vsaj:</w:t>
      </w:r>
    </w:p>
    <w:p w14:paraId="35FBC15C"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vse storitve servisa na 100 ur</w:t>
      </w:r>
    </w:p>
    <w:p w14:paraId="1635C895"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menjava impelerja</w:t>
      </w:r>
      <w:r w:rsidR="00A25FAF">
        <w:rPr>
          <w:rFonts w:ascii="Arial" w:eastAsia="Times New Roman" w:hAnsi="Arial" w:cs="Arial"/>
          <w:b/>
          <w:sz w:val="20"/>
          <w:szCs w:val="20"/>
          <w:lang w:eastAsia="ar-SA"/>
        </w:rPr>
        <w:t>/ohišja vodne črpalke</w:t>
      </w:r>
    </w:p>
    <w:p w14:paraId="285CADA9"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 xml:space="preserve">menjava cink anod </w:t>
      </w:r>
    </w:p>
    <w:p w14:paraId="067EE259"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ostale storitve po navodilih proizvajalca</w:t>
      </w:r>
    </w:p>
    <w:p w14:paraId="4CBE1B6A" w14:textId="77777777" w:rsidR="00D07882" w:rsidRPr="00D07882" w:rsidRDefault="00D07882" w:rsidP="00D07882">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p>
    <w:p w14:paraId="342E9C5B" w14:textId="77777777" w:rsidR="00D07882" w:rsidRPr="00D07882" w:rsidRDefault="00D07882" w:rsidP="00D07882">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Pri vsakem servisu motorjev Yamaha na 500 ur se opravi vsaj:</w:t>
      </w:r>
    </w:p>
    <w:p w14:paraId="7B3129A5" w14:textId="77777777" w:rsidR="00D07882" w:rsidRPr="00D07882" w:rsidRDefault="00B77EBF"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vse storitve servisa na 2</w:t>
      </w:r>
      <w:r w:rsidR="00D07882" w:rsidRPr="00D07882">
        <w:rPr>
          <w:rFonts w:ascii="Arial" w:eastAsia="Times New Roman" w:hAnsi="Arial" w:cs="Arial"/>
          <w:b/>
          <w:sz w:val="20"/>
          <w:szCs w:val="20"/>
          <w:lang w:eastAsia="ar-SA"/>
        </w:rPr>
        <w:t>00 ur</w:t>
      </w:r>
    </w:p>
    <w:p w14:paraId="28178FEF" w14:textId="77777777" w:rsid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lastRenderedPageBreak/>
        <w:t xml:space="preserve">nastavitev zračnosti ventilov </w:t>
      </w:r>
    </w:p>
    <w:p w14:paraId="2AF99A5E" w14:textId="77777777" w:rsidR="00804833" w:rsidRDefault="00804833"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 anod (glava valja, blok valja, termostat na bloku valja, pokrov hladilnika olja, izpušni labirint)</w:t>
      </w:r>
    </w:p>
    <w:p w14:paraId="44A3DA1F" w14:textId="77777777" w:rsidR="00804833" w:rsidRPr="00D07882" w:rsidRDefault="00804833"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 filtra ventila za nadzor olja (OCV)</w:t>
      </w:r>
    </w:p>
    <w:p w14:paraId="5CF3A629" w14:textId="77777777" w:rsidR="00D07882" w:rsidRPr="00D07882" w:rsidRDefault="00D07882" w:rsidP="00D07882">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ostale storitve po navodilih proizvajalca</w:t>
      </w:r>
    </w:p>
    <w:p w14:paraId="0A3A5701" w14:textId="77777777" w:rsidR="008F7D5E" w:rsidRDefault="008F7D5E" w:rsidP="008F7D5E">
      <w:pPr>
        <w:suppressAutoHyphens/>
        <w:spacing w:after="120" w:line="360" w:lineRule="auto"/>
        <w:jc w:val="both"/>
        <w:outlineLvl w:val="0"/>
        <w:rPr>
          <w:rFonts w:ascii="Arial" w:eastAsia="Times New Roman" w:hAnsi="Arial" w:cs="Arial"/>
          <w:b/>
          <w:sz w:val="20"/>
          <w:szCs w:val="20"/>
          <w:lang w:eastAsia="ar-SA"/>
        </w:rPr>
      </w:pPr>
    </w:p>
    <w:p w14:paraId="7B28683F" w14:textId="77777777" w:rsidR="00804833" w:rsidRPr="00D07882" w:rsidRDefault="00804833" w:rsidP="0080483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Pri vsa</w:t>
      </w:r>
      <w:r>
        <w:rPr>
          <w:rFonts w:ascii="Arial" w:eastAsia="Times New Roman" w:hAnsi="Arial" w:cs="Arial"/>
          <w:b/>
          <w:sz w:val="20"/>
          <w:szCs w:val="20"/>
          <w:lang w:eastAsia="ar-SA"/>
        </w:rPr>
        <w:t>kem servisu motorjev Yamaha na 10</w:t>
      </w:r>
      <w:r w:rsidRPr="00D07882">
        <w:rPr>
          <w:rFonts w:ascii="Arial" w:eastAsia="Times New Roman" w:hAnsi="Arial" w:cs="Arial"/>
          <w:b/>
          <w:sz w:val="20"/>
          <w:szCs w:val="20"/>
          <w:lang w:eastAsia="ar-SA"/>
        </w:rPr>
        <w:t>00 ur se opravi vsaj:</w:t>
      </w:r>
    </w:p>
    <w:p w14:paraId="58344381" w14:textId="77777777" w:rsidR="00804833" w:rsidRPr="00D07882" w:rsidRDefault="00804833" w:rsidP="00804833">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vse storitve servisa na 5</w:t>
      </w:r>
      <w:r w:rsidRPr="00D07882">
        <w:rPr>
          <w:rFonts w:ascii="Arial" w:eastAsia="Times New Roman" w:hAnsi="Arial" w:cs="Arial"/>
          <w:b/>
          <w:sz w:val="20"/>
          <w:szCs w:val="20"/>
          <w:lang w:eastAsia="ar-SA"/>
        </w:rPr>
        <w:t>00 ur</w:t>
      </w:r>
    </w:p>
    <w:p w14:paraId="680E8733" w14:textId="77777777" w:rsidR="00804833" w:rsidRDefault="00804833" w:rsidP="00804833">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 zobatega jermena</w:t>
      </w:r>
    </w:p>
    <w:p w14:paraId="1065997B" w14:textId="77777777" w:rsidR="00D810C5" w:rsidRDefault="00E846B1" w:rsidP="00804833">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w:t>
      </w:r>
      <w:r w:rsidR="00804833">
        <w:rPr>
          <w:rFonts w:ascii="Arial" w:eastAsia="Times New Roman" w:hAnsi="Arial" w:cs="Arial"/>
          <w:b/>
          <w:sz w:val="20"/>
          <w:szCs w:val="20"/>
          <w:lang w:eastAsia="ar-SA"/>
        </w:rPr>
        <w:t xml:space="preserve"> vodila izpuha/izpušnega razdelilnika</w:t>
      </w:r>
    </w:p>
    <w:p w14:paraId="24BDB104" w14:textId="77777777" w:rsidR="00804833" w:rsidRPr="00D07882" w:rsidRDefault="00D810C5" w:rsidP="00804833">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 xml:space="preserve">menjava </w:t>
      </w:r>
      <w:r w:rsidR="00B77EBF">
        <w:rPr>
          <w:rFonts w:ascii="Arial" w:eastAsia="Times New Roman" w:hAnsi="Arial" w:cs="Arial"/>
          <w:b/>
          <w:sz w:val="20"/>
          <w:szCs w:val="20"/>
          <w:lang w:eastAsia="ar-SA"/>
        </w:rPr>
        <w:t>impelerja/</w:t>
      </w:r>
      <w:r>
        <w:rPr>
          <w:rFonts w:ascii="Arial" w:eastAsia="Times New Roman" w:hAnsi="Arial" w:cs="Arial"/>
          <w:b/>
          <w:sz w:val="20"/>
          <w:szCs w:val="20"/>
          <w:lang w:eastAsia="ar-SA"/>
        </w:rPr>
        <w:t>ohišja vodne črpalke</w:t>
      </w:r>
      <w:r w:rsidR="00804833" w:rsidRPr="00D07882">
        <w:rPr>
          <w:rFonts w:ascii="Arial" w:eastAsia="Times New Roman" w:hAnsi="Arial" w:cs="Arial"/>
          <w:b/>
          <w:sz w:val="20"/>
          <w:szCs w:val="20"/>
          <w:lang w:eastAsia="ar-SA"/>
        </w:rPr>
        <w:t xml:space="preserve"> </w:t>
      </w:r>
    </w:p>
    <w:p w14:paraId="1C3CBC2C" w14:textId="77777777" w:rsidR="00804833" w:rsidRPr="00D07882" w:rsidRDefault="00804833" w:rsidP="00804833">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ostale storitve po navodilih proizvajalca</w:t>
      </w:r>
    </w:p>
    <w:p w14:paraId="610BB607" w14:textId="77777777" w:rsidR="00804833" w:rsidRDefault="00804833" w:rsidP="008F7D5E">
      <w:pPr>
        <w:suppressAutoHyphens/>
        <w:spacing w:after="120" w:line="360" w:lineRule="auto"/>
        <w:jc w:val="both"/>
        <w:outlineLvl w:val="0"/>
        <w:rPr>
          <w:rFonts w:ascii="Arial" w:eastAsia="Times New Roman" w:hAnsi="Arial" w:cs="Arial"/>
          <w:b/>
          <w:sz w:val="20"/>
          <w:szCs w:val="20"/>
          <w:lang w:eastAsia="ar-SA"/>
        </w:rPr>
      </w:pPr>
    </w:p>
    <w:p w14:paraId="195326C7" w14:textId="77777777" w:rsidR="001260EB" w:rsidRPr="008F7D5E" w:rsidRDefault="001260EB" w:rsidP="008F7D5E">
      <w:pPr>
        <w:suppressAutoHyphens/>
        <w:spacing w:after="120" w:line="360" w:lineRule="auto"/>
        <w:jc w:val="both"/>
        <w:outlineLvl w:val="0"/>
        <w:rPr>
          <w:rFonts w:ascii="Arial" w:eastAsia="Times New Roman" w:hAnsi="Arial" w:cs="Arial"/>
          <w:b/>
          <w:sz w:val="20"/>
          <w:szCs w:val="20"/>
          <w:lang w:eastAsia="ar-SA"/>
        </w:rPr>
      </w:pPr>
    </w:p>
    <w:p w14:paraId="260359EA" w14:textId="77777777" w:rsidR="001260EB" w:rsidRDefault="001260EB">
      <w:pPr>
        <w:rPr>
          <w:rFonts w:ascii="Arial" w:eastAsia="Times New Roman" w:hAnsi="Arial" w:cs="Arial"/>
          <w:b/>
          <w:i/>
          <w:sz w:val="20"/>
          <w:szCs w:val="20"/>
          <w:u w:val="single"/>
          <w:lang w:eastAsia="ar-SA"/>
        </w:rPr>
      </w:pPr>
      <w:r w:rsidRPr="001260EB">
        <w:rPr>
          <w:rFonts w:ascii="Arial" w:eastAsia="Times New Roman" w:hAnsi="Arial" w:cs="Arial"/>
          <w:b/>
          <w:i/>
          <w:sz w:val="20"/>
          <w:szCs w:val="20"/>
          <w:u w:val="single"/>
          <w:lang w:eastAsia="ar-SA"/>
        </w:rPr>
        <w:t>TOHATSU:</w:t>
      </w:r>
    </w:p>
    <w:p w14:paraId="699D33A2" w14:textId="77777777" w:rsidR="001260EB" w:rsidRPr="00D07882" w:rsidRDefault="001260EB" w:rsidP="001260EB">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jc w:val="both"/>
        <w:rPr>
          <w:rFonts w:ascii="Arial" w:eastAsia="Times New Roman" w:hAnsi="Arial" w:cs="Arial"/>
          <w:b/>
          <w:sz w:val="20"/>
          <w:szCs w:val="20"/>
          <w:lang w:eastAsia="ar-SA"/>
        </w:rPr>
      </w:pPr>
      <w:r w:rsidRPr="00D07882">
        <w:rPr>
          <w:rFonts w:ascii="Arial" w:eastAsia="Times New Roman" w:hAnsi="Arial" w:cs="Arial"/>
          <w:b/>
          <w:sz w:val="20"/>
          <w:szCs w:val="20"/>
          <w:lang w:eastAsia="ar-SA"/>
        </w:rPr>
        <w:t>Pri vsa</w:t>
      </w:r>
      <w:r>
        <w:rPr>
          <w:rFonts w:ascii="Arial" w:eastAsia="Times New Roman" w:hAnsi="Arial" w:cs="Arial"/>
          <w:b/>
          <w:sz w:val="20"/>
          <w:szCs w:val="20"/>
          <w:lang w:eastAsia="ar-SA"/>
        </w:rPr>
        <w:t xml:space="preserve">kem servisu motorja Tohatsu </w:t>
      </w:r>
      <w:r w:rsidRPr="00D07882">
        <w:rPr>
          <w:rFonts w:ascii="Arial" w:eastAsia="Times New Roman" w:hAnsi="Arial" w:cs="Arial"/>
          <w:b/>
          <w:sz w:val="20"/>
          <w:szCs w:val="20"/>
          <w:lang w:eastAsia="ar-SA"/>
        </w:rPr>
        <w:t>se opravi vsaj:</w:t>
      </w:r>
    </w:p>
    <w:p w14:paraId="4ED2AE95" w14:textId="77777777" w:rsidR="001260EB" w:rsidRPr="00D07882" w:rsidRDefault="001260EB" w:rsidP="001260EB">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zagon motorja, preverjanje delovanja</w:t>
      </w:r>
    </w:p>
    <w:p w14:paraId="03807714" w14:textId="77777777" w:rsidR="001260EB" w:rsidRDefault="001260EB" w:rsidP="001260EB">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kontrola celotnega motorja</w:t>
      </w:r>
    </w:p>
    <w:p w14:paraId="7264F1C9" w14:textId="77777777" w:rsidR="001260EB" w:rsidRDefault="001260EB" w:rsidP="001260EB">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 svečke</w:t>
      </w:r>
    </w:p>
    <w:p w14:paraId="259C9CB7" w14:textId="77777777" w:rsidR="001260EB" w:rsidRDefault="001260EB" w:rsidP="001260EB">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menjava impelerja</w:t>
      </w:r>
    </w:p>
    <w:p w14:paraId="0434D327" w14:textId="77777777" w:rsidR="001260EB" w:rsidRPr="00D07882" w:rsidRDefault="001260EB" w:rsidP="001260EB">
      <w:pPr>
        <w:numPr>
          <w:ilvl w:val="0"/>
          <w:numId w:val="25"/>
        </w:num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line="360" w:lineRule="auto"/>
        <w:contextualSpacing/>
        <w:jc w:val="both"/>
        <w:rPr>
          <w:rFonts w:ascii="Arial" w:eastAsia="Times New Roman" w:hAnsi="Arial" w:cs="Arial"/>
          <w:b/>
          <w:sz w:val="20"/>
          <w:szCs w:val="20"/>
          <w:lang w:eastAsia="ar-SA"/>
        </w:rPr>
      </w:pPr>
      <w:r>
        <w:rPr>
          <w:rFonts w:ascii="Arial" w:eastAsia="Times New Roman" w:hAnsi="Arial" w:cs="Arial"/>
          <w:b/>
          <w:sz w:val="20"/>
          <w:szCs w:val="20"/>
          <w:lang w:eastAsia="ar-SA"/>
        </w:rPr>
        <w:t>konzervacija</w:t>
      </w:r>
    </w:p>
    <w:p w14:paraId="79953B42" w14:textId="77777777" w:rsidR="001260EB" w:rsidRDefault="001260EB">
      <w:pPr>
        <w:rPr>
          <w:rFonts w:ascii="Arial" w:eastAsia="Times New Roman" w:hAnsi="Arial" w:cs="Arial"/>
          <w:b/>
          <w:i/>
          <w:sz w:val="20"/>
          <w:szCs w:val="20"/>
          <w:u w:val="single"/>
          <w:lang w:eastAsia="ar-SA"/>
        </w:rPr>
      </w:pPr>
    </w:p>
    <w:p w14:paraId="6D0F46BD" w14:textId="77777777" w:rsidR="001260EB" w:rsidRDefault="001260EB">
      <w:pPr>
        <w:rPr>
          <w:rFonts w:ascii="Arial" w:eastAsia="Times New Roman" w:hAnsi="Arial" w:cs="Arial"/>
          <w:b/>
          <w:i/>
          <w:sz w:val="20"/>
          <w:szCs w:val="20"/>
          <w:u w:val="single"/>
          <w:lang w:eastAsia="ar-SA"/>
        </w:rPr>
      </w:pPr>
    </w:p>
    <w:p w14:paraId="7E19B2EC" w14:textId="77777777" w:rsidR="001260EB" w:rsidRDefault="001260EB">
      <w:pPr>
        <w:rPr>
          <w:rFonts w:ascii="Arial" w:eastAsia="Times New Roman" w:hAnsi="Arial" w:cs="Arial"/>
          <w:b/>
          <w:i/>
          <w:sz w:val="20"/>
          <w:szCs w:val="20"/>
          <w:u w:val="single"/>
          <w:lang w:eastAsia="ar-SA"/>
        </w:rPr>
      </w:pPr>
    </w:p>
    <w:p w14:paraId="3AF20816" w14:textId="77777777" w:rsidR="00F9314F" w:rsidRDefault="00F9314F">
      <w:pPr>
        <w:rPr>
          <w:rFonts w:ascii="Arial" w:eastAsia="Times New Roman" w:hAnsi="Arial" w:cs="Arial"/>
          <w:b/>
          <w:sz w:val="24"/>
          <w:szCs w:val="24"/>
          <w:lang w:eastAsia="ar-SA"/>
        </w:rPr>
      </w:pPr>
      <w:r>
        <w:rPr>
          <w:rFonts w:ascii="Arial" w:eastAsia="Times New Roman" w:hAnsi="Arial" w:cs="Arial"/>
          <w:b/>
          <w:sz w:val="24"/>
          <w:szCs w:val="24"/>
          <w:lang w:eastAsia="ar-SA"/>
        </w:rPr>
        <w:br w:type="page"/>
      </w:r>
    </w:p>
    <w:p w14:paraId="722D13AC" w14:textId="77777777" w:rsidR="008F7D5E" w:rsidRPr="00111FF1" w:rsidRDefault="008F7D5E" w:rsidP="0023268A">
      <w:pPr>
        <w:numPr>
          <w:ilvl w:val="0"/>
          <w:numId w:val="38"/>
        </w:numPr>
        <w:suppressAutoHyphens/>
        <w:spacing w:after="120" w:line="240" w:lineRule="auto"/>
        <w:contextualSpacing/>
        <w:jc w:val="both"/>
        <w:rPr>
          <w:rFonts w:ascii="Arial" w:eastAsia="Times New Roman" w:hAnsi="Arial" w:cs="Arial"/>
          <w:b/>
          <w:color w:val="000000" w:themeColor="text1"/>
          <w:sz w:val="24"/>
          <w:szCs w:val="24"/>
          <w:lang w:eastAsia="ar-SA"/>
        </w:rPr>
      </w:pPr>
      <w:r w:rsidRPr="00111FF1">
        <w:rPr>
          <w:rFonts w:ascii="Arial" w:eastAsia="Times New Roman" w:hAnsi="Arial" w:cs="Arial"/>
          <w:b/>
          <w:sz w:val="24"/>
          <w:szCs w:val="24"/>
          <w:lang w:eastAsia="ar-SA"/>
        </w:rPr>
        <w:lastRenderedPageBreak/>
        <w:t>INTERVENCIJSKA POPRAVILA IN POPRAVILA OKVAR/POŠKODB</w:t>
      </w:r>
    </w:p>
    <w:p w14:paraId="4658ABF7" w14:textId="77777777" w:rsidR="00111FF1" w:rsidRDefault="00111FF1" w:rsidP="008F7D5E">
      <w:pPr>
        <w:spacing w:after="0" w:line="240" w:lineRule="auto"/>
        <w:jc w:val="both"/>
        <w:rPr>
          <w:rFonts w:ascii="Arial" w:hAnsi="Arial" w:cs="Arial"/>
          <w:b/>
          <w:sz w:val="20"/>
          <w:szCs w:val="20"/>
        </w:rPr>
      </w:pPr>
    </w:p>
    <w:p w14:paraId="52C9ED95" w14:textId="77777777" w:rsidR="00111FF1" w:rsidRDefault="00111FF1" w:rsidP="008F7D5E">
      <w:pPr>
        <w:spacing w:after="0" w:line="240" w:lineRule="auto"/>
        <w:jc w:val="both"/>
        <w:rPr>
          <w:rFonts w:ascii="Arial" w:hAnsi="Arial" w:cs="Arial"/>
          <w:b/>
          <w:sz w:val="20"/>
          <w:szCs w:val="20"/>
        </w:rPr>
      </w:pPr>
    </w:p>
    <w:p w14:paraId="27AC5894" w14:textId="77777777" w:rsidR="008F7D5E" w:rsidRPr="008F7D5E" w:rsidRDefault="008F7D5E" w:rsidP="008F7D5E">
      <w:pPr>
        <w:spacing w:after="0" w:line="240" w:lineRule="auto"/>
        <w:jc w:val="both"/>
        <w:rPr>
          <w:rFonts w:ascii="Arial" w:hAnsi="Arial" w:cs="Arial"/>
          <w:b/>
          <w:sz w:val="20"/>
          <w:szCs w:val="20"/>
        </w:rPr>
      </w:pPr>
      <w:r w:rsidRPr="008F7D5E">
        <w:rPr>
          <w:rFonts w:ascii="Arial" w:hAnsi="Arial" w:cs="Arial"/>
          <w:b/>
          <w:sz w:val="20"/>
          <w:szCs w:val="20"/>
        </w:rPr>
        <w:t xml:space="preserve">PLOVILA ZA ISKANJE IN REŠEVANJE NA MORJU </w:t>
      </w:r>
      <w:r w:rsidR="000C3120">
        <w:rPr>
          <w:rFonts w:ascii="Arial" w:hAnsi="Arial" w:cs="Arial"/>
          <w:b/>
          <w:sz w:val="20"/>
          <w:szCs w:val="20"/>
        </w:rPr>
        <w:t>(SI-12, SI-13)</w:t>
      </w:r>
    </w:p>
    <w:p w14:paraId="19CEEB60" w14:textId="77777777" w:rsidR="008F7D5E" w:rsidRPr="008F7D5E" w:rsidRDefault="008F7D5E" w:rsidP="008F7D5E">
      <w:pPr>
        <w:spacing w:after="0" w:line="240" w:lineRule="auto"/>
        <w:jc w:val="both"/>
        <w:rPr>
          <w:rFonts w:ascii="Arial" w:hAnsi="Arial" w:cs="Arial"/>
          <w:b/>
          <w:sz w:val="20"/>
          <w:szCs w:val="20"/>
        </w:rPr>
      </w:pPr>
    </w:p>
    <w:tbl>
      <w:tblPr>
        <w:tblStyle w:val="Tabelamrea221"/>
        <w:tblW w:w="7338" w:type="dxa"/>
        <w:tblLayout w:type="fixed"/>
        <w:tblLook w:val="04A0" w:firstRow="1" w:lastRow="0" w:firstColumn="1" w:lastColumn="0" w:noHBand="0" w:noVBand="1"/>
      </w:tblPr>
      <w:tblGrid>
        <w:gridCol w:w="2376"/>
        <w:gridCol w:w="1560"/>
        <w:gridCol w:w="1701"/>
        <w:gridCol w:w="1701"/>
      </w:tblGrid>
      <w:tr w:rsidR="00C963FC" w:rsidRPr="00C963FC" w14:paraId="40CCFDE1" w14:textId="77777777" w:rsidTr="00FE0E94">
        <w:trPr>
          <w:trHeight w:val="397"/>
        </w:trPr>
        <w:tc>
          <w:tcPr>
            <w:tcW w:w="2376" w:type="dxa"/>
            <w:shd w:val="clear" w:color="auto" w:fill="DAEEF3" w:themeFill="accent5" w:themeFillTint="33"/>
          </w:tcPr>
          <w:p w14:paraId="322891E6" w14:textId="77777777" w:rsidR="00C963FC" w:rsidRPr="00C963FC" w:rsidRDefault="00C963FC" w:rsidP="00C963FC">
            <w:pPr>
              <w:widowControl w:val="0"/>
              <w:autoSpaceDE w:val="0"/>
              <w:autoSpaceDN w:val="0"/>
              <w:adjustRightInd w:val="0"/>
              <w:rPr>
                <w:rFonts w:ascii="Arial" w:hAnsi="Arial" w:cs="Arial"/>
                <w:color w:val="000000" w:themeColor="text1"/>
                <w:lang w:eastAsia="ar-SA"/>
              </w:rPr>
            </w:pPr>
          </w:p>
        </w:tc>
        <w:tc>
          <w:tcPr>
            <w:tcW w:w="1560" w:type="dxa"/>
            <w:shd w:val="clear" w:color="auto" w:fill="DAEEF3" w:themeFill="accent5" w:themeFillTint="33"/>
            <w:vAlign w:val="center"/>
          </w:tcPr>
          <w:p w14:paraId="5971FE18" w14:textId="77777777" w:rsidR="00C963FC" w:rsidRPr="00C963FC" w:rsidRDefault="00C963FC" w:rsidP="00C963FC">
            <w:pPr>
              <w:widowControl w:val="0"/>
              <w:autoSpaceDE w:val="0"/>
              <w:autoSpaceDN w:val="0"/>
              <w:adjustRightInd w:val="0"/>
              <w:jc w:val="center"/>
              <w:rPr>
                <w:rFonts w:ascii="Arial" w:hAnsi="Arial" w:cs="Arial"/>
                <w:color w:val="000000" w:themeColor="text1"/>
                <w:lang w:eastAsia="ar-SA"/>
              </w:rPr>
            </w:pPr>
            <w:r w:rsidRPr="00C963FC">
              <w:rPr>
                <w:rFonts w:ascii="Arial" w:hAnsi="Arial" w:cs="Arial"/>
                <w:color w:val="000000" w:themeColor="text1"/>
                <w:lang w:eastAsia="ar-SA"/>
              </w:rPr>
              <w:t xml:space="preserve">CENA DELOVNE URE V EUR </w:t>
            </w:r>
          </w:p>
          <w:p w14:paraId="052DBAE2" w14:textId="77777777" w:rsidR="00C963FC" w:rsidRPr="00C963FC" w:rsidRDefault="00C963FC" w:rsidP="00C963FC">
            <w:pPr>
              <w:widowControl w:val="0"/>
              <w:autoSpaceDE w:val="0"/>
              <w:autoSpaceDN w:val="0"/>
              <w:adjustRightInd w:val="0"/>
              <w:jc w:val="center"/>
              <w:rPr>
                <w:rFonts w:ascii="Arial" w:hAnsi="Arial" w:cs="Arial"/>
                <w:color w:val="000000" w:themeColor="text1"/>
                <w:lang w:eastAsia="ar-SA"/>
              </w:rPr>
            </w:pPr>
            <w:r w:rsidRPr="00C963FC">
              <w:rPr>
                <w:rFonts w:ascii="Arial" w:hAnsi="Arial" w:cs="Arial"/>
                <w:color w:val="000000" w:themeColor="text1"/>
                <w:lang w:eastAsia="ar-SA"/>
              </w:rPr>
              <w:t>(brez DDV)</w:t>
            </w:r>
          </w:p>
        </w:tc>
        <w:tc>
          <w:tcPr>
            <w:tcW w:w="1701" w:type="dxa"/>
            <w:shd w:val="clear" w:color="auto" w:fill="DAEEF3" w:themeFill="accent5" w:themeFillTint="33"/>
            <w:vAlign w:val="center"/>
          </w:tcPr>
          <w:p w14:paraId="4667339D" w14:textId="77777777" w:rsidR="00C963FC" w:rsidRPr="00C963FC" w:rsidRDefault="00C963FC" w:rsidP="00C963FC">
            <w:pPr>
              <w:widowControl w:val="0"/>
              <w:autoSpaceDE w:val="0"/>
              <w:autoSpaceDN w:val="0"/>
              <w:adjustRightInd w:val="0"/>
              <w:jc w:val="center"/>
              <w:rPr>
                <w:rFonts w:ascii="Arial" w:hAnsi="Arial" w:cs="Arial"/>
                <w:color w:val="000000" w:themeColor="text1"/>
                <w:lang w:eastAsia="ar-SA"/>
              </w:rPr>
            </w:pPr>
            <w:r w:rsidRPr="00C963FC">
              <w:rPr>
                <w:rFonts w:ascii="Arial" w:hAnsi="Arial" w:cs="Arial"/>
                <w:color w:val="000000" w:themeColor="text1"/>
                <w:lang w:eastAsia="ar-SA"/>
              </w:rPr>
              <w:t>PREDVIDENO ŠTEVILO DELOVNIH UR</w:t>
            </w:r>
          </w:p>
          <w:p w14:paraId="0033DAC4" w14:textId="77777777" w:rsidR="00C963FC" w:rsidRPr="00C963FC" w:rsidRDefault="00C963FC" w:rsidP="00C963FC">
            <w:pPr>
              <w:widowControl w:val="0"/>
              <w:autoSpaceDE w:val="0"/>
              <w:autoSpaceDN w:val="0"/>
              <w:adjustRightInd w:val="0"/>
              <w:jc w:val="center"/>
              <w:rPr>
                <w:rFonts w:ascii="Arial" w:hAnsi="Arial" w:cs="Arial"/>
                <w:color w:val="000000" w:themeColor="text1"/>
                <w:lang w:eastAsia="ar-SA"/>
              </w:rPr>
            </w:pPr>
            <w:r w:rsidRPr="00C963FC">
              <w:rPr>
                <w:rFonts w:ascii="Arial" w:hAnsi="Arial" w:cs="Arial"/>
                <w:color w:val="000000" w:themeColor="text1"/>
                <w:lang w:eastAsia="ar-SA"/>
              </w:rPr>
              <w:t xml:space="preserve"> (za obdobje dveh let)</w:t>
            </w:r>
          </w:p>
        </w:tc>
        <w:tc>
          <w:tcPr>
            <w:tcW w:w="1701" w:type="dxa"/>
            <w:shd w:val="clear" w:color="auto" w:fill="DAEEF3" w:themeFill="accent5" w:themeFillTint="33"/>
            <w:vAlign w:val="center"/>
          </w:tcPr>
          <w:p w14:paraId="605C44AD" w14:textId="77777777" w:rsidR="00C963FC" w:rsidRPr="00C963FC" w:rsidRDefault="00C963FC" w:rsidP="00C963FC">
            <w:pPr>
              <w:widowControl w:val="0"/>
              <w:autoSpaceDE w:val="0"/>
              <w:autoSpaceDN w:val="0"/>
              <w:adjustRightInd w:val="0"/>
              <w:jc w:val="center"/>
              <w:rPr>
                <w:rFonts w:ascii="Arial" w:hAnsi="Arial" w:cs="Arial"/>
                <w:color w:val="000000" w:themeColor="text1"/>
                <w:lang w:eastAsia="ar-SA"/>
              </w:rPr>
            </w:pPr>
            <w:r w:rsidRPr="00C963FC">
              <w:rPr>
                <w:rFonts w:ascii="Arial" w:hAnsi="Arial" w:cs="Arial"/>
                <w:color w:val="000000" w:themeColor="text1"/>
                <w:lang w:eastAsia="ar-SA"/>
              </w:rPr>
              <w:t xml:space="preserve">CENA X ŠTEV. DELOVNIH UR   V EUR </w:t>
            </w:r>
          </w:p>
          <w:p w14:paraId="4EC398E2" w14:textId="77777777" w:rsidR="00C963FC" w:rsidRPr="00C963FC" w:rsidRDefault="00C963FC" w:rsidP="00C963FC">
            <w:pPr>
              <w:widowControl w:val="0"/>
              <w:autoSpaceDE w:val="0"/>
              <w:autoSpaceDN w:val="0"/>
              <w:adjustRightInd w:val="0"/>
              <w:jc w:val="center"/>
              <w:rPr>
                <w:rFonts w:ascii="Arial" w:hAnsi="Arial" w:cs="Arial"/>
                <w:color w:val="000000" w:themeColor="text1"/>
                <w:lang w:eastAsia="ar-SA"/>
              </w:rPr>
            </w:pPr>
            <w:r w:rsidRPr="00C963FC">
              <w:rPr>
                <w:rFonts w:ascii="Arial" w:hAnsi="Arial" w:cs="Arial"/>
                <w:color w:val="000000" w:themeColor="text1"/>
                <w:lang w:eastAsia="ar-SA"/>
              </w:rPr>
              <w:t>(brez DDV)</w:t>
            </w:r>
          </w:p>
        </w:tc>
      </w:tr>
      <w:tr w:rsidR="00C444A6" w:rsidRPr="00C963FC" w14:paraId="2412E383" w14:textId="77777777" w:rsidTr="00FE0E94">
        <w:trPr>
          <w:trHeight w:val="1077"/>
        </w:trPr>
        <w:tc>
          <w:tcPr>
            <w:tcW w:w="2376" w:type="dxa"/>
            <w:vAlign w:val="center"/>
          </w:tcPr>
          <w:p w14:paraId="13346A2C"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INTERVENCIJSKA POPRAVILA</w:t>
            </w:r>
          </w:p>
          <w:p w14:paraId="5CD9CDC2"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(pooblaščeni serviserji)</w:t>
            </w:r>
          </w:p>
        </w:tc>
        <w:tc>
          <w:tcPr>
            <w:tcW w:w="1560" w:type="dxa"/>
            <w:vAlign w:val="center"/>
          </w:tcPr>
          <w:p w14:paraId="2AB77906" w14:textId="77777777" w:rsidR="00C444A6" w:rsidRPr="00CA40DB" w:rsidRDefault="00C444A6" w:rsidP="00747C1A">
            <w:pPr>
              <w:widowControl w:val="0"/>
              <w:autoSpaceDE w:val="0"/>
              <w:autoSpaceDN w:val="0"/>
              <w:adjustRightInd w:val="0"/>
              <w:jc w:val="right"/>
              <w:rPr>
                <w:rFonts w:ascii="Arial" w:hAnsi="Arial" w:cs="Arial"/>
                <w:lang w:eastAsia="ar-SA"/>
              </w:rPr>
            </w:pPr>
          </w:p>
        </w:tc>
        <w:tc>
          <w:tcPr>
            <w:tcW w:w="1701" w:type="dxa"/>
            <w:vAlign w:val="center"/>
          </w:tcPr>
          <w:p w14:paraId="5BAAA415" w14:textId="77777777" w:rsidR="00C444A6" w:rsidRPr="00C963FC" w:rsidRDefault="00C444A6" w:rsidP="00C444A6">
            <w:pPr>
              <w:widowControl w:val="0"/>
              <w:autoSpaceDE w:val="0"/>
              <w:autoSpaceDN w:val="0"/>
              <w:adjustRightInd w:val="0"/>
              <w:jc w:val="center"/>
              <w:rPr>
                <w:rFonts w:ascii="Arial" w:hAnsi="Arial" w:cs="Arial"/>
                <w:b/>
                <w:lang w:eastAsia="ar-SA"/>
              </w:rPr>
            </w:pPr>
            <w:r w:rsidRPr="00C963FC">
              <w:rPr>
                <w:rFonts w:ascii="Arial" w:hAnsi="Arial" w:cs="Arial"/>
                <w:b/>
                <w:lang w:eastAsia="ar-SA"/>
              </w:rPr>
              <w:t>100</w:t>
            </w:r>
          </w:p>
        </w:tc>
        <w:tc>
          <w:tcPr>
            <w:tcW w:w="1701" w:type="dxa"/>
            <w:vAlign w:val="center"/>
          </w:tcPr>
          <w:p w14:paraId="3C65AFB7" w14:textId="77777777" w:rsidR="00C444A6" w:rsidRPr="00CA40DB" w:rsidRDefault="00C444A6" w:rsidP="00747C1A">
            <w:pPr>
              <w:widowControl w:val="0"/>
              <w:autoSpaceDE w:val="0"/>
              <w:autoSpaceDN w:val="0"/>
              <w:adjustRightInd w:val="0"/>
              <w:jc w:val="right"/>
              <w:rPr>
                <w:rFonts w:ascii="Arial" w:hAnsi="Arial" w:cs="Arial"/>
                <w:lang w:eastAsia="ar-SA"/>
              </w:rPr>
            </w:pPr>
          </w:p>
        </w:tc>
      </w:tr>
      <w:tr w:rsidR="00C444A6" w:rsidRPr="00C963FC" w14:paraId="24DFD622" w14:textId="77777777" w:rsidTr="00FE0E94">
        <w:trPr>
          <w:trHeight w:val="850"/>
        </w:trPr>
        <w:tc>
          <w:tcPr>
            <w:tcW w:w="2376" w:type="dxa"/>
            <w:vAlign w:val="center"/>
          </w:tcPr>
          <w:p w14:paraId="03AEDEE0"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POPRAVILA OKVAR</w:t>
            </w:r>
          </w:p>
          <w:p w14:paraId="66A8F963"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(pooblaščeni serviserji)</w:t>
            </w:r>
          </w:p>
        </w:tc>
        <w:tc>
          <w:tcPr>
            <w:tcW w:w="1560" w:type="dxa"/>
            <w:vAlign w:val="center"/>
          </w:tcPr>
          <w:p w14:paraId="7B7425C6" w14:textId="77777777" w:rsidR="00C444A6" w:rsidRPr="00CA40DB" w:rsidRDefault="00C444A6" w:rsidP="00747C1A">
            <w:pPr>
              <w:widowControl w:val="0"/>
              <w:autoSpaceDE w:val="0"/>
              <w:autoSpaceDN w:val="0"/>
              <w:adjustRightInd w:val="0"/>
              <w:jc w:val="right"/>
              <w:rPr>
                <w:rFonts w:ascii="Arial" w:hAnsi="Arial" w:cs="Arial"/>
                <w:lang w:eastAsia="ar-SA"/>
              </w:rPr>
            </w:pPr>
          </w:p>
        </w:tc>
        <w:tc>
          <w:tcPr>
            <w:tcW w:w="1701" w:type="dxa"/>
            <w:vAlign w:val="center"/>
          </w:tcPr>
          <w:p w14:paraId="31DA22D4" w14:textId="77777777" w:rsidR="00C444A6" w:rsidRPr="00C963FC" w:rsidRDefault="00C444A6" w:rsidP="00C963FC">
            <w:pPr>
              <w:widowControl w:val="0"/>
              <w:autoSpaceDE w:val="0"/>
              <w:autoSpaceDN w:val="0"/>
              <w:adjustRightInd w:val="0"/>
              <w:jc w:val="center"/>
              <w:rPr>
                <w:rFonts w:ascii="Arial" w:hAnsi="Arial" w:cs="Arial"/>
                <w:b/>
                <w:lang w:eastAsia="ar-SA"/>
              </w:rPr>
            </w:pPr>
            <w:r w:rsidRPr="00C963FC">
              <w:rPr>
                <w:rFonts w:ascii="Arial" w:hAnsi="Arial" w:cs="Arial"/>
                <w:b/>
                <w:lang w:eastAsia="ar-SA"/>
              </w:rPr>
              <w:t>100</w:t>
            </w:r>
          </w:p>
        </w:tc>
        <w:tc>
          <w:tcPr>
            <w:tcW w:w="1701" w:type="dxa"/>
            <w:vAlign w:val="center"/>
          </w:tcPr>
          <w:p w14:paraId="1876E946" w14:textId="77777777" w:rsidR="00C444A6" w:rsidRPr="00CA40DB" w:rsidRDefault="00C444A6" w:rsidP="00747C1A">
            <w:pPr>
              <w:widowControl w:val="0"/>
              <w:autoSpaceDE w:val="0"/>
              <w:autoSpaceDN w:val="0"/>
              <w:adjustRightInd w:val="0"/>
              <w:jc w:val="right"/>
              <w:rPr>
                <w:rFonts w:ascii="Arial" w:hAnsi="Arial" w:cs="Arial"/>
                <w:lang w:eastAsia="ar-SA"/>
              </w:rPr>
            </w:pPr>
          </w:p>
        </w:tc>
      </w:tr>
      <w:tr w:rsidR="00C444A6" w:rsidRPr="00C963FC" w14:paraId="04881643" w14:textId="77777777" w:rsidTr="00FE0E94">
        <w:trPr>
          <w:trHeight w:val="850"/>
        </w:trPr>
        <w:tc>
          <w:tcPr>
            <w:tcW w:w="2376" w:type="dxa"/>
            <w:vAlign w:val="center"/>
          </w:tcPr>
          <w:p w14:paraId="3A269691"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INTERVENCIJSKA POPRAVILA</w:t>
            </w:r>
          </w:p>
          <w:p w14:paraId="756B05B3"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(izvajalec elektro del)</w:t>
            </w:r>
          </w:p>
        </w:tc>
        <w:tc>
          <w:tcPr>
            <w:tcW w:w="1560" w:type="dxa"/>
            <w:vAlign w:val="center"/>
          </w:tcPr>
          <w:p w14:paraId="25C699BE" w14:textId="77777777" w:rsidR="00C444A6" w:rsidRPr="00CA40DB" w:rsidRDefault="00C444A6" w:rsidP="00747C1A">
            <w:pPr>
              <w:widowControl w:val="0"/>
              <w:autoSpaceDE w:val="0"/>
              <w:autoSpaceDN w:val="0"/>
              <w:adjustRightInd w:val="0"/>
              <w:jc w:val="right"/>
              <w:rPr>
                <w:rFonts w:ascii="Arial" w:hAnsi="Arial" w:cs="Arial"/>
                <w:lang w:eastAsia="ar-SA"/>
              </w:rPr>
            </w:pPr>
          </w:p>
        </w:tc>
        <w:tc>
          <w:tcPr>
            <w:tcW w:w="1701" w:type="dxa"/>
            <w:vAlign w:val="center"/>
          </w:tcPr>
          <w:p w14:paraId="4F04CF49" w14:textId="77777777" w:rsidR="00C444A6" w:rsidRPr="00C963FC" w:rsidRDefault="00C444A6" w:rsidP="00C963FC">
            <w:pPr>
              <w:widowControl w:val="0"/>
              <w:autoSpaceDE w:val="0"/>
              <w:autoSpaceDN w:val="0"/>
              <w:adjustRightInd w:val="0"/>
              <w:jc w:val="center"/>
              <w:rPr>
                <w:rFonts w:ascii="Arial" w:hAnsi="Arial" w:cs="Arial"/>
                <w:b/>
                <w:lang w:eastAsia="ar-SA"/>
              </w:rPr>
            </w:pPr>
            <w:r w:rsidRPr="00C963FC">
              <w:rPr>
                <w:rFonts w:ascii="Arial" w:hAnsi="Arial" w:cs="Arial"/>
                <w:b/>
                <w:lang w:eastAsia="ar-SA"/>
              </w:rPr>
              <w:t>40</w:t>
            </w:r>
          </w:p>
        </w:tc>
        <w:tc>
          <w:tcPr>
            <w:tcW w:w="1701" w:type="dxa"/>
            <w:vAlign w:val="center"/>
          </w:tcPr>
          <w:p w14:paraId="06910561" w14:textId="77777777" w:rsidR="00C444A6" w:rsidRPr="00CA40DB" w:rsidRDefault="00C444A6" w:rsidP="00747C1A">
            <w:pPr>
              <w:widowControl w:val="0"/>
              <w:autoSpaceDE w:val="0"/>
              <w:autoSpaceDN w:val="0"/>
              <w:adjustRightInd w:val="0"/>
              <w:jc w:val="right"/>
              <w:rPr>
                <w:rFonts w:ascii="Arial" w:hAnsi="Arial" w:cs="Arial"/>
                <w:lang w:eastAsia="ar-SA"/>
              </w:rPr>
            </w:pPr>
          </w:p>
        </w:tc>
      </w:tr>
      <w:tr w:rsidR="00C444A6" w:rsidRPr="00C963FC" w14:paraId="6EDDF0ED" w14:textId="77777777" w:rsidTr="00FE0E94">
        <w:trPr>
          <w:trHeight w:val="624"/>
        </w:trPr>
        <w:tc>
          <w:tcPr>
            <w:tcW w:w="2376" w:type="dxa"/>
            <w:vAlign w:val="center"/>
          </w:tcPr>
          <w:p w14:paraId="73CAA868"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POPRAVILA OKVAR</w:t>
            </w:r>
          </w:p>
          <w:p w14:paraId="40AB9418"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(izvajalec elektro del)</w:t>
            </w:r>
          </w:p>
        </w:tc>
        <w:tc>
          <w:tcPr>
            <w:tcW w:w="1560" w:type="dxa"/>
            <w:vAlign w:val="center"/>
          </w:tcPr>
          <w:p w14:paraId="115D2F5E" w14:textId="77777777" w:rsidR="00C444A6" w:rsidRPr="00CA40DB" w:rsidRDefault="00C444A6" w:rsidP="00747C1A">
            <w:pPr>
              <w:widowControl w:val="0"/>
              <w:autoSpaceDE w:val="0"/>
              <w:autoSpaceDN w:val="0"/>
              <w:adjustRightInd w:val="0"/>
              <w:jc w:val="right"/>
              <w:rPr>
                <w:rFonts w:ascii="Arial" w:hAnsi="Arial" w:cs="Arial"/>
                <w:lang w:eastAsia="ar-SA"/>
              </w:rPr>
            </w:pPr>
          </w:p>
        </w:tc>
        <w:tc>
          <w:tcPr>
            <w:tcW w:w="1701" w:type="dxa"/>
            <w:vAlign w:val="center"/>
          </w:tcPr>
          <w:p w14:paraId="3EEEEA09" w14:textId="77777777" w:rsidR="00C444A6" w:rsidRPr="00C963FC" w:rsidRDefault="00C444A6" w:rsidP="00C963FC">
            <w:pPr>
              <w:widowControl w:val="0"/>
              <w:autoSpaceDE w:val="0"/>
              <w:autoSpaceDN w:val="0"/>
              <w:adjustRightInd w:val="0"/>
              <w:jc w:val="center"/>
              <w:rPr>
                <w:rFonts w:ascii="Arial" w:hAnsi="Arial" w:cs="Arial"/>
                <w:b/>
                <w:lang w:eastAsia="ar-SA"/>
              </w:rPr>
            </w:pPr>
            <w:r w:rsidRPr="00C963FC">
              <w:rPr>
                <w:rFonts w:ascii="Arial" w:hAnsi="Arial" w:cs="Arial"/>
                <w:b/>
                <w:lang w:eastAsia="ar-SA"/>
              </w:rPr>
              <w:t>40</w:t>
            </w:r>
          </w:p>
        </w:tc>
        <w:tc>
          <w:tcPr>
            <w:tcW w:w="1701" w:type="dxa"/>
            <w:vAlign w:val="center"/>
          </w:tcPr>
          <w:p w14:paraId="6E9540A5" w14:textId="77777777" w:rsidR="00C444A6" w:rsidRPr="00CA40DB" w:rsidRDefault="00C444A6" w:rsidP="00747C1A">
            <w:pPr>
              <w:widowControl w:val="0"/>
              <w:autoSpaceDE w:val="0"/>
              <w:autoSpaceDN w:val="0"/>
              <w:adjustRightInd w:val="0"/>
              <w:jc w:val="right"/>
              <w:rPr>
                <w:rFonts w:ascii="Arial" w:hAnsi="Arial" w:cs="Arial"/>
                <w:lang w:eastAsia="ar-SA"/>
              </w:rPr>
            </w:pPr>
          </w:p>
        </w:tc>
      </w:tr>
      <w:tr w:rsidR="00C444A6" w:rsidRPr="00C963FC" w14:paraId="2FA00A3B" w14:textId="77777777" w:rsidTr="00FE0E94">
        <w:trPr>
          <w:trHeight w:val="850"/>
        </w:trPr>
        <w:tc>
          <w:tcPr>
            <w:tcW w:w="2376" w:type="dxa"/>
            <w:vAlign w:val="center"/>
          </w:tcPr>
          <w:p w14:paraId="53709F05"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INTERVENCIJSKA POPRAVILA</w:t>
            </w:r>
          </w:p>
          <w:p w14:paraId="22916473"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(ostali izvajalci)</w:t>
            </w:r>
          </w:p>
        </w:tc>
        <w:tc>
          <w:tcPr>
            <w:tcW w:w="1560" w:type="dxa"/>
            <w:vAlign w:val="center"/>
          </w:tcPr>
          <w:p w14:paraId="3EC75D41" w14:textId="77777777" w:rsidR="00C444A6" w:rsidRPr="00CA40DB" w:rsidRDefault="00C444A6" w:rsidP="00747C1A">
            <w:pPr>
              <w:widowControl w:val="0"/>
              <w:autoSpaceDE w:val="0"/>
              <w:autoSpaceDN w:val="0"/>
              <w:adjustRightInd w:val="0"/>
              <w:jc w:val="right"/>
              <w:rPr>
                <w:rFonts w:ascii="Arial" w:hAnsi="Arial" w:cs="Arial"/>
                <w:lang w:eastAsia="ar-SA"/>
              </w:rPr>
            </w:pPr>
          </w:p>
        </w:tc>
        <w:tc>
          <w:tcPr>
            <w:tcW w:w="1701" w:type="dxa"/>
            <w:vAlign w:val="center"/>
          </w:tcPr>
          <w:p w14:paraId="0151596A" w14:textId="77777777" w:rsidR="00C444A6" w:rsidRPr="00C963FC" w:rsidRDefault="00C444A6" w:rsidP="00C963FC">
            <w:pPr>
              <w:widowControl w:val="0"/>
              <w:autoSpaceDE w:val="0"/>
              <w:autoSpaceDN w:val="0"/>
              <w:adjustRightInd w:val="0"/>
              <w:jc w:val="center"/>
              <w:rPr>
                <w:rFonts w:ascii="Arial" w:hAnsi="Arial" w:cs="Arial"/>
                <w:b/>
                <w:lang w:eastAsia="ar-SA"/>
              </w:rPr>
            </w:pPr>
            <w:r w:rsidRPr="00C963FC">
              <w:rPr>
                <w:rFonts w:ascii="Arial" w:hAnsi="Arial" w:cs="Arial"/>
                <w:b/>
                <w:lang w:eastAsia="ar-SA"/>
              </w:rPr>
              <w:t>30</w:t>
            </w:r>
          </w:p>
        </w:tc>
        <w:tc>
          <w:tcPr>
            <w:tcW w:w="1701" w:type="dxa"/>
            <w:vAlign w:val="center"/>
          </w:tcPr>
          <w:p w14:paraId="28DFDFF9" w14:textId="77777777" w:rsidR="00C444A6" w:rsidRPr="00CA40DB" w:rsidRDefault="00C444A6" w:rsidP="00747C1A">
            <w:pPr>
              <w:widowControl w:val="0"/>
              <w:autoSpaceDE w:val="0"/>
              <w:autoSpaceDN w:val="0"/>
              <w:adjustRightInd w:val="0"/>
              <w:jc w:val="right"/>
              <w:rPr>
                <w:rFonts w:ascii="Arial" w:hAnsi="Arial" w:cs="Arial"/>
                <w:lang w:eastAsia="ar-SA"/>
              </w:rPr>
            </w:pPr>
          </w:p>
        </w:tc>
      </w:tr>
      <w:tr w:rsidR="00C444A6" w:rsidRPr="00C963FC" w14:paraId="77247A74" w14:textId="77777777" w:rsidTr="00FE0E94">
        <w:trPr>
          <w:trHeight w:val="624"/>
        </w:trPr>
        <w:tc>
          <w:tcPr>
            <w:tcW w:w="2376" w:type="dxa"/>
            <w:vAlign w:val="center"/>
          </w:tcPr>
          <w:p w14:paraId="29B5564F"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POPRAVILA OKVAR</w:t>
            </w:r>
          </w:p>
          <w:p w14:paraId="2CBCE0DE"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(ostali izvajalci)</w:t>
            </w:r>
          </w:p>
        </w:tc>
        <w:tc>
          <w:tcPr>
            <w:tcW w:w="1560" w:type="dxa"/>
            <w:vAlign w:val="center"/>
          </w:tcPr>
          <w:p w14:paraId="650B5D68" w14:textId="77777777" w:rsidR="00C444A6" w:rsidRPr="00CA40DB" w:rsidRDefault="00C444A6" w:rsidP="00747C1A">
            <w:pPr>
              <w:widowControl w:val="0"/>
              <w:autoSpaceDE w:val="0"/>
              <w:autoSpaceDN w:val="0"/>
              <w:adjustRightInd w:val="0"/>
              <w:jc w:val="right"/>
              <w:rPr>
                <w:rFonts w:ascii="Arial" w:hAnsi="Arial" w:cs="Arial"/>
                <w:lang w:eastAsia="ar-SA"/>
              </w:rPr>
            </w:pPr>
          </w:p>
        </w:tc>
        <w:tc>
          <w:tcPr>
            <w:tcW w:w="1701" w:type="dxa"/>
            <w:vAlign w:val="center"/>
          </w:tcPr>
          <w:p w14:paraId="000B3C2F" w14:textId="77777777" w:rsidR="00C444A6" w:rsidRPr="00C963FC" w:rsidRDefault="00C444A6" w:rsidP="00C963FC">
            <w:pPr>
              <w:widowControl w:val="0"/>
              <w:autoSpaceDE w:val="0"/>
              <w:autoSpaceDN w:val="0"/>
              <w:adjustRightInd w:val="0"/>
              <w:jc w:val="center"/>
              <w:rPr>
                <w:rFonts w:ascii="Arial" w:hAnsi="Arial" w:cs="Arial"/>
                <w:b/>
                <w:lang w:eastAsia="ar-SA"/>
              </w:rPr>
            </w:pPr>
            <w:r w:rsidRPr="00C963FC">
              <w:rPr>
                <w:rFonts w:ascii="Arial" w:hAnsi="Arial" w:cs="Arial"/>
                <w:b/>
                <w:lang w:eastAsia="ar-SA"/>
              </w:rPr>
              <w:t>30</w:t>
            </w:r>
          </w:p>
        </w:tc>
        <w:tc>
          <w:tcPr>
            <w:tcW w:w="1701" w:type="dxa"/>
            <w:vAlign w:val="center"/>
          </w:tcPr>
          <w:p w14:paraId="4A108754" w14:textId="77777777" w:rsidR="00C444A6" w:rsidRPr="00CA40DB" w:rsidRDefault="00C444A6" w:rsidP="00747C1A">
            <w:pPr>
              <w:widowControl w:val="0"/>
              <w:autoSpaceDE w:val="0"/>
              <w:autoSpaceDN w:val="0"/>
              <w:adjustRightInd w:val="0"/>
              <w:jc w:val="right"/>
              <w:rPr>
                <w:rFonts w:ascii="Arial" w:hAnsi="Arial" w:cs="Arial"/>
                <w:lang w:eastAsia="ar-SA"/>
              </w:rPr>
            </w:pPr>
          </w:p>
        </w:tc>
      </w:tr>
      <w:tr w:rsidR="00C963FC" w:rsidRPr="00C963FC" w14:paraId="58BF420B" w14:textId="77777777" w:rsidTr="0049317A">
        <w:trPr>
          <w:trHeight w:val="567"/>
        </w:trPr>
        <w:tc>
          <w:tcPr>
            <w:tcW w:w="5637" w:type="dxa"/>
            <w:gridSpan w:val="3"/>
            <w:tcBorders>
              <w:top w:val="single" w:sz="18" w:space="0" w:color="auto"/>
            </w:tcBorders>
            <w:vAlign w:val="center"/>
          </w:tcPr>
          <w:p w14:paraId="4D7AB2EB" w14:textId="77777777" w:rsidR="00C963FC" w:rsidRPr="00C963FC" w:rsidRDefault="00C963FC" w:rsidP="00C963FC">
            <w:pPr>
              <w:widowControl w:val="0"/>
              <w:autoSpaceDE w:val="0"/>
              <w:autoSpaceDN w:val="0"/>
              <w:adjustRightInd w:val="0"/>
              <w:jc w:val="right"/>
              <w:rPr>
                <w:rFonts w:ascii="Arial" w:hAnsi="Arial" w:cs="Arial"/>
                <w:b/>
                <w:lang w:eastAsia="ar-SA"/>
              </w:rPr>
            </w:pPr>
            <w:r w:rsidRPr="00C963FC">
              <w:rPr>
                <w:rFonts w:ascii="Arial" w:hAnsi="Arial" w:cs="Arial"/>
                <w:b/>
                <w:lang w:eastAsia="ar-SA"/>
              </w:rPr>
              <w:t>SKUPAJ:</w:t>
            </w:r>
          </w:p>
        </w:tc>
        <w:tc>
          <w:tcPr>
            <w:tcW w:w="1701" w:type="dxa"/>
            <w:tcBorders>
              <w:top w:val="single" w:sz="18" w:space="0" w:color="auto"/>
            </w:tcBorders>
            <w:vAlign w:val="center"/>
          </w:tcPr>
          <w:p w14:paraId="772EC818" w14:textId="77777777" w:rsidR="00C963FC" w:rsidRPr="00C963FC" w:rsidRDefault="00C963FC" w:rsidP="00C963FC">
            <w:pPr>
              <w:widowControl w:val="0"/>
              <w:autoSpaceDE w:val="0"/>
              <w:autoSpaceDN w:val="0"/>
              <w:adjustRightInd w:val="0"/>
              <w:jc w:val="right"/>
              <w:rPr>
                <w:rFonts w:ascii="Arial" w:hAnsi="Arial" w:cs="Arial"/>
                <w:b/>
                <w:sz w:val="24"/>
                <w:szCs w:val="24"/>
                <w:lang w:eastAsia="ar-SA"/>
              </w:rPr>
            </w:pPr>
          </w:p>
        </w:tc>
      </w:tr>
    </w:tbl>
    <w:p w14:paraId="3C558D9E" w14:textId="77777777" w:rsidR="008541A9" w:rsidRDefault="008541A9" w:rsidP="008F7D5E">
      <w:pPr>
        <w:spacing w:after="0" w:line="240" w:lineRule="auto"/>
        <w:jc w:val="both"/>
        <w:rPr>
          <w:rFonts w:ascii="Arial" w:hAnsi="Arial" w:cs="Arial"/>
          <w:b/>
          <w:sz w:val="20"/>
          <w:szCs w:val="20"/>
        </w:rPr>
      </w:pPr>
    </w:p>
    <w:p w14:paraId="3926B646" w14:textId="77777777" w:rsidR="00C963FC" w:rsidRDefault="00C963FC" w:rsidP="008F7D5E">
      <w:pPr>
        <w:spacing w:after="0" w:line="240" w:lineRule="auto"/>
        <w:jc w:val="both"/>
        <w:rPr>
          <w:rFonts w:ascii="Arial" w:hAnsi="Arial" w:cs="Arial"/>
          <w:b/>
          <w:sz w:val="20"/>
          <w:szCs w:val="20"/>
        </w:rPr>
      </w:pPr>
    </w:p>
    <w:p w14:paraId="1D2B6709" w14:textId="77777777" w:rsidR="00C963FC" w:rsidRPr="00C963FC" w:rsidRDefault="00C963FC" w:rsidP="00C963FC">
      <w:pPr>
        <w:spacing w:after="0" w:line="240" w:lineRule="auto"/>
        <w:jc w:val="both"/>
        <w:rPr>
          <w:rFonts w:ascii="Arial" w:hAnsi="Arial" w:cs="Arial"/>
          <w:sz w:val="20"/>
          <w:szCs w:val="20"/>
        </w:rPr>
      </w:pPr>
      <w:r w:rsidRPr="00C963FC">
        <w:rPr>
          <w:rFonts w:ascii="Arial" w:hAnsi="Arial" w:cs="Arial"/>
          <w:sz w:val="20"/>
          <w:szCs w:val="20"/>
        </w:rPr>
        <w:t>V cenah za vzdrževanje plovil za iskanje in reševanje ni zajet davek na dodano vrednost, ker je naročnik v skladu s 53. členom Zakona o davku na dodano vrednost, oproščen plačila davka na dodano vrednost.</w:t>
      </w:r>
    </w:p>
    <w:p w14:paraId="251C8250" w14:textId="77777777" w:rsidR="008541A9" w:rsidRDefault="008541A9" w:rsidP="008F7D5E">
      <w:pPr>
        <w:spacing w:after="0" w:line="240" w:lineRule="auto"/>
        <w:jc w:val="both"/>
        <w:rPr>
          <w:rFonts w:ascii="Arial" w:hAnsi="Arial" w:cs="Arial"/>
          <w:b/>
          <w:sz w:val="20"/>
          <w:szCs w:val="20"/>
        </w:rPr>
      </w:pPr>
    </w:p>
    <w:p w14:paraId="51BFF9D3" w14:textId="77777777" w:rsidR="004E3C0B" w:rsidRDefault="004E3C0B" w:rsidP="008F7D5E">
      <w:pPr>
        <w:spacing w:after="0" w:line="240" w:lineRule="auto"/>
        <w:jc w:val="both"/>
        <w:rPr>
          <w:rFonts w:ascii="Arial" w:hAnsi="Arial" w:cs="Arial"/>
          <w:b/>
          <w:sz w:val="20"/>
          <w:szCs w:val="20"/>
        </w:rPr>
      </w:pPr>
    </w:p>
    <w:p w14:paraId="4CDFE76C" w14:textId="77777777" w:rsidR="008F7D5E" w:rsidRPr="008F7D5E" w:rsidRDefault="008F7D5E" w:rsidP="008F7D5E">
      <w:pPr>
        <w:spacing w:after="0" w:line="240" w:lineRule="auto"/>
        <w:jc w:val="both"/>
        <w:rPr>
          <w:rFonts w:ascii="Arial" w:hAnsi="Arial" w:cs="Arial"/>
          <w:b/>
          <w:sz w:val="20"/>
          <w:szCs w:val="20"/>
        </w:rPr>
      </w:pPr>
      <w:r w:rsidRPr="008F7D5E">
        <w:rPr>
          <w:rFonts w:ascii="Arial" w:hAnsi="Arial" w:cs="Arial"/>
          <w:b/>
          <w:sz w:val="20"/>
          <w:szCs w:val="20"/>
        </w:rPr>
        <w:t>PLOVILA ZA ČIŠČENJE MORJA</w:t>
      </w:r>
      <w:r w:rsidR="000C3120">
        <w:rPr>
          <w:rFonts w:ascii="Arial" w:hAnsi="Arial" w:cs="Arial"/>
          <w:b/>
          <w:sz w:val="20"/>
          <w:szCs w:val="20"/>
        </w:rPr>
        <w:t xml:space="preserve"> (SI-21, SI-22)</w:t>
      </w:r>
    </w:p>
    <w:p w14:paraId="44BDF6EC" w14:textId="77777777" w:rsidR="008F7D5E" w:rsidRPr="008F7D5E" w:rsidRDefault="008F7D5E" w:rsidP="008F7D5E">
      <w:pPr>
        <w:spacing w:after="0" w:line="240" w:lineRule="auto"/>
        <w:jc w:val="both"/>
        <w:rPr>
          <w:rFonts w:ascii="Arial" w:hAnsi="Arial" w:cs="Arial"/>
          <w:b/>
          <w:sz w:val="20"/>
          <w:szCs w:val="20"/>
        </w:rPr>
      </w:pPr>
    </w:p>
    <w:tbl>
      <w:tblPr>
        <w:tblStyle w:val="Tabelamrea222"/>
        <w:tblW w:w="0" w:type="auto"/>
        <w:tblLayout w:type="fixed"/>
        <w:tblLook w:val="04A0" w:firstRow="1" w:lastRow="0" w:firstColumn="1" w:lastColumn="0" w:noHBand="0" w:noVBand="1"/>
      </w:tblPr>
      <w:tblGrid>
        <w:gridCol w:w="2376"/>
        <w:gridCol w:w="1560"/>
        <w:gridCol w:w="1701"/>
        <w:gridCol w:w="1701"/>
        <w:gridCol w:w="1701"/>
      </w:tblGrid>
      <w:tr w:rsidR="00C963FC" w:rsidRPr="00C963FC" w14:paraId="20B45FF5" w14:textId="77777777" w:rsidTr="0049317A">
        <w:trPr>
          <w:trHeight w:val="397"/>
        </w:trPr>
        <w:tc>
          <w:tcPr>
            <w:tcW w:w="2376" w:type="dxa"/>
            <w:shd w:val="clear" w:color="auto" w:fill="DAEEF3" w:themeFill="accent5" w:themeFillTint="33"/>
          </w:tcPr>
          <w:p w14:paraId="46B689A9" w14:textId="77777777" w:rsidR="00C963FC" w:rsidRPr="00C963FC" w:rsidRDefault="00C963FC" w:rsidP="00C963FC">
            <w:pPr>
              <w:widowControl w:val="0"/>
              <w:autoSpaceDE w:val="0"/>
              <w:autoSpaceDN w:val="0"/>
              <w:adjustRightInd w:val="0"/>
              <w:rPr>
                <w:rFonts w:ascii="Arial" w:hAnsi="Arial" w:cs="Arial"/>
                <w:lang w:eastAsia="ar-SA"/>
              </w:rPr>
            </w:pPr>
          </w:p>
        </w:tc>
        <w:tc>
          <w:tcPr>
            <w:tcW w:w="1560" w:type="dxa"/>
            <w:shd w:val="clear" w:color="auto" w:fill="DAEEF3" w:themeFill="accent5" w:themeFillTint="33"/>
            <w:vAlign w:val="center"/>
          </w:tcPr>
          <w:p w14:paraId="63CBEEA3" w14:textId="77777777" w:rsidR="00C963FC" w:rsidRPr="00C963FC" w:rsidRDefault="00C963FC" w:rsidP="00C963FC">
            <w:pPr>
              <w:widowControl w:val="0"/>
              <w:autoSpaceDE w:val="0"/>
              <w:autoSpaceDN w:val="0"/>
              <w:adjustRightInd w:val="0"/>
              <w:jc w:val="center"/>
              <w:rPr>
                <w:rFonts w:ascii="Arial" w:hAnsi="Arial" w:cs="Arial"/>
                <w:lang w:eastAsia="ar-SA"/>
              </w:rPr>
            </w:pPr>
            <w:r w:rsidRPr="00C963FC">
              <w:rPr>
                <w:rFonts w:ascii="Arial" w:hAnsi="Arial" w:cs="Arial"/>
                <w:lang w:eastAsia="ar-SA"/>
              </w:rPr>
              <w:t xml:space="preserve">CENA DELOVNE URE V EUR </w:t>
            </w:r>
          </w:p>
          <w:p w14:paraId="218EBFAE" w14:textId="77777777" w:rsidR="00C963FC" w:rsidRPr="00C963FC" w:rsidRDefault="00C963FC" w:rsidP="00C963FC">
            <w:pPr>
              <w:widowControl w:val="0"/>
              <w:autoSpaceDE w:val="0"/>
              <w:autoSpaceDN w:val="0"/>
              <w:adjustRightInd w:val="0"/>
              <w:jc w:val="center"/>
              <w:rPr>
                <w:rFonts w:ascii="Arial" w:hAnsi="Arial" w:cs="Arial"/>
                <w:lang w:eastAsia="ar-SA"/>
              </w:rPr>
            </w:pPr>
            <w:r w:rsidRPr="00C963FC">
              <w:rPr>
                <w:rFonts w:ascii="Arial" w:hAnsi="Arial" w:cs="Arial"/>
                <w:lang w:eastAsia="ar-SA"/>
              </w:rPr>
              <w:t>(brez DDV)</w:t>
            </w:r>
          </w:p>
        </w:tc>
        <w:tc>
          <w:tcPr>
            <w:tcW w:w="1701" w:type="dxa"/>
            <w:shd w:val="clear" w:color="auto" w:fill="DAEEF3" w:themeFill="accent5" w:themeFillTint="33"/>
            <w:vAlign w:val="center"/>
          </w:tcPr>
          <w:p w14:paraId="7C5C2F3A" w14:textId="77777777" w:rsidR="00C963FC" w:rsidRPr="00C963FC" w:rsidRDefault="00C963FC" w:rsidP="00C963FC">
            <w:pPr>
              <w:widowControl w:val="0"/>
              <w:autoSpaceDE w:val="0"/>
              <w:autoSpaceDN w:val="0"/>
              <w:adjustRightInd w:val="0"/>
              <w:jc w:val="center"/>
              <w:rPr>
                <w:rFonts w:ascii="Arial" w:hAnsi="Arial" w:cs="Arial"/>
                <w:lang w:eastAsia="ar-SA"/>
              </w:rPr>
            </w:pPr>
            <w:r w:rsidRPr="00C963FC">
              <w:rPr>
                <w:rFonts w:ascii="Arial" w:hAnsi="Arial" w:cs="Arial"/>
                <w:lang w:eastAsia="ar-SA"/>
              </w:rPr>
              <w:t>PREDVIDENO ŠTEVILO DELOVNIH UR</w:t>
            </w:r>
          </w:p>
          <w:p w14:paraId="778CCD09" w14:textId="77777777" w:rsidR="00C963FC" w:rsidRPr="00C963FC" w:rsidRDefault="00C963FC" w:rsidP="00C963FC">
            <w:pPr>
              <w:widowControl w:val="0"/>
              <w:autoSpaceDE w:val="0"/>
              <w:autoSpaceDN w:val="0"/>
              <w:adjustRightInd w:val="0"/>
              <w:jc w:val="center"/>
              <w:rPr>
                <w:rFonts w:ascii="Arial" w:hAnsi="Arial" w:cs="Arial"/>
                <w:lang w:eastAsia="ar-SA"/>
              </w:rPr>
            </w:pPr>
            <w:r w:rsidRPr="00C963FC">
              <w:rPr>
                <w:rFonts w:ascii="Arial" w:hAnsi="Arial" w:cs="Arial"/>
                <w:lang w:eastAsia="ar-SA"/>
              </w:rPr>
              <w:t xml:space="preserve"> (za obdobje dveh let)</w:t>
            </w:r>
          </w:p>
        </w:tc>
        <w:tc>
          <w:tcPr>
            <w:tcW w:w="1701" w:type="dxa"/>
            <w:shd w:val="clear" w:color="auto" w:fill="DAEEF3" w:themeFill="accent5" w:themeFillTint="33"/>
            <w:vAlign w:val="center"/>
          </w:tcPr>
          <w:p w14:paraId="6FA2D3F8" w14:textId="77777777" w:rsidR="00C963FC" w:rsidRPr="00C963FC" w:rsidRDefault="00C963FC" w:rsidP="00C963FC">
            <w:pPr>
              <w:widowControl w:val="0"/>
              <w:autoSpaceDE w:val="0"/>
              <w:autoSpaceDN w:val="0"/>
              <w:adjustRightInd w:val="0"/>
              <w:jc w:val="center"/>
              <w:rPr>
                <w:rFonts w:ascii="Arial" w:hAnsi="Arial" w:cs="Arial"/>
                <w:lang w:eastAsia="ar-SA"/>
              </w:rPr>
            </w:pPr>
            <w:r w:rsidRPr="00C963FC">
              <w:rPr>
                <w:rFonts w:ascii="Arial" w:hAnsi="Arial" w:cs="Arial"/>
                <w:lang w:eastAsia="ar-SA"/>
              </w:rPr>
              <w:t xml:space="preserve">CENA X ŠTEV. DELOVNIH UR   V EUR </w:t>
            </w:r>
          </w:p>
          <w:p w14:paraId="54AABB1E" w14:textId="77777777" w:rsidR="00C963FC" w:rsidRPr="00C963FC" w:rsidRDefault="00C963FC" w:rsidP="00C963FC">
            <w:pPr>
              <w:widowControl w:val="0"/>
              <w:autoSpaceDE w:val="0"/>
              <w:autoSpaceDN w:val="0"/>
              <w:adjustRightInd w:val="0"/>
              <w:jc w:val="center"/>
              <w:rPr>
                <w:rFonts w:ascii="Arial" w:hAnsi="Arial" w:cs="Arial"/>
                <w:lang w:eastAsia="ar-SA"/>
              </w:rPr>
            </w:pPr>
            <w:r w:rsidRPr="00C963FC">
              <w:rPr>
                <w:rFonts w:ascii="Arial" w:hAnsi="Arial" w:cs="Arial"/>
                <w:lang w:eastAsia="ar-SA"/>
              </w:rPr>
              <w:t>(brez DDV)</w:t>
            </w:r>
          </w:p>
        </w:tc>
        <w:tc>
          <w:tcPr>
            <w:tcW w:w="1701" w:type="dxa"/>
            <w:shd w:val="clear" w:color="auto" w:fill="DAEEF3" w:themeFill="accent5" w:themeFillTint="33"/>
            <w:vAlign w:val="center"/>
          </w:tcPr>
          <w:p w14:paraId="34D948A3" w14:textId="77777777" w:rsidR="00C963FC" w:rsidRPr="00C963FC" w:rsidRDefault="00C963FC" w:rsidP="00C963FC">
            <w:pPr>
              <w:widowControl w:val="0"/>
              <w:autoSpaceDE w:val="0"/>
              <w:autoSpaceDN w:val="0"/>
              <w:adjustRightInd w:val="0"/>
              <w:jc w:val="center"/>
              <w:rPr>
                <w:rFonts w:ascii="Arial" w:hAnsi="Arial" w:cs="Arial"/>
                <w:lang w:eastAsia="ar-SA"/>
              </w:rPr>
            </w:pPr>
            <w:r w:rsidRPr="00C963FC">
              <w:rPr>
                <w:rFonts w:ascii="Arial" w:hAnsi="Arial" w:cs="Arial"/>
                <w:lang w:eastAsia="ar-SA"/>
              </w:rPr>
              <w:t>CENA X ŠTEV. DELOVNIH UR   V EUR</w:t>
            </w:r>
          </w:p>
          <w:p w14:paraId="0EC46DC9" w14:textId="77777777" w:rsidR="00C963FC" w:rsidRPr="00C963FC" w:rsidRDefault="00C963FC" w:rsidP="00C963FC">
            <w:pPr>
              <w:widowControl w:val="0"/>
              <w:autoSpaceDE w:val="0"/>
              <w:autoSpaceDN w:val="0"/>
              <w:adjustRightInd w:val="0"/>
              <w:jc w:val="center"/>
              <w:rPr>
                <w:rFonts w:ascii="Arial" w:hAnsi="Arial" w:cs="Arial"/>
                <w:lang w:eastAsia="ar-SA"/>
              </w:rPr>
            </w:pPr>
            <w:r w:rsidRPr="00C963FC">
              <w:rPr>
                <w:rFonts w:ascii="Arial" w:hAnsi="Arial" w:cs="Arial"/>
                <w:lang w:eastAsia="ar-SA"/>
              </w:rPr>
              <w:t>(z DDV)</w:t>
            </w:r>
          </w:p>
        </w:tc>
      </w:tr>
      <w:tr w:rsidR="00C444A6" w:rsidRPr="00C963FC" w14:paraId="1341938F" w14:textId="77777777" w:rsidTr="00C444A6">
        <w:trPr>
          <w:trHeight w:val="1077"/>
        </w:trPr>
        <w:tc>
          <w:tcPr>
            <w:tcW w:w="2376" w:type="dxa"/>
            <w:vAlign w:val="center"/>
          </w:tcPr>
          <w:p w14:paraId="42D20CBA"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INTERVENCIJSKA POPRAVILA</w:t>
            </w:r>
          </w:p>
          <w:p w14:paraId="0F3F036E"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(pooblaščeni serviserji)</w:t>
            </w:r>
          </w:p>
        </w:tc>
        <w:tc>
          <w:tcPr>
            <w:tcW w:w="1560" w:type="dxa"/>
            <w:vAlign w:val="center"/>
          </w:tcPr>
          <w:p w14:paraId="7F734DDA" w14:textId="77777777" w:rsidR="00C444A6" w:rsidRPr="00CA40DB" w:rsidRDefault="00C444A6" w:rsidP="00747C1A">
            <w:pPr>
              <w:widowControl w:val="0"/>
              <w:autoSpaceDE w:val="0"/>
              <w:autoSpaceDN w:val="0"/>
              <w:adjustRightInd w:val="0"/>
              <w:jc w:val="right"/>
              <w:rPr>
                <w:rFonts w:ascii="Arial" w:hAnsi="Arial" w:cs="Arial"/>
                <w:lang w:eastAsia="ar-SA"/>
              </w:rPr>
            </w:pPr>
          </w:p>
        </w:tc>
        <w:tc>
          <w:tcPr>
            <w:tcW w:w="1701" w:type="dxa"/>
            <w:vAlign w:val="center"/>
          </w:tcPr>
          <w:p w14:paraId="057E9B8F" w14:textId="77777777" w:rsidR="00C444A6" w:rsidRPr="00C963FC" w:rsidRDefault="00C444A6" w:rsidP="00C963FC">
            <w:pPr>
              <w:widowControl w:val="0"/>
              <w:autoSpaceDE w:val="0"/>
              <w:autoSpaceDN w:val="0"/>
              <w:adjustRightInd w:val="0"/>
              <w:jc w:val="center"/>
              <w:rPr>
                <w:rFonts w:ascii="Arial" w:hAnsi="Arial" w:cs="Arial"/>
                <w:b/>
                <w:lang w:eastAsia="ar-SA"/>
              </w:rPr>
            </w:pPr>
            <w:r w:rsidRPr="00C963FC">
              <w:rPr>
                <w:rFonts w:ascii="Arial" w:hAnsi="Arial" w:cs="Arial"/>
                <w:b/>
                <w:lang w:eastAsia="ar-SA"/>
              </w:rPr>
              <w:t>30</w:t>
            </w:r>
          </w:p>
        </w:tc>
        <w:tc>
          <w:tcPr>
            <w:tcW w:w="1701" w:type="dxa"/>
            <w:vAlign w:val="center"/>
          </w:tcPr>
          <w:p w14:paraId="65227E0F" w14:textId="77777777" w:rsidR="00C444A6" w:rsidRPr="00CA40DB" w:rsidRDefault="00C444A6" w:rsidP="00747C1A">
            <w:pPr>
              <w:widowControl w:val="0"/>
              <w:autoSpaceDE w:val="0"/>
              <w:autoSpaceDN w:val="0"/>
              <w:adjustRightInd w:val="0"/>
              <w:jc w:val="right"/>
              <w:rPr>
                <w:rFonts w:ascii="Arial" w:hAnsi="Arial" w:cs="Arial"/>
                <w:lang w:eastAsia="ar-SA"/>
              </w:rPr>
            </w:pPr>
          </w:p>
        </w:tc>
        <w:tc>
          <w:tcPr>
            <w:tcW w:w="1701" w:type="dxa"/>
            <w:vAlign w:val="center"/>
          </w:tcPr>
          <w:p w14:paraId="774AFFBB" w14:textId="77777777" w:rsidR="00C444A6" w:rsidRPr="00CA40DB" w:rsidRDefault="00C444A6" w:rsidP="00C444A6">
            <w:pPr>
              <w:spacing w:after="0"/>
              <w:jc w:val="right"/>
              <w:rPr>
                <w:rFonts w:ascii="Arial" w:hAnsi="Arial" w:cs="Arial"/>
                <w:lang w:eastAsia="ar-SA"/>
              </w:rPr>
            </w:pPr>
          </w:p>
        </w:tc>
      </w:tr>
      <w:tr w:rsidR="00C444A6" w:rsidRPr="00C963FC" w14:paraId="67771093" w14:textId="77777777" w:rsidTr="00C444A6">
        <w:trPr>
          <w:trHeight w:val="850"/>
        </w:trPr>
        <w:tc>
          <w:tcPr>
            <w:tcW w:w="2376" w:type="dxa"/>
            <w:vAlign w:val="center"/>
          </w:tcPr>
          <w:p w14:paraId="55C69AB5"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POPRAVILA OKVAR</w:t>
            </w:r>
          </w:p>
          <w:p w14:paraId="3F29EFB7" w14:textId="77777777" w:rsidR="00C444A6" w:rsidRPr="00C963FC" w:rsidRDefault="00C444A6" w:rsidP="00C963FC">
            <w:pPr>
              <w:spacing w:after="0"/>
              <w:jc w:val="right"/>
              <w:rPr>
                <w:rFonts w:ascii="Arial" w:hAnsi="Arial" w:cs="Arial"/>
                <w:b/>
                <w:lang w:eastAsia="ar-SA"/>
              </w:rPr>
            </w:pPr>
            <w:r w:rsidRPr="00C963FC">
              <w:rPr>
                <w:rFonts w:ascii="Arial" w:hAnsi="Arial" w:cs="Arial"/>
                <w:b/>
                <w:lang w:eastAsia="ar-SA"/>
              </w:rPr>
              <w:t>(pooblaščeni serviserji)</w:t>
            </w:r>
          </w:p>
        </w:tc>
        <w:tc>
          <w:tcPr>
            <w:tcW w:w="1560" w:type="dxa"/>
            <w:vAlign w:val="center"/>
          </w:tcPr>
          <w:p w14:paraId="46DE10C7" w14:textId="77777777" w:rsidR="00C444A6" w:rsidRPr="00CA40DB" w:rsidRDefault="00C444A6" w:rsidP="00747C1A">
            <w:pPr>
              <w:widowControl w:val="0"/>
              <w:autoSpaceDE w:val="0"/>
              <w:autoSpaceDN w:val="0"/>
              <w:adjustRightInd w:val="0"/>
              <w:jc w:val="right"/>
              <w:rPr>
                <w:rFonts w:ascii="Arial" w:hAnsi="Arial" w:cs="Arial"/>
                <w:lang w:eastAsia="ar-SA"/>
              </w:rPr>
            </w:pPr>
          </w:p>
        </w:tc>
        <w:tc>
          <w:tcPr>
            <w:tcW w:w="1701" w:type="dxa"/>
            <w:vAlign w:val="center"/>
          </w:tcPr>
          <w:p w14:paraId="50367F34" w14:textId="77777777" w:rsidR="00C444A6" w:rsidRPr="00C963FC" w:rsidRDefault="00C444A6" w:rsidP="00C963FC">
            <w:pPr>
              <w:widowControl w:val="0"/>
              <w:autoSpaceDE w:val="0"/>
              <w:autoSpaceDN w:val="0"/>
              <w:adjustRightInd w:val="0"/>
              <w:jc w:val="center"/>
              <w:rPr>
                <w:rFonts w:ascii="Arial" w:hAnsi="Arial" w:cs="Arial"/>
                <w:b/>
                <w:lang w:eastAsia="ar-SA"/>
              </w:rPr>
            </w:pPr>
            <w:r w:rsidRPr="00C963FC">
              <w:rPr>
                <w:rFonts w:ascii="Arial" w:hAnsi="Arial" w:cs="Arial"/>
                <w:b/>
                <w:lang w:eastAsia="ar-SA"/>
              </w:rPr>
              <w:t>30</w:t>
            </w:r>
          </w:p>
        </w:tc>
        <w:tc>
          <w:tcPr>
            <w:tcW w:w="1701" w:type="dxa"/>
            <w:vAlign w:val="center"/>
          </w:tcPr>
          <w:p w14:paraId="55BAD0B8" w14:textId="77777777" w:rsidR="00C444A6" w:rsidRPr="00CA40DB" w:rsidRDefault="00C444A6" w:rsidP="00747C1A">
            <w:pPr>
              <w:widowControl w:val="0"/>
              <w:autoSpaceDE w:val="0"/>
              <w:autoSpaceDN w:val="0"/>
              <w:adjustRightInd w:val="0"/>
              <w:jc w:val="right"/>
              <w:rPr>
                <w:rFonts w:ascii="Arial" w:hAnsi="Arial" w:cs="Arial"/>
                <w:lang w:eastAsia="ar-SA"/>
              </w:rPr>
            </w:pPr>
          </w:p>
        </w:tc>
        <w:tc>
          <w:tcPr>
            <w:tcW w:w="1701" w:type="dxa"/>
            <w:vAlign w:val="center"/>
          </w:tcPr>
          <w:p w14:paraId="7AE61315" w14:textId="77777777" w:rsidR="00C444A6" w:rsidRPr="00CA40DB" w:rsidRDefault="00C444A6" w:rsidP="00C444A6">
            <w:pPr>
              <w:spacing w:after="0"/>
              <w:jc w:val="right"/>
              <w:rPr>
                <w:rFonts w:ascii="Arial" w:hAnsi="Arial" w:cs="Arial"/>
                <w:lang w:eastAsia="ar-SA"/>
              </w:rPr>
            </w:pPr>
          </w:p>
        </w:tc>
      </w:tr>
      <w:tr w:rsidR="00C444A6" w:rsidRPr="00C963FC" w14:paraId="4176635C" w14:textId="77777777" w:rsidTr="00C444A6">
        <w:trPr>
          <w:trHeight w:val="850"/>
        </w:trPr>
        <w:tc>
          <w:tcPr>
            <w:tcW w:w="2376" w:type="dxa"/>
            <w:vAlign w:val="center"/>
          </w:tcPr>
          <w:p w14:paraId="5DC3D2A8" w14:textId="77777777" w:rsidR="00C444A6" w:rsidRPr="00C963FC" w:rsidRDefault="00C444A6" w:rsidP="00C963FC">
            <w:pPr>
              <w:spacing w:after="0"/>
              <w:jc w:val="right"/>
              <w:rPr>
                <w:rFonts w:ascii="Arial" w:hAnsi="Arial" w:cs="Arial"/>
                <w:b/>
                <w:color w:val="000000" w:themeColor="text1"/>
                <w:lang w:eastAsia="ar-SA"/>
              </w:rPr>
            </w:pPr>
            <w:r w:rsidRPr="00C963FC">
              <w:rPr>
                <w:rFonts w:ascii="Arial" w:hAnsi="Arial" w:cs="Arial"/>
                <w:b/>
                <w:color w:val="000000" w:themeColor="text1"/>
                <w:lang w:eastAsia="ar-SA"/>
              </w:rPr>
              <w:lastRenderedPageBreak/>
              <w:t>INTERVENCIJSKA POPRAVILA</w:t>
            </w:r>
          </w:p>
          <w:p w14:paraId="3C756F84" w14:textId="77777777" w:rsidR="00C444A6" w:rsidRPr="00C963FC" w:rsidRDefault="00C444A6" w:rsidP="00C963FC">
            <w:pPr>
              <w:spacing w:after="0"/>
              <w:jc w:val="right"/>
              <w:rPr>
                <w:rFonts w:ascii="Arial" w:hAnsi="Arial" w:cs="Arial"/>
                <w:b/>
                <w:color w:val="000000" w:themeColor="text1"/>
                <w:lang w:eastAsia="ar-SA"/>
              </w:rPr>
            </w:pPr>
            <w:r w:rsidRPr="00C963FC">
              <w:rPr>
                <w:rFonts w:ascii="Arial" w:hAnsi="Arial" w:cs="Arial"/>
                <w:b/>
                <w:color w:val="000000" w:themeColor="text1"/>
                <w:lang w:eastAsia="ar-SA"/>
              </w:rPr>
              <w:t>(izvajalec elektro del)</w:t>
            </w:r>
          </w:p>
        </w:tc>
        <w:tc>
          <w:tcPr>
            <w:tcW w:w="1560" w:type="dxa"/>
            <w:vAlign w:val="center"/>
          </w:tcPr>
          <w:p w14:paraId="0043F7CB" w14:textId="77777777" w:rsidR="00C444A6" w:rsidRPr="00CA40DB" w:rsidRDefault="00C444A6" w:rsidP="00747C1A">
            <w:pPr>
              <w:widowControl w:val="0"/>
              <w:autoSpaceDE w:val="0"/>
              <w:autoSpaceDN w:val="0"/>
              <w:adjustRightInd w:val="0"/>
              <w:jc w:val="right"/>
              <w:rPr>
                <w:rFonts w:ascii="Arial" w:hAnsi="Arial" w:cs="Arial"/>
                <w:color w:val="000000" w:themeColor="text1"/>
                <w:lang w:eastAsia="ar-SA"/>
              </w:rPr>
            </w:pPr>
          </w:p>
        </w:tc>
        <w:tc>
          <w:tcPr>
            <w:tcW w:w="1701" w:type="dxa"/>
            <w:vAlign w:val="center"/>
          </w:tcPr>
          <w:p w14:paraId="4A85DC3F" w14:textId="77777777" w:rsidR="00C444A6" w:rsidRPr="00C963FC" w:rsidRDefault="00C444A6" w:rsidP="00C963FC">
            <w:pPr>
              <w:widowControl w:val="0"/>
              <w:autoSpaceDE w:val="0"/>
              <w:autoSpaceDN w:val="0"/>
              <w:adjustRightInd w:val="0"/>
              <w:jc w:val="center"/>
              <w:rPr>
                <w:rFonts w:ascii="Arial" w:hAnsi="Arial" w:cs="Arial"/>
                <w:b/>
                <w:color w:val="000000" w:themeColor="text1"/>
                <w:lang w:eastAsia="ar-SA"/>
              </w:rPr>
            </w:pPr>
            <w:r>
              <w:rPr>
                <w:rFonts w:ascii="Arial" w:hAnsi="Arial" w:cs="Arial"/>
                <w:b/>
                <w:color w:val="000000" w:themeColor="text1"/>
                <w:lang w:eastAsia="ar-SA"/>
              </w:rPr>
              <w:t>2</w:t>
            </w:r>
            <w:r w:rsidRPr="00C963FC">
              <w:rPr>
                <w:rFonts w:ascii="Arial" w:hAnsi="Arial" w:cs="Arial"/>
                <w:b/>
                <w:color w:val="000000" w:themeColor="text1"/>
                <w:lang w:eastAsia="ar-SA"/>
              </w:rPr>
              <w:t>0</w:t>
            </w:r>
          </w:p>
        </w:tc>
        <w:tc>
          <w:tcPr>
            <w:tcW w:w="1701" w:type="dxa"/>
            <w:vAlign w:val="center"/>
          </w:tcPr>
          <w:p w14:paraId="0C5F2AE4" w14:textId="77777777" w:rsidR="00C444A6" w:rsidRPr="00CA40DB" w:rsidRDefault="00C444A6" w:rsidP="00747C1A">
            <w:pPr>
              <w:widowControl w:val="0"/>
              <w:autoSpaceDE w:val="0"/>
              <w:autoSpaceDN w:val="0"/>
              <w:adjustRightInd w:val="0"/>
              <w:jc w:val="right"/>
              <w:rPr>
                <w:rFonts w:ascii="Arial" w:hAnsi="Arial" w:cs="Arial"/>
                <w:color w:val="000000" w:themeColor="text1"/>
                <w:lang w:eastAsia="ar-SA"/>
              </w:rPr>
            </w:pPr>
          </w:p>
        </w:tc>
        <w:tc>
          <w:tcPr>
            <w:tcW w:w="1701" w:type="dxa"/>
            <w:vAlign w:val="center"/>
          </w:tcPr>
          <w:p w14:paraId="39FD3210" w14:textId="77777777" w:rsidR="00C444A6" w:rsidRPr="00CA40DB" w:rsidRDefault="00C444A6" w:rsidP="00C444A6">
            <w:pPr>
              <w:spacing w:after="0"/>
              <w:jc w:val="right"/>
              <w:rPr>
                <w:rFonts w:ascii="Arial" w:hAnsi="Arial" w:cs="Arial"/>
                <w:color w:val="000000" w:themeColor="text1"/>
                <w:lang w:eastAsia="ar-SA"/>
              </w:rPr>
            </w:pPr>
          </w:p>
        </w:tc>
      </w:tr>
      <w:tr w:rsidR="00C444A6" w:rsidRPr="00C963FC" w14:paraId="3B3D7AEF" w14:textId="77777777" w:rsidTr="00C444A6">
        <w:trPr>
          <w:trHeight w:val="624"/>
        </w:trPr>
        <w:tc>
          <w:tcPr>
            <w:tcW w:w="2376" w:type="dxa"/>
            <w:vAlign w:val="center"/>
          </w:tcPr>
          <w:p w14:paraId="75CE8833" w14:textId="77777777" w:rsidR="00C444A6" w:rsidRPr="00C963FC" w:rsidRDefault="00C444A6" w:rsidP="00C963FC">
            <w:pPr>
              <w:spacing w:after="0"/>
              <w:jc w:val="right"/>
              <w:rPr>
                <w:rFonts w:ascii="Arial" w:hAnsi="Arial" w:cs="Arial"/>
                <w:b/>
                <w:color w:val="000000" w:themeColor="text1"/>
                <w:lang w:eastAsia="ar-SA"/>
              </w:rPr>
            </w:pPr>
            <w:r w:rsidRPr="00C963FC">
              <w:rPr>
                <w:rFonts w:ascii="Arial" w:hAnsi="Arial" w:cs="Arial"/>
                <w:b/>
                <w:color w:val="000000" w:themeColor="text1"/>
                <w:lang w:eastAsia="ar-SA"/>
              </w:rPr>
              <w:t>POPRAVILA OKVAR</w:t>
            </w:r>
          </w:p>
          <w:p w14:paraId="0F4C0D2F" w14:textId="77777777" w:rsidR="00C444A6" w:rsidRPr="00C963FC" w:rsidRDefault="00C444A6" w:rsidP="00C963FC">
            <w:pPr>
              <w:spacing w:after="0"/>
              <w:jc w:val="right"/>
              <w:rPr>
                <w:rFonts w:ascii="Arial" w:hAnsi="Arial" w:cs="Arial"/>
                <w:b/>
                <w:color w:val="000000" w:themeColor="text1"/>
                <w:lang w:eastAsia="ar-SA"/>
              </w:rPr>
            </w:pPr>
            <w:r w:rsidRPr="00C963FC">
              <w:rPr>
                <w:rFonts w:ascii="Arial" w:hAnsi="Arial" w:cs="Arial"/>
                <w:b/>
                <w:color w:val="000000" w:themeColor="text1"/>
                <w:lang w:eastAsia="ar-SA"/>
              </w:rPr>
              <w:t>(izvajalec elektro del)</w:t>
            </w:r>
          </w:p>
        </w:tc>
        <w:tc>
          <w:tcPr>
            <w:tcW w:w="1560" w:type="dxa"/>
            <w:vAlign w:val="center"/>
          </w:tcPr>
          <w:p w14:paraId="73A272E7" w14:textId="77777777" w:rsidR="00C444A6" w:rsidRPr="00CA40DB" w:rsidRDefault="00C444A6" w:rsidP="00747C1A">
            <w:pPr>
              <w:widowControl w:val="0"/>
              <w:autoSpaceDE w:val="0"/>
              <w:autoSpaceDN w:val="0"/>
              <w:adjustRightInd w:val="0"/>
              <w:jc w:val="right"/>
              <w:rPr>
                <w:rFonts w:ascii="Arial" w:hAnsi="Arial" w:cs="Arial"/>
                <w:color w:val="000000" w:themeColor="text1"/>
                <w:lang w:eastAsia="ar-SA"/>
              </w:rPr>
            </w:pPr>
          </w:p>
        </w:tc>
        <w:tc>
          <w:tcPr>
            <w:tcW w:w="1701" w:type="dxa"/>
            <w:vAlign w:val="center"/>
          </w:tcPr>
          <w:p w14:paraId="3A1EF5EA" w14:textId="77777777" w:rsidR="00C444A6" w:rsidRPr="00C963FC" w:rsidRDefault="00C444A6" w:rsidP="00C963FC">
            <w:pPr>
              <w:widowControl w:val="0"/>
              <w:autoSpaceDE w:val="0"/>
              <w:autoSpaceDN w:val="0"/>
              <w:adjustRightInd w:val="0"/>
              <w:jc w:val="center"/>
              <w:rPr>
                <w:rFonts w:ascii="Arial" w:hAnsi="Arial" w:cs="Arial"/>
                <w:b/>
                <w:color w:val="000000" w:themeColor="text1"/>
                <w:lang w:eastAsia="ar-SA"/>
              </w:rPr>
            </w:pPr>
            <w:r w:rsidRPr="00C963FC">
              <w:rPr>
                <w:rFonts w:ascii="Arial" w:hAnsi="Arial" w:cs="Arial"/>
                <w:b/>
                <w:color w:val="000000" w:themeColor="text1"/>
                <w:lang w:eastAsia="ar-SA"/>
              </w:rPr>
              <w:t>30</w:t>
            </w:r>
          </w:p>
        </w:tc>
        <w:tc>
          <w:tcPr>
            <w:tcW w:w="1701" w:type="dxa"/>
            <w:vAlign w:val="center"/>
          </w:tcPr>
          <w:p w14:paraId="50CCDE5C" w14:textId="77777777" w:rsidR="00C444A6" w:rsidRPr="00CA40DB" w:rsidRDefault="00C444A6" w:rsidP="00747C1A">
            <w:pPr>
              <w:widowControl w:val="0"/>
              <w:autoSpaceDE w:val="0"/>
              <w:autoSpaceDN w:val="0"/>
              <w:adjustRightInd w:val="0"/>
              <w:jc w:val="right"/>
              <w:rPr>
                <w:rFonts w:ascii="Arial" w:hAnsi="Arial" w:cs="Arial"/>
                <w:color w:val="000000" w:themeColor="text1"/>
                <w:lang w:eastAsia="ar-SA"/>
              </w:rPr>
            </w:pPr>
          </w:p>
        </w:tc>
        <w:tc>
          <w:tcPr>
            <w:tcW w:w="1701" w:type="dxa"/>
            <w:vAlign w:val="center"/>
          </w:tcPr>
          <w:p w14:paraId="5E7B4CC8" w14:textId="77777777" w:rsidR="00C444A6" w:rsidRPr="00CA40DB" w:rsidRDefault="00C444A6" w:rsidP="00C444A6">
            <w:pPr>
              <w:spacing w:after="0"/>
              <w:jc w:val="right"/>
              <w:rPr>
                <w:rFonts w:ascii="Arial" w:hAnsi="Arial" w:cs="Arial"/>
                <w:color w:val="000000" w:themeColor="text1"/>
                <w:lang w:eastAsia="ar-SA"/>
              </w:rPr>
            </w:pPr>
          </w:p>
        </w:tc>
      </w:tr>
      <w:tr w:rsidR="00C444A6" w:rsidRPr="00C963FC" w14:paraId="6DBD900E" w14:textId="77777777" w:rsidTr="00C444A6">
        <w:trPr>
          <w:trHeight w:val="850"/>
        </w:trPr>
        <w:tc>
          <w:tcPr>
            <w:tcW w:w="2376" w:type="dxa"/>
            <w:vAlign w:val="center"/>
          </w:tcPr>
          <w:p w14:paraId="40A1FA57" w14:textId="77777777" w:rsidR="00C444A6" w:rsidRPr="00C963FC" w:rsidRDefault="00C444A6" w:rsidP="00C963FC">
            <w:pPr>
              <w:spacing w:after="0"/>
              <w:jc w:val="right"/>
              <w:rPr>
                <w:rFonts w:ascii="Arial" w:hAnsi="Arial" w:cs="Arial"/>
                <w:b/>
                <w:color w:val="000000" w:themeColor="text1"/>
                <w:lang w:eastAsia="ar-SA"/>
              </w:rPr>
            </w:pPr>
            <w:r w:rsidRPr="00C963FC">
              <w:rPr>
                <w:rFonts w:ascii="Arial" w:hAnsi="Arial" w:cs="Arial"/>
                <w:b/>
                <w:color w:val="000000" w:themeColor="text1"/>
                <w:lang w:eastAsia="ar-SA"/>
              </w:rPr>
              <w:t>INTERVENCIJSKA POPRAVILA</w:t>
            </w:r>
          </w:p>
          <w:p w14:paraId="210DBB71" w14:textId="77777777" w:rsidR="00C444A6" w:rsidRPr="00C963FC" w:rsidRDefault="00C444A6" w:rsidP="00C963FC">
            <w:pPr>
              <w:spacing w:after="0"/>
              <w:jc w:val="right"/>
              <w:rPr>
                <w:rFonts w:ascii="Arial" w:hAnsi="Arial" w:cs="Arial"/>
                <w:b/>
                <w:color w:val="000000" w:themeColor="text1"/>
                <w:lang w:eastAsia="ar-SA"/>
              </w:rPr>
            </w:pPr>
            <w:r w:rsidRPr="00C963FC">
              <w:rPr>
                <w:rFonts w:ascii="Arial" w:hAnsi="Arial" w:cs="Arial"/>
                <w:b/>
                <w:color w:val="000000" w:themeColor="text1"/>
                <w:lang w:eastAsia="ar-SA"/>
              </w:rPr>
              <w:t>(ostali izvajalci)</w:t>
            </w:r>
          </w:p>
        </w:tc>
        <w:tc>
          <w:tcPr>
            <w:tcW w:w="1560" w:type="dxa"/>
            <w:vAlign w:val="center"/>
          </w:tcPr>
          <w:p w14:paraId="26DC9DBE" w14:textId="77777777" w:rsidR="00C444A6" w:rsidRPr="00CA40DB" w:rsidRDefault="00C444A6" w:rsidP="00747C1A">
            <w:pPr>
              <w:widowControl w:val="0"/>
              <w:autoSpaceDE w:val="0"/>
              <w:autoSpaceDN w:val="0"/>
              <w:adjustRightInd w:val="0"/>
              <w:jc w:val="right"/>
              <w:rPr>
                <w:rFonts w:ascii="Arial" w:hAnsi="Arial" w:cs="Arial"/>
                <w:color w:val="000000" w:themeColor="text1"/>
                <w:lang w:eastAsia="ar-SA"/>
              </w:rPr>
            </w:pPr>
          </w:p>
        </w:tc>
        <w:tc>
          <w:tcPr>
            <w:tcW w:w="1701" w:type="dxa"/>
            <w:vAlign w:val="center"/>
          </w:tcPr>
          <w:p w14:paraId="789C44A2" w14:textId="77777777" w:rsidR="00C444A6" w:rsidRPr="00C963FC" w:rsidRDefault="00C444A6" w:rsidP="00C963FC">
            <w:pPr>
              <w:widowControl w:val="0"/>
              <w:autoSpaceDE w:val="0"/>
              <w:autoSpaceDN w:val="0"/>
              <w:adjustRightInd w:val="0"/>
              <w:jc w:val="center"/>
              <w:rPr>
                <w:rFonts w:ascii="Arial" w:hAnsi="Arial" w:cs="Arial"/>
                <w:b/>
                <w:color w:val="000000" w:themeColor="text1"/>
                <w:lang w:eastAsia="ar-SA"/>
              </w:rPr>
            </w:pPr>
            <w:r>
              <w:rPr>
                <w:rFonts w:ascii="Arial" w:hAnsi="Arial" w:cs="Arial"/>
                <w:b/>
                <w:color w:val="000000" w:themeColor="text1"/>
                <w:lang w:eastAsia="ar-SA"/>
              </w:rPr>
              <w:t>2</w:t>
            </w:r>
            <w:r w:rsidRPr="00C963FC">
              <w:rPr>
                <w:rFonts w:ascii="Arial" w:hAnsi="Arial" w:cs="Arial"/>
                <w:b/>
                <w:color w:val="000000" w:themeColor="text1"/>
                <w:lang w:eastAsia="ar-SA"/>
              </w:rPr>
              <w:t>0</w:t>
            </w:r>
          </w:p>
        </w:tc>
        <w:tc>
          <w:tcPr>
            <w:tcW w:w="1701" w:type="dxa"/>
            <w:vAlign w:val="center"/>
          </w:tcPr>
          <w:p w14:paraId="1E01E70D" w14:textId="77777777" w:rsidR="00C444A6" w:rsidRPr="00CA40DB" w:rsidRDefault="00C444A6" w:rsidP="00747C1A">
            <w:pPr>
              <w:widowControl w:val="0"/>
              <w:autoSpaceDE w:val="0"/>
              <w:autoSpaceDN w:val="0"/>
              <w:adjustRightInd w:val="0"/>
              <w:jc w:val="right"/>
              <w:rPr>
                <w:rFonts w:ascii="Arial" w:hAnsi="Arial" w:cs="Arial"/>
                <w:color w:val="000000" w:themeColor="text1"/>
                <w:lang w:eastAsia="ar-SA"/>
              </w:rPr>
            </w:pPr>
          </w:p>
        </w:tc>
        <w:tc>
          <w:tcPr>
            <w:tcW w:w="1701" w:type="dxa"/>
            <w:vAlign w:val="center"/>
          </w:tcPr>
          <w:p w14:paraId="4A099C4A" w14:textId="77777777" w:rsidR="00C444A6" w:rsidRPr="00CA40DB" w:rsidRDefault="00C444A6" w:rsidP="00C444A6">
            <w:pPr>
              <w:spacing w:after="0"/>
              <w:jc w:val="right"/>
              <w:rPr>
                <w:rFonts w:ascii="Arial" w:hAnsi="Arial" w:cs="Arial"/>
                <w:color w:val="000000" w:themeColor="text1"/>
                <w:lang w:eastAsia="ar-SA"/>
              </w:rPr>
            </w:pPr>
          </w:p>
        </w:tc>
      </w:tr>
      <w:tr w:rsidR="00C444A6" w:rsidRPr="00C963FC" w14:paraId="16683A90" w14:textId="77777777" w:rsidTr="00C444A6">
        <w:trPr>
          <w:trHeight w:val="624"/>
        </w:trPr>
        <w:tc>
          <w:tcPr>
            <w:tcW w:w="2376" w:type="dxa"/>
            <w:tcBorders>
              <w:bottom w:val="single" w:sz="18" w:space="0" w:color="auto"/>
            </w:tcBorders>
            <w:vAlign w:val="center"/>
          </w:tcPr>
          <w:p w14:paraId="1C4C6CBD" w14:textId="77777777" w:rsidR="00C444A6" w:rsidRPr="00C963FC" w:rsidRDefault="00C444A6" w:rsidP="00C963FC">
            <w:pPr>
              <w:spacing w:after="0"/>
              <w:jc w:val="right"/>
              <w:rPr>
                <w:rFonts w:ascii="Arial" w:hAnsi="Arial" w:cs="Arial"/>
                <w:b/>
                <w:color w:val="000000" w:themeColor="text1"/>
                <w:lang w:eastAsia="ar-SA"/>
              </w:rPr>
            </w:pPr>
            <w:r w:rsidRPr="00C963FC">
              <w:rPr>
                <w:rFonts w:ascii="Arial" w:hAnsi="Arial" w:cs="Arial"/>
                <w:b/>
                <w:color w:val="000000" w:themeColor="text1"/>
                <w:lang w:eastAsia="ar-SA"/>
              </w:rPr>
              <w:t>POPRAVILA OKVAR</w:t>
            </w:r>
          </w:p>
          <w:p w14:paraId="3AF447AE" w14:textId="77777777" w:rsidR="00C444A6" w:rsidRPr="00C963FC" w:rsidRDefault="00C444A6" w:rsidP="00C963FC">
            <w:pPr>
              <w:spacing w:after="0"/>
              <w:jc w:val="right"/>
              <w:rPr>
                <w:rFonts w:ascii="Arial" w:hAnsi="Arial" w:cs="Arial"/>
                <w:b/>
                <w:color w:val="000000" w:themeColor="text1"/>
                <w:lang w:eastAsia="ar-SA"/>
              </w:rPr>
            </w:pPr>
            <w:r w:rsidRPr="00C963FC">
              <w:rPr>
                <w:rFonts w:ascii="Arial" w:hAnsi="Arial" w:cs="Arial"/>
                <w:b/>
                <w:color w:val="000000" w:themeColor="text1"/>
                <w:lang w:eastAsia="ar-SA"/>
              </w:rPr>
              <w:t>(ostali izvajalci)</w:t>
            </w:r>
          </w:p>
        </w:tc>
        <w:tc>
          <w:tcPr>
            <w:tcW w:w="1560" w:type="dxa"/>
            <w:tcBorders>
              <w:bottom w:val="single" w:sz="18" w:space="0" w:color="auto"/>
            </w:tcBorders>
            <w:vAlign w:val="center"/>
          </w:tcPr>
          <w:p w14:paraId="486EC0D1" w14:textId="77777777" w:rsidR="00C444A6" w:rsidRPr="00CA40DB" w:rsidRDefault="00C444A6" w:rsidP="00747C1A">
            <w:pPr>
              <w:widowControl w:val="0"/>
              <w:autoSpaceDE w:val="0"/>
              <w:autoSpaceDN w:val="0"/>
              <w:adjustRightInd w:val="0"/>
              <w:jc w:val="right"/>
              <w:rPr>
                <w:rFonts w:ascii="Arial" w:hAnsi="Arial" w:cs="Arial"/>
                <w:color w:val="000000" w:themeColor="text1"/>
                <w:lang w:eastAsia="ar-SA"/>
              </w:rPr>
            </w:pPr>
          </w:p>
        </w:tc>
        <w:tc>
          <w:tcPr>
            <w:tcW w:w="1701" w:type="dxa"/>
            <w:tcBorders>
              <w:bottom w:val="single" w:sz="18" w:space="0" w:color="auto"/>
            </w:tcBorders>
            <w:vAlign w:val="center"/>
          </w:tcPr>
          <w:p w14:paraId="5BE7ED43" w14:textId="77777777" w:rsidR="00C444A6" w:rsidRPr="00C963FC" w:rsidRDefault="00C444A6" w:rsidP="00C963FC">
            <w:pPr>
              <w:widowControl w:val="0"/>
              <w:autoSpaceDE w:val="0"/>
              <w:autoSpaceDN w:val="0"/>
              <w:adjustRightInd w:val="0"/>
              <w:jc w:val="center"/>
              <w:rPr>
                <w:rFonts w:ascii="Arial" w:hAnsi="Arial" w:cs="Arial"/>
                <w:b/>
                <w:color w:val="000000" w:themeColor="text1"/>
                <w:lang w:eastAsia="ar-SA"/>
              </w:rPr>
            </w:pPr>
            <w:r>
              <w:rPr>
                <w:rFonts w:ascii="Arial" w:hAnsi="Arial" w:cs="Arial"/>
                <w:b/>
                <w:color w:val="000000" w:themeColor="text1"/>
                <w:lang w:eastAsia="ar-SA"/>
              </w:rPr>
              <w:t>3</w:t>
            </w:r>
            <w:r w:rsidRPr="00C963FC">
              <w:rPr>
                <w:rFonts w:ascii="Arial" w:hAnsi="Arial" w:cs="Arial"/>
                <w:b/>
                <w:color w:val="000000" w:themeColor="text1"/>
                <w:lang w:eastAsia="ar-SA"/>
              </w:rPr>
              <w:t>0</w:t>
            </w:r>
          </w:p>
        </w:tc>
        <w:tc>
          <w:tcPr>
            <w:tcW w:w="1701" w:type="dxa"/>
            <w:tcBorders>
              <w:bottom w:val="single" w:sz="18" w:space="0" w:color="auto"/>
            </w:tcBorders>
            <w:vAlign w:val="center"/>
          </w:tcPr>
          <w:p w14:paraId="6B860D49" w14:textId="77777777" w:rsidR="00C444A6" w:rsidRPr="00CA40DB" w:rsidRDefault="00C444A6" w:rsidP="00747C1A">
            <w:pPr>
              <w:widowControl w:val="0"/>
              <w:autoSpaceDE w:val="0"/>
              <w:autoSpaceDN w:val="0"/>
              <w:adjustRightInd w:val="0"/>
              <w:jc w:val="right"/>
              <w:rPr>
                <w:rFonts w:ascii="Arial" w:hAnsi="Arial" w:cs="Arial"/>
                <w:color w:val="000000" w:themeColor="text1"/>
                <w:lang w:eastAsia="ar-SA"/>
              </w:rPr>
            </w:pPr>
          </w:p>
        </w:tc>
        <w:tc>
          <w:tcPr>
            <w:tcW w:w="1701" w:type="dxa"/>
            <w:tcBorders>
              <w:bottom w:val="single" w:sz="18" w:space="0" w:color="auto"/>
            </w:tcBorders>
            <w:vAlign w:val="center"/>
          </w:tcPr>
          <w:p w14:paraId="10B8A395" w14:textId="77777777" w:rsidR="00C444A6" w:rsidRPr="00CA40DB" w:rsidRDefault="00C444A6" w:rsidP="00C444A6">
            <w:pPr>
              <w:spacing w:after="0"/>
              <w:jc w:val="right"/>
              <w:rPr>
                <w:rFonts w:ascii="Arial" w:hAnsi="Arial" w:cs="Arial"/>
                <w:color w:val="000000" w:themeColor="text1"/>
                <w:lang w:eastAsia="ar-SA"/>
              </w:rPr>
            </w:pPr>
          </w:p>
        </w:tc>
      </w:tr>
      <w:tr w:rsidR="00C963FC" w:rsidRPr="00C963FC" w14:paraId="1F925A51" w14:textId="77777777" w:rsidTr="0049317A">
        <w:trPr>
          <w:trHeight w:val="567"/>
        </w:trPr>
        <w:tc>
          <w:tcPr>
            <w:tcW w:w="5637" w:type="dxa"/>
            <w:gridSpan w:val="3"/>
            <w:tcBorders>
              <w:top w:val="single" w:sz="18" w:space="0" w:color="auto"/>
            </w:tcBorders>
            <w:vAlign w:val="center"/>
          </w:tcPr>
          <w:p w14:paraId="379B58F7" w14:textId="77777777" w:rsidR="00C963FC" w:rsidRPr="00C963FC" w:rsidRDefault="00C963FC" w:rsidP="00C963FC">
            <w:pPr>
              <w:widowControl w:val="0"/>
              <w:autoSpaceDE w:val="0"/>
              <w:autoSpaceDN w:val="0"/>
              <w:adjustRightInd w:val="0"/>
              <w:jc w:val="right"/>
              <w:rPr>
                <w:rFonts w:ascii="Arial" w:hAnsi="Arial" w:cs="Arial"/>
                <w:b/>
                <w:color w:val="000000" w:themeColor="text1"/>
                <w:lang w:eastAsia="ar-SA"/>
              </w:rPr>
            </w:pPr>
            <w:r w:rsidRPr="00C963FC">
              <w:rPr>
                <w:rFonts w:ascii="Arial" w:hAnsi="Arial" w:cs="Arial"/>
                <w:b/>
                <w:color w:val="000000" w:themeColor="text1"/>
                <w:lang w:eastAsia="ar-SA"/>
              </w:rPr>
              <w:t>SKUPAJ:</w:t>
            </w:r>
          </w:p>
        </w:tc>
        <w:tc>
          <w:tcPr>
            <w:tcW w:w="1701" w:type="dxa"/>
            <w:tcBorders>
              <w:top w:val="single" w:sz="18" w:space="0" w:color="auto"/>
            </w:tcBorders>
            <w:vAlign w:val="center"/>
          </w:tcPr>
          <w:p w14:paraId="5DB0CD7A" w14:textId="77777777" w:rsidR="00C963FC" w:rsidRPr="00C963FC" w:rsidRDefault="00C963FC" w:rsidP="00C963FC">
            <w:pPr>
              <w:widowControl w:val="0"/>
              <w:autoSpaceDE w:val="0"/>
              <w:autoSpaceDN w:val="0"/>
              <w:adjustRightInd w:val="0"/>
              <w:jc w:val="right"/>
              <w:rPr>
                <w:rFonts w:ascii="Arial" w:hAnsi="Arial" w:cs="Arial"/>
                <w:b/>
                <w:color w:val="000000" w:themeColor="text1"/>
                <w:sz w:val="24"/>
                <w:szCs w:val="24"/>
                <w:lang w:eastAsia="ar-SA"/>
              </w:rPr>
            </w:pPr>
          </w:p>
        </w:tc>
        <w:tc>
          <w:tcPr>
            <w:tcW w:w="1701" w:type="dxa"/>
            <w:tcBorders>
              <w:top w:val="single" w:sz="18" w:space="0" w:color="auto"/>
            </w:tcBorders>
            <w:vAlign w:val="center"/>
          </w:tcPr>
          <w:p w14:paraId="62C7A1AD" w14:textId="77777777" w:rsidR="00C963FC" w:rsidRPr="00C963FC" w:rsidRDefault="00C963FC" w:rsidP="00C963FC">
            <w:pPr>
              <w:widowControl w:val="0"/>
              <w:autoSpaceDE w:val="0"/>
              <w:autoSpaceDN w:val="0"/>
              <w:adjustRightInd w:val="0"/>
              <w:jc w:val="right"/>
              <w:rPr>
                <w:rFonts w:ascii="Arial" w:hAnsi="Arial" w:cs="Arial"/>
                <w:b/>
                <w:color w:val="000000" w:themeColor="text1"/>
                <w:sz w:val="24"/>
                <w:szCs w:val="24"/>
                <w:lang w:eastAsia="ar-SA"/>
              </w:rPr>
            </w:pPr>
          </w:p>
        </w:tc>
      </w:tr>
    </w:tbl>
    <w:p w14:paraId="4C9FA18D" w14:textId="77777777" w:rsidR="00454325" w:rsidRDefault="00454325" w:rsidP="008F7D5E">
      <w:pPr>
        <w:rPr>
          <w:rFonts w:ascii="Arial" w:eastAsia="Times New Roman" w:hAnsi="Arial" w:cs="Arial"/>
          <w:b/>
          <w:i/>
          <w:sz w:val="24"/>
          <w:szCs w:val="24"/>
          <w:lang w:eastAsia="ar-SA"/>
        </w:rPr>
      </w:pPr>
    </w:p>
    <w:p w14:paraId="23058D0B" w14:textId="77777777" w:rsidR="003C3ADA" w:rsidRDefault="003C3ADA" w:rsidP="008F7D5E">
      <w:pPr>
        <w:rPr>
          <w:rFonts w:ascii="Arial" w:eastAsia="Times New Roman" w:hAnsi="Arial" w:cs="Arial"/>
          <w:b/>
          <w:i/>
          <w:sz w:val="24"/>
          <w:szCs w:val="24"/>
          <w:lang w:eastAsia="ar-SA"/>
        </w:rPr>
      </w:pPr>
    </w:p>
    <w:p w14:paraId="2700AB46" w14:textId="77777777" w:rsidR="008F7D5E" w:rsidRPr="008F7D5E" w:rsidRDefault="008F7D5E" w:rsidP="008F7D5E">
      <w:pPr>
        <w:rPr>
          <w:rFonts w:ascii="Arial" w:eastAsia="Times New Roman" w:hAnsi="Arial" w:cs="Arial"/>
          <w:b/>
          <w:i/>
          <w:sz w:val="24"/>
          <w:szCs w:val="24"/>
          <w:lang w:eastAsia="ar-SA"/>
        </w:rPr>
      </w:pPr>
      <w:r w:rsidRPr="008F7D5E">
        <w:rPr>
          <w:rFonts w:ascii="Arial" w:eastAsia="Times New Roman" w:hAnsi="Arial" w:cs="Arial"/>
          <w:b/>
          <w:i/>
          <w:sz w:val="24"/>
          <w:szCs w:val="24"/>
          <w:lang w:eastAsia="ar-SA"/>
        </w:rPr>
        <w:t xml:space="preserve">OPOMBE: </w:t>
      </w:r>
    </w:p>
    <w:p w14:paraId="5FB772D2" w14:textId="77777777" w:rsidR="008F7D5E" w:rsidRPr="008F7D5E" w:rsidRDefault="008F7D5E" w:rsidP="0001147F">
      <w:pPr>
        <w:jc w:val="both"/>
        <w:rPr>
          <w:rFonts w:ascii="Arial" w:eastAsia="Times New Roman" w:hAnsi="Arial" w:cs="Arial"/>
          <w:b/>
          <w:i/>
          <w:sz w:val="20"/>
          <w:szCs w:val="20"/>
          <w:lang w:eastAsia="ar-SA"/>
        </w:rPr>
      </w:pPr>
      <w:r w:rsidRPr="008F7D5E">
        <w:rPr>
          <w:rFonts w:ascii="Arial" w:eastAsia="Times New Roman" w:hAnsi="Arial" w:cs="Arial"/>
          <w:b/>
          <w:i/>
          <w:sz w:val="20"/>
          <w:szCs w:val="20"/>
          <w:lang w:eastAsia="ar-SA"/>
        </w:rPr>
        <w:t>Pri vsakem plovilu je naveden antivegetati</w:t>
      </w:r>
      <w:r w:rsidR="00227C5A">
        <w:rPr>
          <w:rFonts w:ascii="Arial" w:eastAsia="Times New Roman" w:hAnsi="Arial" w:cs="Arial"/>
          <w:b/>
          <w:i/>
          <w:sz w:val="20"/>
          <w:szCs w:val="20"/>
          <w:lang w:eastAsia="ar-SA"/>
        </w:rPr>
        <w:t>v</w:t>
      </w:r>
      <w:r w:rsidRPr="008F7D5E">
        <w:rPr>
          <w:rFonts w:ascii="Arial" w:eastAsia="Times New Roman" w:hAnsi="Arial" w:cs="Arial"/>
          <w:b/>
          <w:i/>
          <w:sz w:val="20"/>
          <w:szCs w:val="20"/>
          <w:lang w:eastAsia="ar-SA"/>
        </w:rPr>
        <w:t>ni premaz, ki je nanešen na podvodni del plovila. V kolikor bi ponudnik rad zamenjal antivegetativni premaz, mora počakati na odobritev naročnika. Pri morebitni zamenjavi antivegetativnega premaza se mora uporabiti medpremaz, ki mora biti enake znamke kot antivegetativni premaz. Uporabljeni premazi morajo biti v komercialnih embalažah (s podatki o produktu na embalaži).</w:t>
      </w:r>
    </w:p>
    <w:p w14:paraId="1BBCCCB1" w14:textId="77777777" w:rsidR="00CE75C4" w:rsidRDefault="008F7D5E" w:rsidP="0001147F">
      <w:pPr>
        <w:jc w:val="both"/>
        <w:rPr>
          <w:rFonts w:ascii="Arial" w:eastAsia="Times New Roman" w:hAnsi="Arial" w:cs="Arial"/>
          <w:b/>
          <w:i/>
          <w:sz w:val="20"/>
          <w:szCs w:val="20"/>
          <w:lang w:eastAsia="ar-SA"/>
        </w:rPr>
      </w:pPr>
      <w:r w:rsidRPr="008F7D5E">
        <w:rPr>
          <w:rFonts w:ascii="Arial" w:eastAsia="Times New Roman" w:hAnsi="Arial" w:cs="Arial"/>
          <w:b/>
          <w:i/>
          <w:sz w:val="20"/>
          <w:szCs w:val="20"/>
          <w:lang w:eastAsia="ar-SA"/>
        </w:rPr>
        <w:t xml:space="preserve">Stroški marine morajo vključevati: dvig, pranje podvodnega dela s pritiskom, kopno s podstavkom, hangar – kjer se to zahteva, spust v </w:t>
      </w:r>
      <w:r w:rsidR="00111FF1">
        <w:rPr>
          <w:rFonts w:ascii="Arial" w:eastAsia="Times New Roman" w:hAnsi="Arial" w:cs="Arial"/>
          <w:b/>
          <w:i/>
          <w:sz w:val="20"/>
          <w:szCs w:val="20"/>
          <w:lang w:eastAsia="ar-SA"/>
        </w:rPr>
        <w:t>morje</w:t>
      </w:r>
      <w:r w:rsidRPr="008F7D5E">
        <w:rPr>
          <w:rFonts w:ascii="Arial" w:eastAsia="Times New Roman" w:hAnsi="Arial" w:cs="Arial"/>
          <w:b/>
          <w:i/>
          <w:sz w:val="20"/>
          <w:szCs w:val="20"/>
          <w:lang w:eastAsia="ar-SA"/>
        </w:rPr>
        <w:t>. Dnevi na kopnem oz</w:t>
      </w:r>
      <w:r w:rsidR="00782131">
        <w:rPr>
          <w:rFonts w:ascii="Arial" w:eastAsia="Times New Roman" w:hAnsi="Arial" w:cs="Arial"/>
          <w:b/>
          <w:i/>
          <w:sz w:val="20"/>
          <w:szCs w:val="20"/>
          <w:lang w:eastAsia="ar-SA"/>
        </w:rPr>
        <w:t>.</w:t>
      </w:r>
      <w:r w:rsidRPr="008F7D5E">
        <w:rPr>
          <w:rFonts w:ascii="Arial" w:eastAsia="Times New Roman" w:hAnsi="Arial" w:cs="Arial"/>
          <w:b/>
          <w:i/>
          <w:sz w:val="20"/>
          <w:szCs w:val="20"/>
          <w:lang w:eastAsia="ar-SA"/>
        </w:rPr>
        <w:t xml:space="preserve"> v hangarju so določeni v tabelah. </w:t>
      </w:r>
    </w:p>
    <w:p w14:paraId="35055315" w14:textId="77777777" w:rsidR="0030438E" w:rsidRDefault="008F7D5E" w:rsidP="0001147F">
      <w:pPr>
        <w:jc w:val="both"/>
        <w:rPr>
          <w:rFonts w:ascii="Arial" w:eastAsia="Times New Roman" w:hAnsi="Arial" w:cs="Arial"/>
          <w:b/>
          <w:i/>
          <w:sz w:val="20"/>
          <w:szCs w:val="20"/>
          <w:lang w:eastAsia="ar-SA"/>
        </w:rPr>
      </w:pPr>
      <w:r w:rsidRPr="008F7D5E">
        <w:rPr>
          <w:rFonts w:ascii="Arial" w:eastAsia="Times New Roman" w:hAnsi="Arial" w:cs="Arial"/>
          <w:b/>
          <w:i/>
          <w:sz w:val="20"/>
          <w:szCs w:val="20"/>
          <w:lang w:eastAsia="ar-SA"/>
        </w:rPr>
        <w:t>Samolepljivi napisi in označbe morajo biti enaki kot obstoječi (odsevni, dimenzije, pisave, barve…). Morebitne spremembe določi naročnik.</w:t>
      </w:r>
    </w:p>
    <w:p w14:paraId="2851099F" w14:textId="77777777" w:rsidR="008F7D5E" w:rsidRPr="00932853" w:rsidRDefault="0030438E" w:rsidP="00932853">
      <w:pPr>
        <w:jc w:val="both"/>
        <w:rPr>
          <w:rFonts w:ascii="Arial" w:eastAsia="Times New Roman" w:hAnsi="Arial" w:cs="Arial"/>
          <w:b/>
          <w:i/>
          <w:sz w:val="24"/>
          <w:szCs w:val="24"/>
          <w:lang w:eastAsia="ar-SA"/>
        </w:rPr>
      </w:pPr>
      <w:r w:rsidRPr="00CE75C4">
        <w:rPr>
          <w:rFonts w:ascii="Arial" w:eastAsia="Times New Roman" w:hAnsi="Arial" w:cs="Arial"/>
          <w:b/>
          <w:i/>
          <w:sz w:val="20"/>
          <w:szCs w:val="20"/>
          <w:lang w:eastAsia="ar-SA"/>
        </w:rPr>
        <w:t>Cink anode ali druge vrste anod</w:t>
      </w:r>
      <w:r w:rsidR="00782131">
        <w:rPr>
          <w:rFonts w:ascii="Arial" w:eastAsia="Times New Roman" w:hAnsi="Arial" w:cs="Arial"/>
          <w:b/>
          <w:i/>
          <w:sz w:val="20"/>
          <w:szCs w:val="20"/>
          <w:lang w:eastAsia="ar-SA"/>
        </w:rPr>
        <w:t xml:space="preserve"> trupa</w:t>
      </w:r>
      <w:r w:rsidRPr="00CE75C4">
        <w:rPr>
          <w:rFonts w:ascii="Arial" w:eastAsia="Times New Roman" w:hAnsi="Arial" w:cs="Arial"/>
          <w:b/>
          <w:i/>
          <w:sz w:val="20"/>
          <w:szCs w:val="20"/>
          <w:lang w:eastAsia="ar-SA"/>
        </w:rPr>
        <w:t xml:space="preserve"> morajo biti kakovostn</w:t>
      </w:r>
      <w:r w:rsidR="00932853">
        <w:rPr>
          <w:rFonts w:ascii="Arial" w:eastAsia="Times New Roman" w:hAnsi="Arial" w:cs="Arial"/>
          <w:b/>
          <w:i/>
          <w:sz w:val="20"/>
          <w:szCs w:val="20"/>
          <w:lang w:eastAsia="ar-SA"/>
        </w:rPr>
        <w:t>e in od priznanih proizvajalcev</w:t>
      </w:r>
      <w:r w:rsidR="00782131">
        <w:rPr>
          <w:rFonts w:ascii="Arial" w:eastAsia="Times New Roman" w:hAnsi="Arial" w:cs="Arial"/>
          <w:b/>
          <w:i/>
          <w:sz w:val="20"/>
          <w:szCs w:val="20"/>
          <w:lang w:eastAsia="ar-SA"/>
        </w:rPr>
        <w:t>.</w:t>
      </w:r>
    </w:p>
    <w:p w14:paraId="47EAED0E" w14:textId="77777777" w:rsidR="0093274F" w:rsidRPr="008F7D5E" w:rsidRDefault="0093274F" w:rsidP="008F7D5E">
      <w:pPr>
        <w:spacing w:after="0" w:line="240" w:lineRule="auto"/>
        <w:rPr>
          <w:rFonts w:ascii="Arial" w:eastAsia="Times New Roman" w:hAnsi="Arial" w:cs="Arial"/>
          <w:sz w:val="24"/>
          <w:lang w:eastAsia="sl-SI"/>
        </w:rPr>
      </w:pPr>
    </w:p>
    <w:p w14:paraId="1A951931" w14:textId="77777777" w:rsidR="008F7D5E" w:rsidRDefault="008F7D5E" w:rsidP="008F7D5E">
      <w:pPr>
        <w:spacing w:after="0" w:line="240" w:lineRule="auto"/>
        <w:rPr>
          <w:rFonts w:ascii="Arial" w:eastAsia="Times New Roman" w:hAnsi="Arial" w:cs="Arial"/>
          <w:sz w:val="24"/>
          <w:lang w:eastAsia="sl-SI"/>
        </w:rPr>
      </w:pPr>
    </w:p>
    <w:p w14:paraId="64F41DE0" w14:textId="77777777" w:rsidR="00932853" w:rsidRDefault="00932853" w:rsidP="008F7D5E">
      <w:pPr>
        <w:spacing w:after="0" w:line="240" w:lineRule="auto"/>
        <w:rPr>
          <w:rFonts w:ascii="Arial" w:eastAsia="Times New Roman" w:hAnsi="Arial" w:cs="Arial"/>
          <w:sz w:val="24"/>
          <w:lang w:eastAsia="sl-SI"/>
        </w:rPr>
      </w:pPr>
    </w:p>
    <w:p w14:paraId="042B199B" w14:textId="77777777" w:rsidR="00932853" w:rsidRDefault="00932853" w:rsidP="008F7D5E">
      <w:pPr>
        <w:spacing w:after="0" w:line="240" w:lineRule="auto"/>
        <w:rPr>
          <w:rFonts w:ascii="Arial" w:eastAsia="Times New Roman" w:hAnsi="Arial" w:cs="Arial"/>
          <w:sz w:val="24"/>
          <w:lang w:eastAsia="sl-SI"/>
        </w:rPr>
      </w:pPr>
    </w:p>
    <w:p w14:paraId="0482131F" w14:textId="77777777" w:rsidR="00932853" w:rsidRPr="008F7D5E" w:rsidRDefault="00932853" w:rsidP="008F7D5E">
      <w:pPr>
        <w:spacing w:after="0" w:line="240" w:lineRule="auto"/>
        <w:rPr>
          <w:rFonts w:ascii="Arial" w:eastAsia="Times New Roman" w:hAnsi="Arial" w:cs="Arial"/>
          <w:sz w:val="24"/>
          <w:lang w:eastAsia="sl-SI"/>
        </w:rPr>
      </w:pPr>
    </w:p>
    <w:p w14:paraId="0D244E80" w14:textId="77777777" w:rsidR="008F7D5E" w:rsidRPr="008F7D5E" w:rsidRDefault="008F7D5E" w:rsidP="008F7D5E">
      <w:pPr>
        <w:spacing w:after="0" w:line="240" w:lineRule="auto"/>
        <w:rPr>
          <w:rFonts w:ascii="Arial" w:eastAsia="Times New Roman" w:hAnsi="Arial" w:cs="Arial"/>
          <w:sz w:val="24"/>
          <w:lang w:eastAsia="sl-SI"/>
        </w:rPr>
      </w:pPr>
    </w:p>
    <w:p w14:paraId="44E44DDB" w14:textId="77777777" w:rsidR="008F7D5E" w:rsidRPr="008F7D5E" w:rsidRDefault="008F7D5E" w:rsidP="008F7D5E">
      <w:pPr>
        <w:spacing w:after="120" w:line="240" w:lineRule="auto"/>
        <w:rPr>
          <w:rFonts w:ascii="Arial" w:eastAsia="Times New Roman" w:hAnsi="Arial" w:cs="Arial"/>
          <w:sz w:val="20"/>
          <w:szCs w:val="20"/>
          <w:lang w:eastAsia="sl-SI"/>
        </w:rPr>
      </w:pPr>
      <w:r w:rsidRPr="008F7D5E">
        <w:rPr>
          <w:rFonts w:ascii="Arial" w:eastAsia="Times New Roman" w:hAnsi="Arial" w:cs="Arial"/>
          <w:sz w:val="20"/>
          <w:szCs w:val="20"/>
          <w:lang w:eastAsia="sl-SI"/>
        </w:rPr>
        <w:t xml:space="preserve">datum:                            </w:t>
      </w:r>
      <w:r w:rsidRPr="008F7D5E">
        <w:rPr>
          <w:rFonts w:ascii="Arial" w:eastAsia="Times New Roman" w:hAnsi="Arial" w:cs="Arial"/>
          <w:sz w:val="20"/>
          <w:szCs w:val="20"/>
          <w:lang w:eastAsia="sl-SI"/>
        </w:rPr>
        <w:tab/>
      </w:r>
      <w:r w:rsidRPr="008F7D5E">
        <w:rPr>
          <w:rFonts w:ascii="Arial" w:eastAsia="Times New Roman" w:hAnsi="Arial" w:cs="Arial"/>
          <w:sz w:val="20"/>
          <w:szCs w:val="20"/>
          <w:lang w:eastAsia="sl-SI"/>
        </w:rPr>
        <w:tab/>
        <w:t>žig:</w:t>
      </w:r>
      <w:r w:rsidRPr="008F7D5E">
        <w:rPr>
          <w:rFonts w:ascii="Arial" w:eastAsia="Times New Roman" w:hAnsi="Arial" w:cs="Arial"/>
          <w:sz w:val="20"/>
          <w:szCs w:val="20"/>
          <w:lang w:eastAsia="sl-SI"/>
        </w:rPr>
        <w:tab/>
      </w:r>
      <w:r w:rsidRPr="008F7D5E">
        <w:rPr>
          <w:rFonts w:ascii="Arial" w:eastAsia="Times New Roman" w:hAnsi="Arial" w:cs="Arial"/>
          <w:sz w:val="20"/>
          <w:szCs w:val="20"/>
          <w:lang w:eastAsia="sl-SI"/>
        </w:rPr>
        <w:tab/>
        <w:t xml:space="preserve">            podpis zakonitega zastopnika</w:t>
      </w:r>
    </w:p>
    <w:p w14:paraId="058B9DBC" w14:textId="77777777" w:rsidR="008F7D5E" w:rsidRDefault="00945583" w:rsidP="008F7D5E">
      <w:pPr>
        <w:spacing w:after="120" w:line="240" w:lineRule="auto"/>
        <w:ind w:left="5040" w:firstLine="720"/>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8F7D5E" w:rsidRPr="008F7D5E">
        <w:rPr>
          <w:rFonts w:ascii="Arial" w:eastAsia="Times New Roman" w:hAnsi="Arial" w:cs="Arial"/>
          <w:sz w:val="20"/>
          <w:szCs w:val="20"/>
          <w:lang w:eastAsia="sl-SI"/>
        </w:rPr>
        <w:t>oz. pooblastitelja:</w:t>
      </w:r>
    </w:p>
    <w:p w14:paraId="582EDA3C" w14:textId="77777777" w:rsidR="00945583" w:rsidRDefault="00945583" w:rsidP="008F7D5E">
      <w:pPr>
        <w:spacing w:after="120" w:line="240" w:lineRule="auto"/>
        <w:ind w:left="5040" w:firstLine="720"/>
        <w:rPr>
          <w:rFonts w:ascii="Arial" w:eastAsia="Times New Roman" w:hAnsi="Arial" w:cs="Arial"/>
          <w:sz w:val="20"/>
          <w:szCs w:val="20"/>
          <w:lang w:eastAsia="sl-SI"/>
        </w:rPr>
      </w:pPr>
    </w:p>
    <w:p w14:paraId="18771EB2" w14:textId="77777777" w:rsidR="00CA40DB" w:rsidRDefault="00CA40DB" w:rsidP="008F7D5E">
      <w:pPr>
        <w:spacing w:after="120" w:line="240" w:lineRule="auto"/>
        <w:ind w:left="5040" w:firstLine="720"/>
        <w:rPr>
          <w:rFonts w:ascii="Arial" w:eastAsia="Times New Roman" w:hAnsi="Arial" w:cs="Arial"/>
          <w:sz w:val="20"/>
          <w:szCs w:val="20"/>
          <w:lang w:eastAsia="sl-SI"/>
        </w:rPr>
      </w:pPr>
    </w:p>
    <w:p w14:paraId="2CE13F8C" w14:textId="77777777" w:rsidR="00CA40DB" w:rsidRDefault="00CA40DB" w:rsidP="00CA40DB">
      <w:pPr>
        <w:rPr>
          <w:rFonts w:ascii="Arial" w:eastAsia="Times New Roman" w:hAnsi="Arial" w:cs="Arial"/>
          <w:sz w:val="20"/>
          <w:szCs w:val="20"/>
          <w:lang w:eastAsia="sl-SI"/>
        </w:rPr>
      </w:pPr>
    </w:p>
    <w:sectPr w:rsidR="00CA40DB" w:rsidSect="00D32C27">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A0007" w14:textId="77777777" w:rsidR="002745B2" w:rsidRDefault="002745B2" w:rsidP="00D32C27">
      <w:pPr>
        <w:spacing w:after="0" w:line="240" w:lineRule="auto"/>
      </w:pPr>
      <w:r>
        <w:separator/>
      </w:r>
    </w:p>
  </w:endnote>
  <w:endnote w:type="continuationSeparator" w:id="0">
    <w:p w14:paraId="1E130A0C" w14:textId="77777777" w:rsidR="002745B2" w:rsidRDefault="002745B2" w:rsidP="00D32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StarSymbol">
    <w:panose1 w:val="00000000000000000000"/>
    <w:charset w:val="02"/>
    <w:family w:val="auto"/>
    <w:notTrueType/>
    <w:pitch w:val="default"/>
  </w:font>
  <w:font w:name="InterstateCE-Light">
    <w:altName w:val="Courier New"/>
    <w:panose1 w:val="00000000000000000000"/>
    <w:charset w:val="EE"/>
    <w:family w:val="swiss"/>
    <w:notTrueType/>
    <w:pitch w:val="variable"/>
    <w:sig w:usb0="00000001" w:usb1="00000000" w:usb2="00000000" w:usb3="00000000" w:csb0="00000083"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161540"/>
      <w:docPartObj>
        <w:docPartGallery w:val="Page Numbers (Bottom of Page)"/>
        <w:docPartUnique/>
      </w:docPartObj>
    </w:sdtPr>
    <w:sdtEndPr>
      <w:rPr>
        <w:sz w:val="16"/>
        <w:szCs w:val="16"/>
      </w:rPr>
    </w:sdtEndPr>
    <w:sdtContent>
      <w:p w14:paraId="28C0AA6B" w14:textId="77777777" w:rsidR="00D32C27" w:rsidRPr="00D32C27" w:rsidRDefault="00D32C27">
        <w:pPr>
          <w:pStyle w:val="Noga"/>
          <w:jc w:val="right"/>
          <w:rPr>
            <w:sz w:val="16"/>
            <w:szCs w:val="16"/>
          </w:rPr>
        </w:pPr>
        <w:r w:rsidRPr="00D32C27">
          <w:rPr>
            <w:sz w:val="16"/>
            <w:szCs w:val="16"/>
          </w:rPr>
          <w:fldChar w:fldCharType="begin"/>
        </w:r>
        <w:r w:rsidRPr="00D32C27">
          <w:rPr>
            <w:sz w:val="16"/>
            <w:szCs w:val="16"/>
          </w:rPr>
          <w:instrText>PAGE   \* MERGEFORMAT</w:instrText>
        </w:r>
        <w:r w:rsidRPr="00D32C27">
          <w:rPr>
            <w:sz w:val="16"/>
            <w:szCs w:val="16"/>
          </w:rPr>
          <w:fldChar w:fldCharType="separate"/>
        </w:r>
        <w:r w:rsidR="00BE6D73">
          <w:rPr>
            <w:noProof/>
            <w:sz w:val="16"/>
            <w:szCs w:val="16"/>
          </w:rPr>
          <w:t>7</w:t>
        </w:r>
        <w:r w:rsidRPr="00D32C27">
          <w:rPr>
            <w:sz w:val="16"/>
            <w:szCs w:val="16"/>
          </w:rPr>
          <w:fldChar w:fldCharType="end"/>
        </w:r>
      </w:p>
    </w:sdtContent>
  </w:sdt>
  <w:p w14:paraId="0256A311" w14:textId="77777777" w:rsidR="00D32C27" w:rsidRDefault="00D32C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F7EB8" w14:textId="77777777" w:rsidR="002745B2" w:rsidRDefault="002745B2" w:rsidP="00D32C27">
      <w:pPr>
        <w:spacing w:after="0" w:line="240" w:lineRule="auto"/>
      </w:pPr>
      <w:r>
        <w:separator/>
      </w:r>
    </w:p>
  </w:footnote>
  <w:footnote w:type="continuationSeparator" w:id="0">
    <w:p w14:paraId="1B68A56B" w14:textId="77777777" w:rsidR="002745B2" w:rsidRDefault="002745B2" w:rsidP="00D32C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cs="Times New Roman"/>
      </w:rPr>
    </w:lvl>
    <w:lvl w:ilvl="1">
      <w:start w:val="1"/>
      <w:numFmt w:val="decimal"/>
      <w:pStyle w:val="Poglavje2"/>
      <w:lvlText w:val="%1.%2"/>
      <w:lvlJc w:val="left"/>
      <w:pPr>
        <w:tabs>
          <w:tab w:val="num" w:pos="705"/>
        </w:tabs>
        <w:ind w:left="705" w:hanging="705"/>
      </w:pPr>
      <w:rPr>
        <w:rFonts w:cs="Times New Roman"/>
      </w:rPr>
    </w:lvl>
    <w:lvl w:ilvl="2">
      <w:start w:val="1"/>
      <w:numFmt w:val="decimal"/>
      <w:pStyle w:val="Poglavje3"/>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123F2B34"/>
    <w:multiLevelType w:val="hybridMultilevel"/>
    <w:tmpl w:val="DFEE6D50"/>
    <w:lvl w:ilvl="0" w:tplc="E528F10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8C913D6"/>
    <w:multiLevelType w:val="hybridMultilevel"/>
    <w:tmpl w:val="571056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EA75B8"/>
    <w:multiLevelType w:val="hybridMultilevel"/>
    <w:tmpl w:val="DFEE6D50"/>
    <w:lvl w:ilvl="0" w:tplc="E528F10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C33CDD"/>
    <w:multiLevelType w:val="hybridMultilevel"/>
    <w:tmpl w:val="5DBA1F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C5054E"/>
    <w:multiLevelType w:val="hybridMultilevel"/>
    <w:tmpl w:val="FB2EB8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6D3314"/>
    <w:multiLevelType w:val="multilevel"/>
    <w:tmpl w:val="0C80D13E"/>
    <w:lvl w:ilvl="0">
      <w:start w:val="1"/>
      <w:numFmt w:val="decimal"/>
      <w:pStyle w:val="Naslov1"/>
      <w:lvlText w:val="%1"/>
      <w:lvlJc w:val="left"/>
      <w:pPr>
        <w:tabs>
          <w:tab w:val="num" w:pos="284"/>
        </w:tabs>
        <w:ind w:left="284" w:hanging="284"/>
      </w:pPr>
      <w:rPr>
        <w:rFonts w:cs="Times New Roman"/>
      </w:rPr>
    </w:lvl>
    <w:lvl w:ilvl="1">
      <w:start w:val="1"/>
      <w:numFmt w:val="decimal"/>
      <w:lvlText w:val="%1.%2"/>
      <w:lvlJc w:val="left"/>
      <w:pPr>
        <w:tabs>
          <w:tab w:val="num" w:pos="2561"/>
        </w:tabs>
        <w:ind w:left="2561" w:hanging="576"/>
      </w:pPr>
      <w:rPr>
        <w:rFonts w:cs="Times New Roman"/>
      </w:rPr>
    </w:lvl>
    <w:lvl w:ilvl="2">
      <w:start w:val="1"/>
      <w:numFmt w:val="decimal"/>
      <w:pStyle w:val="Naslov3"/>
      <w:lvlText w:val="%1.%2.%3"/>
      <w:lvlJc w:val="left"/>
      <w:pPr>
        <w:tabs>
          <w:tab w:val="num" w:pos="720"/>
        </w:tabs>
        <w:ind w:left="720" w:hanging="720"/>
      </w:pPr>
      <w:rPr>
        <w:rFonts w:cs="Times New Roman"/>
      </w:rPr>
    </w:lvl>
    <w:lvl w:ilvl="3">
      <w:start w:val="1"/>
      <w:numFmt w:val="decimal"/>
      <w:pStyle w:val="Naslov4"/>
      <w:lvlText w:val="%1.%2.%3.%4"/>
      <w:lvlJc w:val="left"/>
      <w:pPr>
        <w:tabs>
          <w:tab w:val="num" w:pos="864"/>
        </w:tabs>
        <w:ind w:left="864" w:hanging="864"/>
      </w:pPr>
      <w:rPr>
        <w:rFonts w:cs="Times New Roman"/>
      </w:rPr>
    </w:lvl>
    <w:lvl w:ilvl="4">
      <w:start w:val="1"/>
      <w:numFmt w:val="decimal"/>
      <w:pStyle w:val="Naslov5"/>
      <w:lvlText w:val="%1.%2.%3.%4.%5"/>
      <w:lvlJc w:val="left"/>
      <w:pPr>
        <w:tabs>
          <w:tab w:val="num" w:pos="1008"/>
        </w:tabs>
        <w:ind w:left="1008" w:hanging="1008"/>
      </w:pPr>
      <w:rPr>
        <w:rFonts w:cs="Times New Roman"/>
      </w:rPr>
    </w:lvl>
    <w:lvl w:ilvl="5">
      <w:start w:val="1"/>
      <w:numFmt w:val="decimal"/>
      <w:pStyle w:val="Naslov6"/>
      <w:lvlText w:val="%1.%2.%3.%4.%5.%6"/>
      <w:lvlJc w:val="left"/>
      <w:pPr>
        <w:tabs>
          <w:tab w:val="num" w:pos="1152"/>
        </w:tabs>
        <w:ind w:left="1152" w:hanging="1152"/>
      </w:pPr>
      <w:rPr>
        <w:rFonts w:cs="Times New Roman"/>
      </w:rPr>
    </w:lvl>
    <w:lvl w:ilvl="6">
      <w:start w:val="1"/>
      <w:numFmt w:val="decimal"/>
      <w:pStyle w:val="Naslov7"/>
      <w:lvlText w:val="%1.%2.%3.%4.%5.%6.%7"/>
      <w:lvlJc w:val="left"/>
      <w:pPr>
        <w:tabs>
          <w:tab w:val="num" w:pos="1296"/>
        </w:tabs>
        <w:ind w:left="1296" w:hanging="1296"/>
      </w:pPr>
      <w:rPr>
        <w:rFonts w:cs="Times New Roman"/>
      </w:rPr>
    </w:lvl>
    <w:lvl w:ilvl="7">
      <w:start w:val="1"/>
      <w:numFmt w:val="decimal"/>
      <w:pStyle w:val="Naslov8"/>
      <w:lvlText w:val="%1.%2.%3.%4.%5.%6.%7.%8"/>
      <w:lvlJc w:val="left"/>
      <w:pPr>
        <w:tabs>
          <w:tab w:val="num" w:pos="1440"/>
        </w:tabs>
        <w:ind w:left="1440" w:hanging="1440"/>
      </w:pPr>
      <w:rPr>
        <w:rFonts w:cs="Times New Roman"/>
      </w:rPr>
    </w:lvl>
    <w:lvl w:ilvl="8">
      <w:start w:val="1"/>
      <w:numFmt w:val="decimal"/>
      <w:pStyle w:val="Naslov9"/>
      <w:lvlText w:val="%1.%2.%3.%4.%5.%6.%7.%8.%9"/>
      <w:lvlJc w:val="left"/>
      <w:pPr>
        <w:tabs>
          <w:tab w:val="num" w:pos="1584"/>
        </w:tabs>
        <w:ind w:left="1584" w:hanging="1584"/>
      </w:pPr>
      <w:rPr>
        <w:rFonts w:cs="Times New Roman"/>
      </w:rPr>
    </w:lvl>
  </w:abstractNum>
  <w:abstractNum w:abstractNumId="7" w15:restartNumberingAfterBreak="0">
    <w:nsid w:val="27145DE7"/>
    <w:multiLevelType w:val="hybridMultilevel"/>
    <w:tmpl w:val="5D8054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B83100"/>
    <w:multiLevelType w:val="hybridMultilevel"/>
    <w:tmpl w:val="FB36CE16"/>
    <w:lvl w:ilvl="0" w:tplc="E528F10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2862AF"/>
    <w:multiLevelType w:val="hybridMultilevel"/>
    <w:tmpl w:val="4754E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0A5F9E"/>
    <w:multiLevelType w:val="hybridMultilevel"/>
    <w:tmpl w:val="CEB205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2" w15:restartNumberingAfterBreak="0">
    <w:nsid w:val="37A75282"/>
    <w:multiLevelType w:val="singleLevel"/>
    <w:tmpl w:val="0424000F"/>
    <w:lvl w:ilvl="0">
      <w:start w:val="1"/>
      <w:numFmt w:val="decimal"/>
      <w:lvlText w:val="%1."/>
      <w:lvlJc w:val="left"/>
      <w:pPr>
        <w:ind w:left="720" w:hanging="360"/>
      </w:pPr>
    </w:lvl>
  </w:abstractNum>
  <w:abstractNum w:abstractNumId="13" w15:restartNumberingAfterBreak="0">
    <w:nsid w:val="3C2108A8"/>
    <w:multiLevelType w:val="hybridMultilevel"/>
    <w:tmpl w:val="B178D2EE"/>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14" w15:restartNumberingAfterBreak="0">
    <w:nsid w:val="404975A0"/>
    <w:multiLevelType w:val="hybridMultilevel"/>
    <w:tmpl w:val="AE9ACC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84591A"/>
    <w:multiLevelType w:val="hybridMultilevel"/>
    <w:tmpl w:val="17A09D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404BF3"/>
    <w:multiLevelType w:val="hybridMultilevel"/>
    <w:tmpl w:val="E13C55A0"/>
    <w:lvl w:ilvl="0" w:tplc="7B282BAC">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1451F0"/>
    <w:multiLevelType w:val="hybridMultilevel"/>
    <w:tmpl w:val="664262CA"/>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FF2548"/>
    <w:multiLevelType w:val="hybridMultilevel"/>
    <w:tmpl w:val="DFEE6D50"/>
    <w:lvl w:ilvl="0" w:tplc="E528F10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3B25FF"/>
    <w:multiLevelType w:val="hybridMultilevel"/>
    <w:tmpl w:val="48E858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716F1C"/>
    <w:multiLevelType w:val="hybridMultilevel"/>
    <w:tmpl w:val="1010747A"/>
    <w:lvl w:ilvl="0" w:tplc="4C84FC9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FD6B7D"/>
    <w:multiLevelType w:val="hybridMultilevel"/>
    <w:tmpl w:val="81948A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9745E3"/>
    <w:multiLevelType w:val="hybridMultilevel"/>
    <w:tmpl w:val="A21CA312"/>
    <w:lvl w:ilvl="0" w:tplc="E528F10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183C1B"/>
    <w:multiLevelType w:val="singleLevel"/>
    <w:tmpl w:val="0424000F"/>
    <w:lvl w:ilvl="0">
      <w:start w:val="1"/>
      <w:numFmt w:val="decimal"/>
      <w:lvlText w:val="%1."/>
      <w:lvlJc w:val="left"/>
      <w:pPr>
        <w:ind w:left="720" w:hanging="360"/>
      </w:pPr>
    </w:lvl>
  </w:abstractNum>
  <w:abstractNum w:abstractNumId="24" w15:restartNumberingAfterBreak="0">
    <w:nsid w:val="604D352D"/>
    <w:multiLevelType w:val="hybridMultilevel"/>
    <w:tmpl w:val="8274FA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DE0079"/>
    <w:multiLevelType w:val="hybridMultilevel"/>
    <w:tmpl w:val="19DE9B32"/>
    <w:lvl w:ilvl="0" w:tplc="B6EC192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1F23E5D"/>
    <w:multiLevelType w:val="hybridMultilevel"/>
    <w:tmpl w:val="81948A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7A3A3E"/>
    <w:multiLevelType w:val="hybridMultilevel"/>
    <w:tmpl w:val="388487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1C7200"/>
    <w:multiLevelType w:val="singleLevel"/>
    <w:tmpl w:val="0424000F"/>
    <w:lvl w:ilvl="0">
      <w:start w:val="1"/>
      <w:numFmt w:val="decimal"/>
      <w:lvlText w:val="%1."/>
      <w:lvlJc w:val="left"/>
      <w:pPr>
        <w:ind w:left="720" w:hanging="360"/>
      </w:pPr>
    </w:lvl>
  </w:abstractNum>
  <w:abstractNum w:abstractNumId="29" w15:restartNumberingAfterBreak="0">
    <w:nsid w:val="7006711B"/>
    <w:multiLevelType w:val="hybridMultilevel"/>
    <w:tmpl w:val="A21CA312"/>
    <w:lvl w:ilvl="0" w:tplc="E528F10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00F3442"/>
    <w:multiLevelType w:val="singleLevel"/>
    <w:tmpl w:val="0424000F"/>
    <w:lvl w:ilvl="0">
      <w:start w:val="1"/>
      <w:numFmt w:val="decimal"/>
      <w:lvlText w:val="%1."/>
      <w:lvlJc w:val="left"/>
      <w:pPr>
        <w:ind w:left="720" w:hanging="360"/>
      </w:pPr>
    </w:lvl>
  </w:abstractNum>
  <w:abstractNum w:abstractNumId="31" w15:restartNumberingAfterBreak="0">
    <w:nsid w:val="703C0134"/>
    <w:multiLevelType w:val="hybridMultilevel"/>
    <w:tmpl w:val="CCF0A5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923F08"/>
    <w:multiLevelType w:val="hybridMultilevel"/>
    <w:tmpl w:val="D0BE89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587D87"/>
    <w:multiLevelType w:val="multilevel"/>
    <w:tmpl w:val="B9C67004"/>
    <w:lvl w:ilvl="0">
      <w:start w:val="1"/>
      <w:numFmt w:val="decimal"/>
      <w:pStyle w:val="Naslov2"/>
      <w:lvlText w:val="%1."/>
      <w:lvlJc w:val="left"/>
      <w:pPr>
        <w:tabs>
          <w:tab w:val="num" w:pos="720"/>
        </w:tabs>
        <w:ind w:left="720" w:hanging="360"/>
      </w:pPr>
      <w:rPr>
        <w:rFonts w:cs="Times New Roman" w:hint="default"/>
      </w:rPr>
    </w:lvl>
    <w:lvl w:ilvl="1">
      <w:start w:val="1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5" w15:restartNumberingAfterBreak="0">
    <w:nsid w:val="7B327E06"/>
    <w:multiLevelType w:val="multilevel"/>
    <w:tmpl w:val="653C4D60"/>
    <w:lvl w:ilvl="0">
      <w:start w:val="1"/>
      <w:numFmt w:val="decimal"/>
      <w:pStyle w:val="Odstavek2"/>
      <w:lvlText w:val="%1."/>
      <w:lvlJc w:val="left"/>
      <w:pPr>
        <w:tabs>
          <w:tab w:val="num" w:pos="717"/>
        </w:tabs>
        <w:ind w:left="717" w:hanging="360"/>
      </w:pPr>
      <w:rPr>
        <w:rFonts w:cs="Times New Roman"/>
      </w:rPr>
    </w:lvl>
    <w:lvl w:ilvl="1">
      <w:start w:val="1"/>
      <w:numFmt w:val="decimal"/>
      <w:lvlText w:val="%1.%2."/>
      <w:lvlJc w:val="left"/>
      <w:pPr>
        <w:tabs>
          <w:tab w:val="num" w:pos="1149"/>
        </w:tabs>
        <w:ind w:left="1149" w:hanging="432"/>
      </w:pPr>
      <w:rPr>
        <w:rFonts w:cs="Times New Roman"/>
      </w:rPr>
    </w:lvl>
    <w:lvl w:ilvl="2">
      <w:start w:val="1"/>
      <w:numFmt w:val="decimal"/>
      <w:lvlText w:val="%1.%2.%3."/>
      <w:lvlJc w:val="left"/>
      <w:pPr>
        <w:tabs>
          <w:tab w:val="num" w:pos="1797"/>
        </w:tabs>
        <w:ind w:left="1581" w:hanging="504"/>
      </w:pPr>
      <w:rPr>
        <w:rFonts w:cs="Times New Roman"/>
      </w:rPr>
    </w:lvl>
    <w:lvl w:ilvl="3">
      <w:start w:val="1"/>
      <w:numFmt w:val="decimal"/>
      <w:lvlText w:val="%1.%2.%3.%4."/>
      <w:lvlJc w:val="left"/>
      <w:pPr>
        <w:tabs>
          <w:tab w:val="num" w:pos="2517"/>
        </w:tabs>
        <w:ind w:left="2085" w:hanging="648"/>
      </w:pPr>
      <w:rPr>
        <w:rFonts w:cs="Times New Roman"/>
      </w:rPr>
    </w:lvl>
    <w:lvl w:ilvl="4">
      <w:start w:val="1"/>
      <w:numFmt w:val="decimal"/>
      <w:lvlText w:val="%1.%2.%3.%4.%5."/>
      <w:lvlJc w:val="left"/>
      <w:pPr>
        <w:tabs>
          <w:tab w:val="num" w:pos="2877"/>
        </w:tabs>
        <w:ind w:left="2589" w:hanging="792"/>
      </w:pPr>
      <w:rPr>
        <w:rFonts w:cs="Times New Roman"/>
      </w:rPr>
    </w:lvl>
    <w:lvl w:ilvl="5">
      <w:start w:val="1"/>
      <w:numFmt w:val="decimal"/>
      <w:lvlText w:val="%1.%2.%3.%4.%5.%6."/>
      <w:lvlJc w:val="left"/>
      <w:pPr>
        <w:tabs>
          <w:tab w:val="num" w:pos="3597"/>
        </w:tabs>
        <w:ind w:left="3093" w:hanging="936"/>
      </w:pPr>
      <w:rPr>
        <w:rFonts w:cs="Times New Roman"/>
      </w:rPr>
    </w:lvl>
    <w:lvl w:ilvl="6">
      <w:start w:val="1"/>
      <w:numFmt w:val="decimal"/>
      <w:lvlText w:val="%1.%2.%3.%4.%5.%6.%7."/>
      <w:lvlJc w:val="left"/>
      <w:pPr>
        <w:tabs>
          <w:tab w:val="num" w:pos="3957"/>
        </w:tabs>
        <w:ind w:left="3597" w:hanging="1080"/>
      </w:pPr>
      <w:rPr>
        <w:rFonts w:cs="Times New Roman"/>
      </w:rPr>
    </w:lvl>
    <w:lvl w:ilvl="7">
      <w:start w:val="1"/>
      <w:numFmt w:val="decimal"/>
      <w:lvlText w:val="%1.%2.%3.%4.%5.%6.%7.%8."/>
      <w:lvlJc w:val="left"/>
      <w:pPr>
        <w:tabs>
          <w:tab w:val="num" w:pos="4677"/>
        </w:tabs>
        <w:ind w:left="4101" w:hanging="1224"/>
      </w:pPr>
      <w:rPr>
        <w:rFonts w:cs="Times New Roman"/>
      </w:rPr>
    </w:lvl>
    <w:lvl w:ilvl="8">
      <w:start w:val="1"/>
      <w:numFmt w:val="decimal"/>
      <w:lvlText w:val="%1.%2.%3.%4.%5.%6.%7.%8.%9."/>
      <w:lvlJc w:val="left"/>
      <w:pPr>
        <w:tabs>
          <w:tab w:val="num" w:pos="5397"/>
        </w:tabs>
        <w:ind w:left="4677" w:hanging="1440"/>
      </w:pPr>
      <w:rPr>
        <w:rFonts w:cs="Times New Roman"/>
      </w:rPr>
    </w:lvl>
  </w:abstractNum>
  <w:abstractNum w:abstractNumId="36"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F51F0D"/>
    <w:multiLevelType w:val="hybridMultilevel"/>
    <w:tmpl w:val="C8B675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995533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29048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44350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5527914">
    <w:abstractNumId w:val="33"/>
  </w:num>
  <w:num w:numId="5" w16cid:durableId="798645029">
    <w:abstractNumId w:val="34"/>
  </w:num>
  <w:num w:numId="6" w16cid:durableId="2022855386">
    <w:abstractNumId w:val="36"/>
  </w:num>
  <w:num w:numId="7" w16cid:durableId="519856938">
    <w:abstractNumId w:val="27"/>
  </w:num>
  <w:num w:numId="8" w16cid:durableId="1646660061">
    <w:abstractNumId w:val="9"/>
  </w:num>
  <w:num w:numId="9" w16cid:durableId="815880914">
    <w:abstractNumId w:val="17"/>
  </w:num>
  <w:num w:numId="10" w16cid:durableId="1506165987">
    <w:abstractNumId w:val="13"/>
  </w:num>
  <w:num w:numId="11" w16cid:durableId="436340047">
    <w:abstractNumId w:val="11"/>
  </w:num>
  <w:num w:numId="12" w16cid:durableId="161243692">
    <w:abstractNumId w:val="5"/>
  </w:num>
  <w:num w:numId="13" w16cid:durableId="1707633454">
    <w:abstractNumId w:val="22"/>
  </w:num>
  <w:num w:numId="14" w16cid:durableId="1132140152">
    <w:abstractNumId w:val="26"/>
  </w:num>
  <w:num w:numId="15" w16cid:durableId="482549666">
    <w:abstractNumId w:val="12"/>
  </w:num>
  <w:num w:numId="16" w16cid:durableId="273942328">
    <w:abstractNumId w:val="20"/>
  </w:num>
  <w:num w:numId="17" w16cid:durableId="283930588">
    <w:abstractNumId w:val="30"/>
  </w:num>
  <w:num w:numId="18" w16cid:durableId="1628512442">
    <w:abstractNumId w:val="19"/>
  </w:num>
  <w:num w:numId="19" w16cid:durableId="1449349013">
    <w:abstractNumId w:val="31"/>
  </w:num>
  <w:num w:numId="20" w16cid:durableId="485366465">
    <w:abstractNumId w:val="7"/>
  </w:num>
  <w:num w:numId="21" w16cid:durableId="1037700542">
    <w:abstractNumId w:val="15"/>
  </w:num>
  <w:num w:numId="22" w16cid:durableId="778721501">
    <w:abstractNumId w:val="3"/>
  </w:num>
  <w:num w:numId="23" w16cid:durableId="1820926767">
    <w:abstractNumId w:val="2"/>
  </w:num>
  <w:num w:numId="24" w16cid:durableId="367729916">
    <w:abstractNumId w:val="17"/>
  </w:num>
  <w:num w:numId="25" w16cid:durableId="1509904400">
    <w:abstractNumId w:val="25"/>
  </w:num>
  <w:num w:numId="26" w16cid:durableId="957301808">
    <w:abstractNumId w:val="32"/>
  </w:num>
  <w:num w:numId="27" w16cid:durableId="1101873967">
    <w:abstractNumId w:val="37"/>
  </w:num>
  <w:num w:numId="28" w16cid:durableId="2062441434">
    <w:abstractNumId w:val="10"/>
  </w:num>
  <w:num w:numId="29" w16cid:durableId="765421839">
    <w:abstractNumId w:val="24"/>
  </w:num>
  <w:num w:numId="30" w16cid:durableId="1448430465">
    <w:abstractNumId w:val="14"/>
  </w:num>
  <w:num w:numId="31" w16cid:durableId="1555119515">
    <w:abstractNumId w:val="4"/>
  </w:num>
  <w:num w:numId="32" w16cid:durableId="1902133123">
    <w:abstractNumId w:val="16"/>
  </w:num>
  <w:num w:numId="33" w16cid:durableId="1324434329">
    <w:abstractNumId w:val="21"/>
  </w:num>
  <w:num w:numId="34" w16cid:durableId="1258247528">
    <w:abstractNumId w:val="28"/>
  </w:num>
  <w:num w:numId="35" w16cid:durableId="1202785225">
    <w:abstractNumId w:val="23"/>
  </w:num>
  <w:num w:numId="36" w16cid:durableId="1002899236">
    <w:abstractNumId w:val="8"/>
  </w:num>
  <w:num w:numId="37" w16cid:durableId="70542031">
    <w:abstractNumId w:val="1"/>
  </w:num>
  <w:num w:numId="38" w16cid:durableId="2115515187">
    <w:abstractNumId w:val="18"/>
  </w:num>
  <w:num w:numId="39" w16cid:durableId="2011785854">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D5E"/>
    <w:rsid w:val="00003AC5"/>
    <w:rsid w:val="000056C0"/>
    <w:rsid w:val="0001147F"/>
    <w:rsid w:val="0001396F"/>
    <w:rsid w:val="00013B5B"/>
    <w:rsid w:val="00013CBB"/>
    <w:rsid w:val="00016F9D"/>
    <w:rsid w:val="000479E9"/>
    <w:rsid w:val="00053BA0"/>
    <w:rsid w:val="000603D4"/>
    <w:rsid w:val="00061886"/>
    <w:rsid w:val="00077894"/>
    <w:rsid w:val="0008331B"/>
    <w:rsid w:val="00087D72"/>
    <w:rsid w:val="000926B1"/>
    <w:rsid w:val="000B42E5"/>
    <w:rsid w:val="000C3120"/>
    <w:rsid w:val="000E1254"/>
    <w:rsid w:val="000F42AF"/>
    <w:rsid w:val="00105F2B"/>
    <w:rsid w:val="00111FF1"/>
    <w:rsid w:val="001129A3"/>
    <w:rsid w:val="0011483B"/>
    <w:rsid w:val="00122BA5"/>
    <w:rsid w:val="00125BC7"/>
    <w:rsid w:val="001260EB"/>
    <w:rsid w:val="001279BD"/>
    <w:rsid w:val="00154D4E"/>
    <w:rsid w:val="00155AB6"/>
    <w:rsid w:val="00163B75"/>
    <w:rsid w:val="00167A64"/>
    <w:rsid w:val="0017019B"/>
    <w:rsid w:val="00186D6A"/>
    <w:rsid w:val="001A0374"/>
    <w:rsid w:val="001A53A6"/>
    <w:rsid w:val="001B165A"/>
    <w:rsid w:val="001B41A8"/>
    <w:rsid w:val="001B41D7"/>
    <w:rsid w:val="001B6B6D"/>
    <w:rsid w:val="001B7229"/>
    <w:rsid w:val="001C2803"/>
    <w:rsid w:val="001D07F0"/>
    <w:rsid w:val="001D43AB"/>
    <w:rsid w:val="001E5A30"/>
    <w:rsid w:val="001E640B"/>
    <w:rsid w:val="001F3B65"/>
    <w:rsid w:val="002162FC"/>
    <w:rsid w:val="0021663C"/>
    <w:rsid w:val="002230CD"/>
    <w:rsid w:val="00227C5A"/>
    <w:rsid w:val="002320C9"/>
    <w:rsid w:val="0023268A"/>
    <w:rsid w:val="00237C7B"/>
    <w:rsid w:val="002427CE"/>
    <w:rsid w:val="002450AA"/>
    <w:rsid w:val="00245136"/>
    <w:rsid w:val="00253CFB"/>
    <w:rsid w:val="0026445E"/>
    <w:rsid w:val="00270E96"/>
    <w:rsid w:val="002745B2"/>
    <w:rsid w:val="0027721F"/>
    <w:rsid w:val="002810E0"/>
    <w:rsid w:val="00296D31"/>
    <w:rsid w:val="002A4883"/>
    <w:rsid w:val="002B1876"/>
    <w:rsid w:val="002B704E"/>
    <w:rsid w:val="002B7165"/>
    <w:rsid w:val="002E0CD0"/>
    <w:rsid w:val="002F31BC"/>
    <w:rsid w:val="0030438E"/>
    <w:rsid w:val="0030691E"/>
    <w:rsid w:val="00326D23"/>
    <w:rsid w:val="00327215"/>
    <w:rsid w:val="00333938"/>
    <w:rsid w:val="0034442D"/>
    <w:rsid w:val="00345C3C"/>
    <w:rsid w:val="003551D0"/>
    <w:rsid w:val="00365B24"/>
    <w:rsid w:val="00365D23"/>
    <w:rsid w:val="00366626"/>
    <w:rsid w:val="00367637"/>
    <w:rsid w:val="00370E09"/>
    <w:rsid w:val="003727D6"/>
    <w:rsid w:val="003746A7"/>
    <w:rsid w:val="00377A57"/>
    <w:rsid w:val="00381BB0"/>
    <w:rsid w:val="00386A2D"/>
    <w:rsid w:val="003A272B"/>
    <w:rsid w:val="003A30AB"/>
    <w:rsid w:val="003B746A"/>
    <w:rsid w:val="003C3ADA"/>
    <w:rsid w:val="003C7FD4"/>
    <w:rsid w:val="003D2462"/>
    <w:rsid w:val="003D28A7"/>
    <w:rsid w:val="003D4872"/>
    <w:rsid w:val="003F230E"/>
    <w:rsid w:val="003F7B67"/>
    <w:rsid w:val="00401B6E"/>
    <w:rsid w:val="004025B9"/>
    <w:rsid w:val="00403E8F"/>
    <w:rsid w:val="004049E1"/>
    <w:rsid w:val="004174A0"/>
    <w:rsid w:val="00426C0D"/>
    <w:rsid w:val="004302AA"/>
    <w:rsid w:val="004459CE"/>
    <w:rsid w:val="00452779"/>
    <w:rsid w:val="00454325"/>
    <w:rsid w:val="004671DB"/>
    <w:rsid w:val="00474660"/>
    <w:rsid w:val="004769B2"/>
    <w:rsid w:val="00477D87"/>
    <w:rsid w:val="00480ED2"/>
    <w:rsid w:val="0049317A"/>
    <w:rsid w:val="004A5F26"/>
    <w:rsid w:val="004B090A"/>
    <w:rsid w:val="004B3408"/>
    <w:rsid w:val="004B704F"/>
    <w:rsid w:val="004C4C3B"/>
    <w:rsid w:val="004C7976"/>
    <w:rsid w:val="004D7C01"/>
    <w:rsid w:val="004E3C0B"/>
    <w:rsid w:val="004F687B"/>
    <w:rsid w:val="004F7AEE"/>
    <w:rsid w:val="00511F01"/>
    <w:rsid w:val="005172D1"/>
    <w:rsid w:val="00520106"/>
    <w:rsid w:val="005258BF"/>
    <w:rsid w:val="00533781"/>
    <w:rsid w:val="00534F76"/>
    <w:rsid w:val="00543CA4"/>
    <w:rsid w:val="0055123F"/>
    <w:rsid w:val="00555595"/>
    <w:rsid w:val="005629A9"/>
    <w:rsid w:val="00586FF4"/>
    <w:rsid w:val="00587840"/>
    <w:rsid w:val="005938B7"/>
    <w:rsid w:val="00594102"/>
    <w:rsid w:val="005A780D"/>
    <w:rsid w:val="005B2333"/>
    <w:rsid w:val="005C0972"/>
    <w:rsid w:val="005F62A5"/>
    <w:rsid w:val="005F7A21"/>
    <w:rsid w:val="005F7BE6"/>
    <w:rsid w:val="00605E2F"/>
    <w:rsid w:val="00610F42"/>
    <w:rsid w:val="00611E8C"/>
    <w:rsid w:val="00614BD6"/>
    <w:rsid w:val="0062099B"/>
    <w:rsid w:val="00625EB0"/>
    <w:rsid w:val="0063420F"/>
    <w:rsid w:val="00641655"/>
    <w:rsid w:val="006442A2"/>
    <w:rsid w:val="006676D9"/>
    <w:rsid w:val="00674426"/>
    <w:rsid w:val="00674ED7"/>
    <w:rsid w:val="00694002"/>
    <w:rsid w:val="006A0755"/>
    <w:rsid w:val="006B042F"/>
    <w:rsid w:val="006B215F"/>
    <w:rsid w:val="006B5FE0"/>
    <w:rsid w:val="006C16D9"/>
    <w:rsid w:val="006C1C68"/>
    <w:rsid w:val="006C2C8A"/>
    <w:rsid w:val="006D0CC5"/>
    <w:rsid w:val="006D796C"/>
    <w:rsid w:val="006F0037"/>
    <w:rsid w:val="006F1E2A"/>
    <w:rsid w:val="006F2434"/>
    <w:rsid w:val="00701851"/>
    <w:rsid w:val="0070492D"/>
    <w:rsid w:val="0073234A"/>
    <w:rsid w:val="00736030"/>
    <w:rsid w:val="00737013"/>
    <w:rsid w:val="00742520"/>
    <w:rsid w:val="00742965"/>
    <w:rsid w:val="00744745"/>
    <w:rsid w:val="00747C1A"/>
    <w:rsid w:val="00765A6C"/>
    <w:rsid w:val="00771469"/>
    <w:rsid w:val="00777D99"/>
    <w:rsid w:val="00782131"/>
    <w:rsid w:val="00785A92"/>
    <w:rsid w:val="00786DC2"/>
    <w:rsid w:val="00790B6C"/>
    <w:rsid w:val="0079668B"/>
    <w:rsid w:val="007A09A9"/>
    <w:rsid w:val="007B13F7"/>
    <w:rsid w:val="007C1B38"/>
    <w:rsid w:val="007C314D"/>
    <w:rsid w:val="007E2595"/>
    <w:rsid w:val="007E5F5F"/>
    <w:rsid w:val="00801410"/>
    <w:rsid w:val="00804833"/>
    <w:rsid w:val="0081622E"/>
    <w:rsid w:val="008210EB"/>
    <w:rsid w:val="0082500F"/>
    <w:rsid w:val="00831BE4"/>
    <w:rsid w:val="008531DE"/>
    <w:rsid w:val="008541A9"/>
    <w:rsid w:val="0085561F"/>
    <w:rsid w:val="00861D48"/>
    <w:rsid w:val="0087299C"/>
    <w:rsid w:val="00874C05"/>
    <w:rsid w:val="00874E07"/>
    <w:rsid w:val="0088062C"/>
    <w:rsid w:val="008823F2"/>
    <w:rsid w:val="00890864"/>
    <w:rsid w:val="008952CE"/>
    <w:rsid w:val="008A5E60"/>
    <w:rsid w:val="008C0138"/>
    <w:rsid w:val="008C43C0"/>
    <w:rsid w:val="008C613E"/>
    <w:rsid w:val="008D1A2F"/>
    <w:rsid w:val="008D46B5"/>
    <w:rsid w:val="008E1AB8"/>
    <w:rsid w:val="008E2126"/>
    <w:rsid w:val="008F233D"/>
    <w:rsid w:val="008F539D"/>
    <w:rsid w:val="008F7D5E"/>
    <w:rsid w:val="008F7F85"/>
    <w:rsid w:val="00907C93"/>
    <w:rsid w:val="00910D6B"/>
    <w:rsid w:val="00911E9E"/>
    <w:rsid w:val="00913A6E"/>
    <w:rsid w:val="00931DEF"/>
    <w:rsid w:val="0093274F"/>
    <w:rsid w:val="00932853"/>
    <w:rsid w:val="0093419A"/>
    <w:rsid w:val="00941511"/>
    <w:rsid w:val="00945583"/>
    <w:rsid w:val="009653CB"/>
    <w:rsid w:val="00965631"/>
    <w:rsid w:val="00965883"/>
    <w:rsid w:val="009705E9"/>
    <w:rsid w:val="00971C75"/>
    <w:rsid w:val="00971CEF"/>
    <w:rsid w:val="00971E05"/>
    <w:rsid w:val="00981986"/>
    <w:rsid w:val="009826D3"/>
    <w:rsid w:val="00993BED"/>
    <w:rsid w:val="00994B2A"/>
    <w:rsid w:val="00994FAA"/>
    <w:rsid w:val="009B340B"/>
    <w:rsid w:val="009C033C"/>
    <w:rsid w:val="009C0DBE"/>
    <w:rsid w:val="009D0673"/>
    <w:rsid w:val="00A07443"/>
    <w:rsid w:val="00A14CD5"/>
    <w:rsid w:val="00A21A20"/>
    <w:rsid w:val="00A24386"/>
    <w:rsid w:val="00A25FAF"/>
    <w:rsid w:val="00A338E0"/>
    <w:rsid w:val="00A37C96"/>
    <w:rsid w:val="00A44FA4"/>
    <w:rsid w:val="00A51141"/>
    <w:rsid w:val="00A578FE"/>
    <w:rsid w:val="00A74068"/>
    <w:rsid w:val="00A920F3"/>
    <w:rsid w:val="00AA795B"/>
    <w:rsid w:val="00AB09CF"/>
    <w:rsid w:val="00AC0C49"/>
    <w:rsid w:val="00AD20A4"/>
    <w:rsid w:val="00AD289A"/>
    <w:rsid w:val="00AD6A48"/>
    <w:rsid w:val="00AE4234"/>
    <w:rsid w:val="00AF111D"/>
    <w:rsid w:val="00AF4474"/>
    <w:rsid w:val="00AF6AE2"/>
    <w:rsid w:val="00B01D41"/>
    <w:rsid w:val="00B04BEB"/>
    <w:rsid w:val="00B0615E"/>
    <w:rsid w:val="00B16BA7"/>
    <w:rsid w:val="00B20492"/>
    <w:rsid w:val="00B33A67"/>
    <w:rsid w:val="00B4191A"/>
    <w:rsid w:val="00B41CE8"/>
    <w:rsid w:val="00B46E25"/>
    <w:rsid w:val="00B476B3"/>
    <w:rsid w:val="00B52741"/>
    <w:rsid w:val="00B546BB"/>
    <w:rsid w:val="00B644E7"/>
    <w:rsid w:val="00B74668"/>
    <w:rsid w:val="00B77EBF"/>
    <w:rsid w:val="00BA01B5"/>
    <w:rsid w:val="00BA0EAC"/>
    <w:rsid w:val="00BA319C"/>
    <w:rsid w:val="00BA753C"/>
    <w:rsid w:val="00BC2B00"/>
    <w:rsid w:val="00BD4987"/>
    <w:rsid w:val="00BE0095"/>
    <w:rsid w:val="00BE6D73"/>
    <w:rsid w:val="00BF0620"/>
    <w:rsid w:val="00BF13FB"/>
    <w:rsid w:val="00BF2CDD"/>
    <w:rsid w:val="00C04DB1"/>
    <w:rsid w:val="00C078C2"/>
    <w:rsid w:val="00C216D9"/>
    <w:rsid w:val="00C32238"/>
    <w:rsid w:val="00C3317E"/>
    <w:rsid w:val="00C444A6"/>
    <w:rsid w:val="00C47F08"/>
    <w:rsid w:val="00C54177"/>
    <w:rsid w:val="00C604B0"/>
    <w:rsid w:val="00C64FB1"/>
    <w:rsid w:val="00C72DD8"/>
    <w:rsid w:val="00C81946"/>
    <w:rsid w:val="00C84FDD"/>
    <w:rsid w:val="00C94D67"/>
    <w:rsid w:val="00C963FC"/>
    <w:rsid w:val="00CA3E7B"/>
    <w:rsid w:val="00CA40DB"/>
    <w:rsid w:val="00CA4936"/>
    <w:rsid w:val="00CA60E4"/>
    <w:rsid w:val="00CA6B44"/>
    <w:rsid w:val="00CB0F49"/>
    <w:rsid w:val="00CB2B4D"/>
    <w:rsid w:val="00CC48ED"/>
    <w:rsid w:val="00CC5AAA"/>
    <w:rsid w:val="00CD7F1C"/>
    <w:rsid w:val="00CE0678"/>
    <w:rsid w:val="00CE75C4"/>
    <w:rsid w:val="00CF7842"/>
    <w:rsid w:val="00D06FCA"/>
    <w:rsid w:val="00D07882"/>
    <w:rsid w:val="00D135DC"/>
    <w:rsid w:val="00D14717"/>
    <w:rsid w:val="00D1549A"/>
    <w:rsid w:val="00D2614D"/>
    <w:rsid w:val="00D27698"/>
    <w:rsid w:val="00D32C27"/>
    <w:rsid w:val="00D3635E"/>
    <w:rsid w:val="00D50A13"/>
    <w:rsid w:val="00D53DD6"/>
    <w:rsid w:val="00D566D5"/>
    <w:rsid w:val="00D65349"/>
    <w:rsid w:val="00D70B7A"/>
    <w:rsid w:val="00D724A4"/>
    <w:rsid w:val="00D75E98"/>
    <w:rsid w:val="00D77F54"/>
    <w:rsid w:val="00D810C5"/>
    <w:rsid w:val="00D8113D"/>
    <w:rsid w:val="00D9167D"/>
    <w:rsid w:val="00D92331"/>
    <w:rsid w:val="00D974DD"/>
    <w:rsid w:val="00DA50E0"/>
    <w:rsid w:val="00DB022E"/>
    <w:rsid w:val="00DB1C1D"/>
    <w:rsid w:val="00DB75DA"/>
    <w:rsid w:val="00DC2EF0"/>
    <w:rsid w:val="00DD3DC6"/>
    <w:rsid w:val="00E04AF9"/>
    <w:rsid w:val="00E11671"/>
    <w:rsid w:val="00E21BBB"/>
    <w:rsid w:val="00E22AF6"/>
    <w:rsid w:val="00E25B4A"/>
    <w:rsid w:val="00E27578"/>
    <w:rsid w:val="00E329D8"/>
    <w:rsid w:val="00E35FFC"/>
    <w:rsid w:val="00E53BF1"/>
    <w:rsid w:val="00E62470"/>
    <w:rsid w:val="00E70FC3"/>
    <w:rsid w:val="00E73EEF"/>
    <w:rsid w:val="00E74438"/>
    <w:rsid w:val="00E756D7"/>
    <w:rsid w:val="00E77373"/>
    <w:rsid w:val="00E846B1"/>
    <w:rsid w:val="00E8690D"/>
    <w:rsid w:val="00E94469"/>
    <w:rsid w:val="00E97D00"/>
    <w:rsid w:val="00EA000C"/>
    <w:rsid w:val="00EA1F98"/>
    <w:rsid w:val="00EA205D"/>
    <w:rsid w:val="00EB2A34"/>
    <w:rsid w:val="00EB4110"/>
    <w:rsid w:val="00EB50E7"/>
    <w:rsid w:val="00ED7D05"/>
    <w:rsid w:val="00EE2EB2"/>
    <w:rsid w:val="00EE659A"/>
    <w:rsid w:val="00EF323F"/>
    <w:rsid w:val="00EF4447"/>
    <w:rsid w:val="00EF62A1"/>
    <w:rsid w:val="00F22BB1"/>
    <w:rsid w:val="00F261B5"/>
    <w:rsid w:val="00F26586"/>
    <w:rsid w:val="00F350FC"/>
    <w:rsid w:val="00F3725C"/>
    <w:rsid w:val="00F46C11"/>
    <w:rsid w:val="00F557ED"/>
    <w:rsid w:val="00F56E0B"/>
    <w:rsid w:val="00F740A9"/>
    <w:rsid w:val="00F77FB0"/>
    <w:rsid w:val="00F9314F"/>
    <w:rsid w:val="00F934D5"/>
    <w:rsid w:val="00FA5998"/>
    <w:rsid w:val="00FA76F1"/>
    <w:rsid w:val="00FB35D6"/>
    <w:rsid w:val="00FB610F"/>
    <w:rsid w:val="00FC004B"/>
    <w:rsid w:val="00FC09E6"/>
    <w:rsid w:val="00FC14D0"/>
    <w:rsid w:val="00FE0E94"/>
    <w:rsid w:val="00FE5689"/>
    <w:rsid w:val="00FF3C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5F776"/>
  <w15:docId w15:val="{825E6C8E-2981-4C41-AE88-8792CF004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1671"/>
  </w:style>
  <w:style w:type="paragraph" w:styleId="Naslov1">
    <w:name w:val="heading 1"/>
    <w:aliases w:val="NASLOV"/>
    <w:basedOn w:val="Navaden"/>
    <w:next w:val="Navaden"/>
    <w:link w:val="Naslov1Znak"/>
    <w:autoRedefine/>
    <w:uiPriority w:val="99"/>
    <w:qFormat/>
    <w:rsid w:val="008F7D5E"/>
    <w:pPr>
      <w:keepNext/>
      <w:numPr>
        <w:numId w:val="1"/>
      </w:numPr>
      <w:suppressAutoHyphens/>
      <w:overflowPunct w:val="0"/>
      <w:autoSpaceDE w:val="0"/>
      <w:spacing w:before="360" w:after="0" w:line="240" w:lineRule="auto"/>
      <w:jc w:val="both"/>
      <w:outlineLvl w:val="0"/>
    </w:pPr>
    <w:rPr>
      <w:rFonts w:ascii="Verdana" w:eastAsia="Times New Roman" w:hAnsi="Verdana" w:cs="Times New Roman"/>
      <w:b/>
      <w:sz w:val="20"/>
      <w:szCs w:val="20"/>
      <w:lang w:eastAsia="ar-SA"/>
    </w:rPr>
  </w:style>
  <w:style w:type="paragraph" w:styleId="Naslov2">
    <w:name w:val="heading 2"/>
    <w:basedOn w:val="Navaden"/>
    <w:next w:val="Navaden"/>
    <w:link w:val="Naslov2Znak"/>
    <w:autoRedefine/>
    <w:uiPriority w:val="99"/>
    <w:unhideWhenUsed/>
    <w:qFormat/>
    <w:rsid w:val="008F7D5E"/>
    <w:pPr>
      <w:widowControl w:val="0"/>
      <w:numPr>
        <w:numId w:val="5"/>
      </w:numPr>
      <w:suppressAutoHyphens/>
      <w:overflowPunct w:val="0"/>
      <w:autoSpaceDE w:val="0"/>
      <w:spacing w:before="120" w:after="0" w:line="240" w:lineRule="auto"/>
      <w:jc w:val="both"/>
      <w:outlineLvl w:val="1"/>
    </w:pPr>
    <w:rPr>
      <w:rFonts w:ascii="Arial" w:eastAsia="Times New Roman" w:hAnsi="Arial" w:cs="Arial"/>
      <w:b/>
      <w:sz w:val="20"/>
      <w:szCs w:val="20"/>
      <w:lang w:eastAsia="ar-SA"/>
    </w:rPr>
  </w:style>
  <w:style w:type="paragraph" w:styleId="Naslov3">
    <w:name w:val="heading 3"/>
    <w:basedOn w:val="Navaden"/>
    <w:next w:val="Navaden"/>
    <w:link w:val="Naslov3Znak"/>
    <w:uiPriority w:val="99"/>
    <w:unhideWhenUsed/>
    <w:qFormat/>
    <w:rsid w:val="008F7D5E"/>
    <w:pPr>
      <w:widowControl w:val="0"/>
      <w:numPr>
        <w:ilvl w:val="2"/>
        <w:numId w:val="1"/>
      </w:numPr>
      <w:suppressAutoHyphens/>
      <w:overflowPunct w:val="0"/>
      <w:autoSpaceDE w:val="0"/>
      <w:spacing w:before="120" w:after="0" w:line="240" w:lineRule="auto"/>
      <w:jc w:val="both"/>
      <w:outlineLvl w:val="2"/>
    </w:pPr>
    <w:rPr>
      <w:rFonts w:ascii="Verdana" w:eastAsia="Times New Roman" w:hAnsi="Verdana" w:cs="Times New Roman"/>
      <w:b/>
      <w:sz w:val="20"/>
      <w:szCs w:val="20"/>
      <w:lang w:eastAsia="ar-SA"/>
    </w:rPr>
  </w:style>
  <w:style w:type="paragraph" w:styleId="Naslov4">
    <w:name w:val="heading 4"/>
    <w:basedOn w:val="Navaden"/>
    <w:next w:val="Navaden"/>
    <w:link w:val="Naslov4Znak"/>
    <w:uiPriority w:val="99"/>
    <w:unhideWhenUsed/>
    <w:qFormat/>
    <w:rsid w:val="008F7D5E"/>
    <w:pPr>
      <w:keepNext/>
      <w:numPr>
        <w:ilvl w:val="3"/>
        <w:numId w:val="1"/>
      </w:numPr>
      <w:suppressAutoHyphens/>
      <w:overflowPunct w:val="0"/>
      <w:autoSpaceDE w:val="0"/>
      <w:spacing w:before="240" w:after="60" w:line="240" w:lineRule="auto"/>
      <w:jc w:val="both"/>
      <w:outlineLvl w:val="3"/>
    </w:pPr>
    <w:rPr>
      <w:rFonts w:ascii="Verdana" w:eastAsia="Times New Roman" w:hAnsi="Verdana" w:cs="Times New Roman"/>
      <w:i/>
      <w:sz w:val="20"/>
      <w:szCs w:val="20"/>
      <w:lang w:eastAsia="ar-SA"/>
    </w:rPr>
  </w:style>
  <w:style w:type="paragraph" w:styleId="Naslov5">
    <w:name w:val="heading 5"/>
    <w:basedOn w:val="Navaden"/>
    <w:next w:val="Navaden"/>
    <w:link w:val="Naslov5Znak"/>
    <w:uiPriority w:val="99"/>
    <w:unhideWhenUsed/>
    <w:qFormat/>
    <w:rsid w:val="008F7D5E"/>
    <w:pPr>
      <w:numPr>
        <w:ilvl w:val="4"/>
        <w:numId w:val="1"/>
      </w:numPr>
      <w:suppressAutoHyphens/>
      <w:spacing w:before="240" w:after="60" w:line="240" w:lineRule="auto"/>
      <w:jc w:val="both"/>
      <w:outlineLvl w:val="4"/>
    </w:pPr>
    <w:rPr>
      <w:rFonts w:ascii="Verdana" w:eastAsia="Times New Roman" w:hAnsi="Verdana" w:cs="Times New Roman"/>
      <w:b/>
      <w:bCs/>
      <w:i/>
      <w:iCs/>
      <w:sz w:val="26"/>
      <w:szCs w:val="26"/>
      <w:lang w:eastAsia="ar-SA"/>
    </w:rPr>
  </w:style>
  <w:style w:type="paragraph" w:styleId="Naslov6">
    <w:name w:val="heading 6"/>
    <w:basedOn w:val="Navaden"/>
    <w:next w:val="Navaden"/>
    <w:link w:val="Naslov6Znak"/>
    <w:uiPriority w:val="99"/>
    <w:unhideWhenUsed/>
    <w:qFormat/>
    <w:rsid w:val="008F7D5E"/>
    <w:pPr>
      <w:numPr>
        <w:ilvl w:val="5"/>
        <w:numId w:val="1"/>
      </w:numPr>
      <w:suppressAutoHyphens/>
      <w:spacing w:before="240" w:after="60" w:line="240" w:lineRule="auto"/>
      <w:jc w:val="both"/>
      <w:outlineLvl w:val="5"/>
    </w:pPr>
    <w:rPr>
      <w:rFonts w:ascii="Verdana" w:eastAsia="Times New Roman" w:hAnsi="Verdana" w:cs="Times New Roman"/>
      <w:b/>
      <w:bCs/>
      <w:lang w:eastAsia="ar-SA"/>
    </w:rPr>
  </w:style>
  <w:style w:type="paragraph" w:styleId="Naslov7">
    <w:name w:val="heading 7"/>
    <w:basedOn w:val="Navaden"/>
    <w:next w:val="Navaden"/>
    <w:link w:val="Naslov7Znak"/>
    <w:uiPriority w:val="99"/>
    <w:unhideWhenUsed/>
    <w:qFormat/>
    <w:rsid w:val="008F7D5E"/>
    <w:pPr>
      <w:numPr>
        <w:ilvl w:val="6"/>
        <w:numId w:val="1"/>
      </w:numPr>
      <w:suppressAutoHyphens/>
      <w:spacing w:before="240" w:after="60" w:line="240" w:lineRule="auto"/>
      <w:jc w:val="both"/>
      <w:outlineLvl w:val="6"/>
    </w:pPr>
    <w:rPr>
      <w:rFonts w:ascii="Verdana" w:eastAsia="Times New Roman" w:hAnsi="Verdana" w:cs="Times New Roman"/>
      <w:sz w:val="20"/>
      <w:szCs w:val="24"/>
      <w:lang w:eastAsia="ar-SA"/>
    </w:rPr>
  </w:style>
  <w:style w:type="paragraph" w:styleId="Naslov8">
    <w:name w:val="heading 8"/>
    <w:basedOn w:val="Navaden"/>
    <w:next w:val="Navaden"/>
    <w:link w:val="Naslov8Znak"/>
    <w:uiPriority w:val="99"/>
    <w:unhideWhenUsed/>
    <w:qFormat/>
    <w:rsid w:val="008F7D5E"/>
    <w:pPr>
      <w:numPr>
        <w:ilvl w:val="7"/>
        <w:numId w:val="1"/>
      </w:numPr>
      <w:suppressAutoHyphens/>
      <w:spacing w:before="240" w:after="60" w:line="240" w:lineRule="auto"/>
      <w:jc w:val="both"/>
      <w:outlineLvl w:val="7"/>
    </w:pPr>
    <w:rPr>
      <w:rFonts w:ascii="Verdana" w:eastAsia="Times New Roman" w:hAnsi="Verdana" w:cs="Times New Roman"/>
      <w:i/>
      <w:iCs/>
      <w:sz w:val="20"/>
      <w:szCs w:val="24"/>
      <w:lang w:eastAsia="ar-SA"/>
    </w:rPr>
  </w:style>
  <w:style w:type="paragraph" w:styleId="Naslov9">
    <w:name w:val="heading 9"/>
    <w:basedOn w:val="Navaden"/>
    <w:next w:val="Navaden"/>
    <w:link w:val="Naslov9Znak"/>
    <w:uiPriority w:val="99"/>
    <w:unhideWhenUsed/>
    <w:qFormat/>
    <w:rsid w:val="008F7D5E"/>
    <w:pPr>
      <w:numPr>
        <w:ilvl w:val="8"/>
        <w:numId w:val="1"/>
      </w:numPr>
      <w:suppressAutoHyphens/>
      <w:spacing w:before="240" w:after="60" w:line="240" w:lineRule="auto"/>
      <w:jc w:val="both"/>
      <w:outlineLvl w:val="8"/>
    </w:pPr>
    <w:rPr>
      <w:rFonts w:ascii="Arial" w:eastAsia="Times New Roman" w:hAnsi="Arial" w:cs="Arial"/>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9"/>
    <w:rsid w:val="008F7D5E"/>
    <w:rPr>
      <w:rFonts w:ascii="Verdana" w:eastAsia="Times New Roman" w:hAnsi="Verdana" w:cs="Times New Roman"/>
      <w:b/>
      <w:sz w:val="20"/>
      <w:szCs w:val="20"/>
      <w:lang w:eastAsia="ar-SA"/>
    </w:rPr>
  </w:style>
  <w:style w:type="character" w:customStyle="1" w:styleId="Naslov2Znak">
    <w:name w:val="Naslov 2 Znak"/>
    <w:basedOn w:val="Privzetapisavaodstavka"/>
    <w:link w:val="Naslov2"/>
    <w:uiPriority w:val="99"/>
    <w:rsid w:val="008F7D5E"/>
    <w:rPr>
      <w:rFonts w:ascii="Arial" w:eastAsia="Times New Roman" w:hAnsi="Arial" w:cs="Arial"/>
      <w:b/>
      <w:sz w:val="20"/>
      <w:szCs w:val="20"/>
      <w:lang w:eastAsia="ar-SA"/>
    </w:rPr>
  </w:style>
  <w:style w:type="character" w:customStyle="1" w:styleId="Naslov3Znak">
    <w:name w:val="Naslov 3 Znak"/>
    <w:basedOn w:val="Privzetapisavaodstavka"/>
    <w:link w:val="Naslov3"/>
    <w:uiPriority w:val="99"/>
    <w:rsid w:val="008F7D5E"/>
    <w:rPr>
      <w:rFonts w:ascii="Verdana" w:eastAsia="Times New Roman" w:hAnsi="Verdana" w:cs="Times New Roman"/>
      <w:b/>
      <w:sz w:val="20"/>
      <w:szCs w:val="20"/>
      <w:lang w:eastAsia="ar-SA"/>
    </w:rPr>
  </w:style>
  <w:style w:type="character" w:customStyle="1" w:styleId="Naslov4Znak">
    <w:name w:val="Naslov 4 Znak"/>
    <w:basedOn w:val="Privzetapisavaodstavka"/>
    <w:link w:val="Naslov4"/>
    <w:uiPriority w:val="99"/>
    <w:rsid w:val="008F7D5E"/>
    <w:rPr>
      <w:rFonts w:ascii="Verdana" w:eastAsia="Times New Roman" w:hAnsi="Verdana" w:cs="Times New Roman"/>
      <w:i/>
      <w:sz w:val="20"/>
      <w:szCs w:val="20"/>
      <w:lang w:eastAsia="ar-SA"/>
    </w:rPr>
  </w:style>
  <w:style w:type="character" w:customStyle="1" w:styleId="Naslov5Znak">
    <w:name w:val="Naslov 5 Znak"/>
    <w:basedOn w:val="Privzetapisavaodstavka"/>
    <w:link w:val="Naslov5"/>
    <w:uiPriority w:val="99"/>
    <w:rsid w:val="008F7D5E"/>
    <w:rPr>
      <w:rFonts w:ascii="Verdana" w:eastAsia="Times New Roman" w:hAnsi="Verdana" w:cs="Times New Roman"/>
      <w:b/>
      <w:bCs/>
      <w:i/>
      <w:iCs/>
      <w:sz w:val="26"/>
      <w:szCs w:val="26"/>
      <w:lang w:eastAsia="ar-SA"/>
    </w:rPr>
  </w:style>
  <w:style w:type="character" w:customStyle="1" w:styleId="Naslov6Znak">
    <w:name w:val="Naslov 6 Znak"/>
    <w:basedOn w:val="Privzetapisavaodstavka"/>
    <w:link w:val="Naslov6"/>
    <w:uiPriority w:val="99"/>
    <w:rsid w:val="008F7D5E"/>
    <w:rPr>
      <w:rFonts w:ascii="Verdana" w:eastAsia="Times New Roman" w:hAnsi="Verdana" w:cs="Times New Roman"/>
      <w:b/>
      <w:bCs/>
      <w:lang w:eastAsia="ar-SA"/>
    </w:rPr>
  </w:style>
  <w:style w:type="character" w:customStyle="1" w:styleId="Naslov7Znak">
    <w:name w:val="Naslov 7 Znak"/>
    <w:basedOn w:val="Privzetapisavaodstavka"/>
    <w:link w:val="Naslov7"/>
    <w:uiPriority w:val="99"/>
    <w:rsid w:val="008F7D5E"/>
    <w:rPr>
      <w:rFonts w:ascii="Verdana" w:eastAsia="Times New Roman" w:hAnsi="Verdana" w:cs="Times New Roman"/>
      <w:sz w:val="20"/>
      <w:szCs w:val="24"/>
      <w:lang w:eastAsia="ar-SA"/>
    </w:rPr>
  </w:style>
  <w:style w:type="character" w:customStyle="1" w:styleId="Naslov8Znak">
    <w:name w:val="Naslov 8 Znak"/>
    <w:basedOn w:val="Privzetapisavaodstavka"/>
    <w:link w:val="Naslov8"/>
    <w:uiPriority w:val="99"/>
    <w:rsid w:val="008F7D5E"/>
    <w:rPr>
      <w:rFonts w:ascii="Verdana" w:eastAsia="Times New Roman" w:hAnsi="Verdana" w:cs="Times New Roman"/>
      <w:i/>
      <w:iCs/>
      <w:sz w:val="20"/>
      <w:szCs w:val="24"/>
      <w:lang w:eastAsia="ar-SA"/>
    </w:rPr>
  </w:style>
  <w:style w:type="character" w:customStyle="1" w:styleId="Naslov9Znak">
    <w:name w:val="Naslov 9 Znak"/>
    <w:basedOn w:val="Privzetapisavaodstavka"/>
    <w:link w:val="Naslov9"/>
    <w:uiPriority w:val="99"/>
    <w:rsid w:val="008F7D5E"/>
    <w:rPr>
      <w:rFonts w:ascii="Arial" w:eastAsia="Times New Roman" w:hAnsi="Arial" w:cs="Arial"/>
      <w:lang w:eastAsia="ar-SA"/>
    </w:rPr>
  </w:style>
  <w:style w:type="numbering" w:customStyle="1" w:styleId="Brezseznama1">
    <w:name w:val="Brez seznama1"/>
    <w:next w:val="Brezseznama"/>
    <w:uiPriority w:val="99"/>
    <w:semiHidden/>
    <w:unhideWhenUsed/>
    <w:rsid w:val="008F7D5E"/>
  </w:style>
  <w:style w:type="character" w:styleId="Hiperpovezava">
    <w:name w:val="Hyperlink"/>
    <w:uiPriority w:val="99"/>
    <w:unhideWhenUsed/>
    <w:rsid w:val="008F7D5E"/>
    <w:rPr>
      <w:rFonts w:ascii="Times New Roman" w:hAnsi="Times New Roman" w:cs="Times New Roman" w:hint="default"/>
      <w:color w:val="0000FF"/>
      <w:u w:val="single"/>
    </w:rPr>
  </w:style>
  <w:style w:type="character" w:styleId="SledenaHiperpovezava">
    <w:name w:val="FollowedHyperlink"/>
    <w:uiPriority w:val="99"/>
    <w:unhideWhenUsed/>
    <w:rsid w:val="008F7D5E"/>
    <w:rPr>
      <w:rFonts w:ascii="Times New Roman" w:hAnsi="Times New Roman" w:cs="Times New Roman" w:hint="default"/>
      <w:color w:val="800080"/>
      <w:u w:val="single"/>
    </w:rPr>
  </w:style>
  <w:style w:type="character" w:styleId="Krepko">
    <w:name w:val="Strong"/>
    <w:uiPriority w:val="99"/>
    <w:qFormat/>
    <w:rsid w:val="008F7D5E"/>
    <w:rPr>
      <w:rFonts w:ascii="Times New Roman" w:hAnsi="Times New Roman" w:cs="Times New Roman" w:hint="default"/>
      <w:b/>
      <w:bCs/>
    </w:rPr>
  </w:style>
  <w:style w:type="paragraph" w:styleId="Navadensplet">
    <w:name w:val="Normal (Web)"/>
    <w:basedOn w:val="Navaden"/>
    <w:uiPriority w:val="99"/>
    <w:unhideWhenUsed/>
    <w:rsid w:val="008F7D5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Kazalovsebine1">
    <w:name w:val="toc 1"/>
    <w:basedOn w:val="Navaden"/>
    <w:next w:val="Navaden"/>
    <w:autoRedefine/>
    <w:uiPriority w:val="39"/>
    <w:unhideWhenUsed/>
    <w:rsid w:val="008F7D5E"/>
    <w:pPr>
      <w:suppressAutoHyphens/>
      <w:overflowPunct w:val="0"/>
      <w:autoSpaceDE w:val="0"/>
      <w:spacing w:after="0" w:line="240" w:lineRule="auto"/>
      <w:jc w:val="both"/>
    </w:pPr>
    <w:rPr>
      <w:rFonts w:ascii="Verdana" w:eastAsia="Times New Roman" w:hAnsi="Verdana" w:cs="Times New Roman"/>
      <w:sz w:val="20"/>
      <w:szCs w:val="20"/>
      <w:lang w:eastAsia="ar-SA"/>
    </w:rPr>
  </w:style>
  <w:style w:type="paragraph" w:styleId="Kazalovsebine2">
    <w:name w:val="toc 2"/>
    <w:basedOn w:val="Navaden"/>
    <w:next w:val="Navaden"/>
    <w:autoRedefine/>
    <w:uiPriority w:val="39"/>
    <w:unhideWhenUsed/>
    <w:rsid w:val="008F7D5E"/>
    <w:pPr>
      <w:suppressAutoHyphens/>
      <w:overflowPunct w:val="0"/>
      <w:autoSpaceDE w:val="0"/>
      <w:spacing w:after="0" w:line="240" w:lineRule="auto"/>
      <w:ind w:left="240" w:firstLine="1"/>
      <w:jc w:val="both"/>
    </w:pPr>
    <w:rPr>
      <w:rFonts w:ascii="Verdana" w:eastAsia="Times New Roman" w:hAnsi="Verdana" w:cs="Times New Roman"/>
      <w:sz w:val="20"/>
      <w:szCs w:val="20"/>
      <w:lang w:eastAsia="ar-SA"/>
    </w:rPr>
  </w:style>
  <w:style w:type="paragraph" w:styleId="Kazalovsebine3">
    <w:name w:val="toc 3"/>
    <w:basedOn w:val="Navaden"/>
    <w:next w:val="Navaden"/>
    <w:autoRedefine/>
    <w:uiPriority w:val="99"/>
    <w:semiHidden/>
    <w:unhideWhenUsed/>
    <w:rsid w:val="008F7D5E"/>
    <w:pPr>
      <w:suppressAutoHyphens/>
      <w:overflowPunct w:val="0"/>
      <w:autoSpaceDE w:val="0"/>
      <w:spacing w:after="0" w:line="240" w:lineRule="auto"/>
      <w:ind w:left="480" w:firstLine="1"/>
      <w:jc w:val="both"/>
    </w:pPr>
    <w:rPr>
      <w:rFonts w:ascii="Verdana" w:eastAsia="Times New Roman" w:hAnsi="Verdana" w:cs="Times New Roman"/>
      <w:sz w:val="20"/>
      <w:szCs w:val="20"/>
      <w:lang w:eastAsia="ar-SA"/>
    </w:rPr>
  </w:style>
  <w:style w:type="paragraph" w:styleId="Kazalovsebine4">
    <w:name w:val="toc 4"/>
    <w:basedOn w:val="Navaden"/>
    <w:next w:val="Navaden"/>
    <w:autoRedefine/>
    <w:uiPriority w:val="99"/>
    <w:semiHidden/>
    <w:unhideWhenUsed/>
    <w:rsid w:val="008F7D5E"/>
    <w:pPr>
      <w:suppressAutoHyphens/>
      <w:overflowPunct w:val="0"/>
      <w:autoSpaceDE w:val="0"/>
      <w:spacing w:after="0" w:line="240" w:lineRule="auto"/>
      <w:ind w:left="720" w:firstLine="1"/>
      <w:jc w:val="both"/>
    </w:pPr>
    <w:rPr>
      <w:rFonts w:ascii="Verdana" w:eastAsia="Times New Roman" w:hAnsi="Verdana" w:cs="Times New Roman"/>
      <w:sz w:val="20"/>
      <w:szCs w:val="20"/>
      <w:lang w:eastAsia="ar-SA"/>
    </w:rPr>
  </w:style>
  <w:style w:type="paragraph" w:styleId="Kazalovsebine5">
    <w:name w:val="toc 5"/>
    <w:basedOn w:val="Navaden"/>
    <w:next w:val="Navaden"/>
    <w:autoRedefine/>
    <w:uiPriority w:val="99"/>
    <w:semiHidden/>
    <w:unhideWhenUsed/>
    <w:rsid w:val="008F7D5E"/>
    <w:pPr>
      <w:spacing w:after="0" w:line="240" w:lineRule="auto"/>
      <w:ind w:left="960"/>
    </w:pPr>
    <w:rPr>
      <w:rFonts w:ascii="Verdana" w:eastAsia="Times New Roman" w:hAnsi="Verdana" w:cs="Times New Roman"/>
      <w:sz w:val="20"/>
      <w:szCs w:val="24"/>
    </w:rPr>
  </w:style>
  <w:style w:type="paragraph" w:styleId="Kazalovsebine6">
    <w:name w:val="toc 6"/>
    <w:basedOn w:val="Navaden"/>
    <w:next w:val="Navaden"/>
    <w:autoRedefine/>
    <w:uiPriority w:val="99"/>
    <w:semiHidden/>
    <w:unhideWhenUsed/>
    <w:rsid w:val="008F7D5E"/>
    <w:pPr>
      <w:spacing w:after="0" w:line="240" w:lineRule="auto"/>
      <w:ind w:left="1200"/>
    </w:pPr>
    <w:rPr>
      <w:rFonts w:ascii="Verdana" w:eastAsia="Times New Roman" w:hAnsi="Verdana" w:cs="Times New Roman"/>
      <w:sz w:val="20"/>
      <w:szCs w:val="24"/>
    </w:rPr>
  </w:style>
  <w:style w:type="paragraph" w:styleId="Kazalovsebine7">
    <w:name w:val="toc 7"/>
    <w:basedOn w:val="Navaden"/>
    <w:next w:val="Navaden"/>
    <w:autoRedefine/>
    <w:uiPriority w:val="99"/>
    <w:semiHidden/>
    <w:unhideWhenUsed/>
    <w:rsid w:val="008F7D5E"/>
    <w:pPr>
      <w:spacing w:after="0" w:line="240" w:lineRule="auto"/>
      <w:ind w:left="1440"/>
    </w:pPr>
    <w:rPr>
      <w:rFonts w:ascii="Verdana" w:eastAsia="Times New Roman" w:hAnsi="Verdana" w:cs="Times New Roman"/>
      <w:sz w:val="20"/>
      <w:szCs w:val="24"/>
    </w:rPr>
  </w:style>
  <w:style w:type="paragraph" w:styleId="Kazalovsebine8">
    <w:name w:val="toc 8"/>
    <w:basedOn w:val="Navaden"/>
    <w:next w:val="Navaden"/>
    <w:autoRedefine/>
    <w:uiPriority w:val="99"/>
    <w:semiHidden/>
    <w:unhideWhenUsed/>
    <w:rsid w:val="008F7D5E"/>
    <w:pPr>
      <w:spacing w:after="0" w:line="240" w:lineRule="auto"/>
      <w:ind w:left="1680"/>
    </w:pPr>
    <w:rPr>
      <w:rFonts w:ascii="Verdana" w:eastAsia="Times New Roman" w:hAnsi="Verdana" w:cs="Times New Roman"/>
      <w:sz w:val="20"/>
      <w:szCs w:val="24"/>
    </w:rPr>
  </w:style>
  <w:style w:type="paragraph" w:styleId="Kazalovsebine9">
    <w:name w:val="toc 9"/>
    <w:basedOn w:val="Navaden"/>
    <w:next w:val="Navaden"/>
    <w:autoRedefine/>
    <w:uiPriority w:val="99"/>
    <w:semiHidden/>
    <w:unhideWhenUsed/>
    <w:rsid w:val="008F7D5E"/>
    <w:pPr>
      <w:spacing w:after="0" w:line="240" w:lineRule="auto"/>
      <w:ind w:left="1920"/>
    </w:pPr>
    <w:rPr>
      <w:rFonts w:ascii="Verdana" w:eastAsia="Times New Roman" w:hAnsi="Verdana" w:cs="Times New Roman"/>
      <w:sz w:val="20"/>
      <w:szCs w:val="24"/>
    </w:rPr>
  </w:style>
  <w:style w:type="paragraph" w:styleId="Pripombabesedilo">
    <w:name w:val="annotation text"/>
    <w:basedOn w:val="Navaden"/>
    <w:link w:val="PripombabesediloZnak"/>
    <w:uiPriority w:val="99"/>
    <w:semiHidden/>
    <w:unhideWhenUsed/>
    <w:rsid w:val="008F7D5E"/>
    <w:pPr>
      <w:suppressAutoHyphens/>
      <w:spacing w:after="0" w:line="240" w:lineRule="auto"/>
      <w:jc w:val="both"/>
    </w:pPr>
    <w:rPr>
      <w:rFonts w:ascii="Verdana" w:eastAsia="Times New Roman" w:hAnsi="Verdana" w:cs="Times New Roman"/>
      <w:sz w:val="20"/>
      <w:szCs w:val="20"/>
      <w:lang w:eastAsia="ar-SA"/>
    </w:rPr>
  </w:style>
  <w:style w:type="character" w:customStyle="1" w:styleId="PripombabesediloZnak">
    <w:name w:val="Pripomba – besedilo Znak"/>
    <w:basedOn w:val="Privzetapisavaodstavka"/>
    <w:link w:val="Pripombabesedilo"/>
    <w:uiPriority w:val="99"/>
    <w:semiHidden/>
    <w:rsid w:val="008F7D5E"/>
    <w:rPr>
      <w:rFonts w:ascii="Verdana" w:eastAsia="Times New Roman" w:hAnsi="Verdana" w:cs="Times New Roman"/>
      <w:sz w:val="20"/>
      <w:szCs w:val="20"/>
      <w:lang w:eastAsia="ar-SA"/>
    </w:rPr>
  </w:style>
  <w:style w:type="paragraph" w:styleId="Glava">
    <w:name w:val="header"/>
    <w:aliases w:val="Header-PR"/>
    <w:basedOn w:val="Navaden"/>
    <w:link w:val="GlavaZnak"/>
    <w:unhideWhenUsed/>
    <w:rsid w:val="008F7D5E"/>
    <w:pPr>
      <w:tabs>
        <w:tab w:val="center" w:pos="4536"/>
        <w:tab w:val="right" w:pos="9072"/>
      </w:tabs>
      <w:suppressAutoHyphens/>
      <w:overflowPunct w:val="0"/>
      <w:autoSpaceDE w:val="0"/>
      <w:spacing w:after="0" w:line="240" w:lineRule="auto"/>
      <w:jc w:val="both"/>
    </w:pPr>
    <w:rPr>
      <w:rFonts w:ascii="Verdana" w:eastAsia="Times New Roman" w:hAnsi="Verdana" w:cs="Times New Roman"/>
      <w:sz w:val="20"/>
      <w:szCs w:val="20"/>
      <w:lang w:eastAsia="ar-SA"/>
    </w:rPr>
  </w:style>
  <w:style w:type="character" w:customStyle="1" w:styleId="GlavaZnak">
    <w:name w:val="Glava Znak"/>
    <w:aliases w:val="Header-PR Znak"/>
    <w:basedOn w:val="Privzetapisavaodstavka"/>
    <w:link w:val="Glava"/>
    <w:rsid w:val="008F7D5E"/>
    <w:rPr>
      <w:rFonts w:ascii="Verdana" w:eastAsia="Times New Roman" w:hAnsi="Verdana" w:cs="Times New Roman"/>
      <w:sz w:val="20"/>
      <w:szCs w:val="20"/>
      <w:lang w:eastAsia="ar-SA"/>
    </w:rPr>
  </w:style>
  <w:style w:type="paragraph" w:styleId="Noga">
    <w:name w:val="footer"/>
    <w:aliases w:val="Znak"/>
    <w:basedOn w:val="Navaden"/>
    <w:link w:val="NogaZnak"/>
    <w:uiPriority w:val="99"/>
    <w:unhideWhenUsed/>
    <w:rsid w:val="008F7D5E"/>
    <w:pPr>
      <w:tabs>
        <w:tab w:val="center" w:pos="4536"/>
        <w:tab w:val="right" w:pos="9072"/>
      </w:tabs>
      <w:suppressAutoHyphens/>
      <w:overflowPunct w:val="0"/>
      <w:autoSpaceDE w:val="0"/>
      <w:spacing w:after="0" w:line="240" w:lineRule="auto"/>
      <w:jc w:val="both"/>
    </w:pPr>
    <w:rPr>
      <w:rFonts w:ascii="Verdana" w:eastAsia="Times New Roman" w:hAnsi="Verdana" w:cs="Times New Roman"/>
      <w:sz w:val="20"/>
      <w:szCs w:val="20"/>
      <w:lang w:eastAsia="ar-SA"/>
    </w:rPr>
  </w:style>
  <w:style w:type="character" w:customStyle="1" w:styleId="NogaZnak">
    <w:name w:val="Noga Znak"/>
    <w:aliases w:val="Znak Znak"/>
    <w:basedOn w:val="Privzetapisavaodstavka"/>
    <w:link w:val="Noga"/>
    <w:uiPriority w:val="99"/>
    <w:rsid w:val="008F7D5E"/>
    <w:rPr>
      <w:rFonts w:ascii="Verdana" w:eastAsia="Times New Roman" w:hAnsi="Verdana" w:cs="Times New Roman"/>
      <w:sz w:val="20"/>
      <w:szCs w:val="20"/>
      <w:lang w:eastAsia="ar-SA"/>
    </w:rPr>
  </w:style>
  <w:style w:type="paragraph" w:styleId="Napis">
    <w:name w:val="caption"/>
    <w:basedOn w:val="Navaden"/>
    <w:next w:val="Navaden"/>
    <w:uiPriority w:val="99"/>
    <w:unhideWhenUsed/>
    <w:qFormat/>
    <w:rsid w:val="008F7D5E"/>
    <w:pPr>
      <w:spacing w:before="120" w:after="0" w:line="288" w:lineRule="auto"/>
      <w:jc w:val="center"/>
    </w:pPr>
    <w:rPr>
      <w:rFonts w:ascii="Arial" w:eastAsia="Times New Roman" w:hAnsi="Arial" w:cs="Times New Roman"/>
      <w:b/>
      <w:bCs/>
      <w:sz w:val="20"/>
      <w:szCs w:val="20"/>
      <w:lang w:eastAsia="sl-SI"/>
    </w:rPr>
  </w:style>
  <w:style w:type="paragraph" w:styleId="Oznaenseznam">
    <w:name w:val="List Bullet"/>
    <w:basedOn w:val="Navaden"/>
    <w:uiPriority w:val="99"/>
    <w:unhideWhenUsed/>
    <w:rsid w:val="008F7D5E"/>
    <w:pPr>
      <w:overflowPunct w:val="0"/>
      <w:autoSpaceDE w:val="0"/>
      <w:autoSpaceDN w:val="0"/>
      <w:adjustRightInd w:val="0"/>
      <w:spacing w:after="0" w:line="240" w:lineRule="auto"/>
      <w:ind w:left="283" w:hanging="283"/>
    </w:pPr>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8F7D5E"/>
    <w:pPr>
      <w:overflowPunct w:val="0"/>
      <w:autoSpaceDE w:val="0"/>
      <w:autoSpaceDN w:val="0"/>
      <w:adjustRightInd w:val="0"/>
      <w:spacing w:before="120" w:after="240" w:line="240" w:lineRule="auto"/>
      <w:jc w:val="center"/>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uiPriority w:val="99"/>
    <w:rsid w:val="008F7D5E"/>
    <w:rPr>
      <w:rFonts w:ascii="Verdana" w:eastAsia="Times New Roman" w:hAnsi="Verdana" w:cs="Times New Roman"/>
      <w:b/>
      <w:sz w:val="28"/>
      <w:szCs w:val="20"/>
      <w:lang w:eastAsia="sl-SI"/>
    </w:rPr>
  </w:style>
  <w:style w:type="paragraph" w:styleId="Telobesedila">
    <w:name w:val="Body Text"/>
    <w:basedOn w:val="Navaden"/>
    <w:link w:val="TelobesedilaZnak"/>
    <w:uiPriority w:val="99"/>
    <w:unhideWhenUsed/>
    <w:rsid w:val="008F7D5E"/>
    <w:pPr>
      <w:suppressAutoHyphens/>
      <w:overflowPunct w:val="0"/>
      <w:autoSpaceDE w:val="0"/>
      <w:spacing w:after="0" w:line="240" w:lineRule="auto"/>
      <w:jc w:val="both"/>
    </w:pPr>
    <w:rPr>
      <w:rFonts w:ascii="Verdana" w:eastAsia="Times New Roman" w:hAnsi="Verdana" w:cs="Times New Roman"/>
      <w:sz w:val="20"/>
      <w:szCs w:val="24"/>
      <w:lang w:eastAsia="ar-SA"/>
    </w:rPr>
  </w:style>
  <w:style w:type="character" w:customStyle="1" w:styleId="TelobesedilaZnak">
    <w:name w:val="Telo besedila Znak"/>
    <w:basedOn w:val="Privzetapisavaodstavka"/>
    <w:link w:val="Telobesedila"/>
    <w:uiPriority w:val="99"/>
    <w:rsid w:val="008F7D5E"/>
    <w:rPr>
      <w:rFonts w:ascii="Verdana" w:eastAsia="Times New Roman" w:hAnsi="Verdana" w:cs="Times New Roman"/>
      <w:sz w:val="20"/>
      <w:szCs w:val="24"/>
      <w:lang w:eastAsia="ar-SA"/>
    </w:rPr>
  </w:style>
  <w:style w:type="paragraph" w:styleId="Telobesedila-zamik">
    <w:name w:val="Body Text Indent"/>
    <w:basedOn w:val="Navaden"/>
    <w:link w:val="Telobesedila-zamikZnak"/>
    <w:uiPriority w:val="99"/>
    <w:unhideWhenUsed/>
    <w:rsid w:val="008F7D5E"/>
    <w:pPr>
      <w:suppressAutoHyphens/>
      <w:overflowPunct w:val="0"/>
      <w:autoSpaceDE w:val="0"/>
      <w:spacing w:after="0" w:line="240" w:lineRule="auto"/>
      <w:ind w:firstLine="360"/>
      <w:jc w:val="both"/>
    </w:pPr>
    <w:rPr>
      <w:rFonts w:ascii="Verdana" w:eastAsia="Times New Roman" w:hAnsi="Verdana" w:cs="Times New Roman"/>
      <w:sz w:val="20"/>
      <w:szCs w:val="20"/>
      <w:lang w:eastAsia="ar-SA"/>
    </w:rPr>
  </w:style>
  <w:style w:type="character" w:customStyle="1" w:styleId="Telobesedila-zamikZnak">
    <w:name w:val="Telo besedila - zamik Znak"/>
    <w:basedOn w:val="Privzetapisavaodstavka"/>
    <w:link w:val="Telobesedila-zamik"/>
    <w:uiPriority w:val="99"/>
    <w:rsid w:val="008F7D5E"/>
    <w:rPr>
      <w:rFonts w:ascii="Verdana" w:eastAsia="Times New Roman" w:hAnsi="Verdana" w:cs="Times New Roman"/>
      <w:sz w:val="20"/>
      <w:szCs w:val="20"/>
      <w:lang w:eastAsia="ar-SA"/>
    </w:rPr>
  </w:style>
  <w:style w:type="paragraph" w:styleId="Telobesedila2">
    <w:name w:val="Body Text 2"/>
    <w:basedOn w:val="Navaden"/>
    <w:link w:val="Telobesedila2Znak"/>
    <w:uiPriority w:val="99"/>
    <w:unhideWhenUsed/>
    <w:rsid w:val="008F7D5E"/>
    <w:pPr>
      <w:suppressAutoHyphens/>
      <w:overflowPunct w:val="0"/>
      <w:autoSpaceDE w:val="0"/>
      <w:spacing w:after="0" w:line="240" w:lineRule="auto"/>
      <w:jc w:val="both"/>
    </w:pPr>
    <w:rPr>
      <w:rFonts w:ascii="Verdana" w:eastAsia="Times New Roman" w:hAnsi="Verdana" w:cs="Times New Roman"/>
      <w:sz w:val="20"/>
      <w:szCs w:val="20"/>
      <w:lang w:eastAsia="ar-SA"/>
    </w:rPr>
  </w:style>
  <w:style w:type="character" w:customStyle="1" w:styleId="Telobesedila2Znak">
    <w:name w:val="Telo besedila 2 Znak"/>
    <w:basedOn w:val="Privzetapisavaodstavka"/>
    <w:link w:val="Telobesedila2"/>
    <w:uiPriority w:val="99"/>
    <w:rsid w:val="008F7D5E"/>
    <w:rPr>
      <w:rFonts w:ascii="Verdana" w:eastAsia="Times New Roman" w:hAnsi="Verdana" w:cs="Times New Roman"/>
      <w:sz w:val="20"/>
      <w:szCs w:val="20"/>
      <w:lang w:eastAsia="ar-SA"/>
    </w:rPr>
  </w:style>
  <w:style w:type="paragraph" w:styleId="Telobesedila3">
    <w:name w:val="Body Text 3"/>
    <w:basedOn w:val="Navaden"/>
    <w:link w:val="Telobesedila3Znak"/>
    <w:uiPriority w:val="99"/>
    <w:unhideWhenUsed/>
    <w:rsid w:val="008F7D5E"/>
    <w:pPr>
      <w:suppressAutoHyphens/>
      <w:spacing w:after="0" w:line="240" w:lineRule="auto"/>
      <w:jc w:val="both"/>
    </w:pPr>
    <w:rPr>
      <w:rFonts w:ascii="Verdana" w:eastAsia="Times New Roman" w:hAnsi="Verdana" w:cs="Times New Roman"/>
      <w:sz w:val="16"/>
      <w:szCs w:val="16"/>
      <w:lang w:eastAsia="ar-SA"/>
    </w:rPr>
  </w:style>
  <w:style w:type="character" w:customStyle="1" w:styleId="Telobesedila3Znak">
    <w:name w:val="Telo besedila 3 Znak"/>
    <w:basedOn w:val="Privzetapisavaodstavka"/>
    <w:link w:val="Telobesedila3"/>
    <w:uiPriority w:val="99"/>
    <w:rsid w:val="008F7D5E"/>
    <w:rPr>
      <w:rFonts w:ascii="Verdana" w:eastAsia="Times New Roman" w:hAnsi="Verdana" w:cs="Times New Roman"/>
      <w:sz w:val="16"/>
      <w:szCs w:val="16"/>
      <w:lang w:eastAsia="ar-SA"/>
    </w:rPr>
  </w:style>
  <w:style w:type="paragraph" w:styleId="Telobesedila-zamik2">
    <w:name w:val="Body Text Indent 2"/>
    <w:basedOn w:val="Navaden"/>
    <w:link w:val="Telobesedila-zamik2Znak"/>
    <w:uiPriority w:val="99"/>
    <w:unhideWhenUsed/>
    <w:rsid w:val="008F7D5E"/>
    <w:pPr>
      <w:autoSpaceDE w:val="0"/>
      <w:autoSpaceDN w:val="0"/>
      <w:adjustRightInd w:val="0"/>
      <w:spacing w:after="0" w:line="240" w:lineRule="atLeast"/>
      <w:ind w:left="720"/>
      <w:jc w:val="both"/>
    </w:pPr>
    <w:rPr>
      <w:rFonts w:ascii="Verdana" w:eastAsia="Times New Roman" w:hAnsi="Verdana" w:cs="Times New Roman"/>
      <w:sz w:val="20"/>
      <w:szCs w:val="24"/>
      <w:lang w:eastAsia="ar-SA"/>
    </w:rPr>
  </w:style>
  <w:style w:type="character" w:customStyle="1" w:styleId="Telobesedila-zamik2Znak">
    <w:name w:val="Telo besedila - zamik 2 Znak"/>
    <w:basedOn w:val="Privzetapisavaodstavka"/>
    <w:link w:val="Telobesedila-zamik2"/>
    <w:uiPriority w:val="99"/>
    <w:rsid w:val="008F7D5E"/>
    <w:rPr>
      <w:rFonts w:ascii="Verdana" w:eastAsia="Times New Roman" w:hAnsi="Verdana" w:cs="Times New Roman"/>
      <w:sz w:val="20"/>
      <w:szCs w:val="24"/>
      <w:lang w:eastAsia="ar-SA"/>
    </w:rPr>
  </w:style>
  <w:style w:type="paragraph" w:styleId="Telobesedila-zamik3">
    <w:name w:val="Body Text Indent 3"/>
    <w:basedOn w:val="Navaden"/>
    <w:link w:val="Telobesedila-zamik3Znak"/>
    <w:uiPriority w:val="99"/>
    <w:unhideWhenUsed/>
    <w:rsid w:val="008F7D5E"/>
    <w:pPr>
      <w:widowControl w:val="0"/>
      <w:tabs>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ind w:left="544" w:hanging="544"/>
      <w:jc w:val="both"/>
    </w:pPr>
    <w:rPr>
      <w:rFonts w:ascii="Verdana" w:eastAsia="Times New Roman" w:hAnsi="Verdana" w:cs="Times New Roman"/>
      <w:sz w:val="20"/>
      <w:szCs w:val="24"/>
      <w:lang w:eastAsia="ar-SA"/>
    </w:rPr>
  </w:style>
  <w:style w:type="character" w:customStyle="1" w:styleId="Telobesedila-zamik3Znak">
    <w:name w:val="Telo besedila - zamik 3 Znak"/>
    <w:basedOn w:val="Privzetapisavaodstavka"/>
    <w:link w:val="Telobesedila-zamik3"/>
    <w:uiPriority w:val="99"/>
    <w:rsid w:val="008F7D5E"/>
    <w:rPr>
      <w:rFonts w:ascii="Verdana" w:eastAsia="Times New Roman" w:hAnsi="Verdana" w:cs="Times New Roman"/>
      <w:sz w:val="20"/>
      <w:szCs w:val="24"/>
      <w:lang w:eastAsia="ar-SA"/>
    </w:rPr>
  </w:style>
  <w:style w:type="paragraph" w:styleId="Zadevapripombe">
    <w:name w:val="annotation subject"/>
    <w:basedOn w:val="Pripombabesedilo"/>
    <w:next w:val="Pripombabesedilo"/>
    <w:link w:val="ZadevapripombeZnak"/>
    <w:uiPriority w:val="99"/>
    <w:semiHidden/>
    <w:unhideWhenUsed/>
    <w:rsid w:val="008F7D5E"/>
    <w:rPr>
      <w:b/>
      <w:bCs/>
    </w:rPr>
  </w:style>
  <w:style w:type="character" w:customStyle="1" w:styleId="ZadevapripombeZnak">
    <w:name w:val="Zadeva pripombe Znak"/>
    <w:basedOn w:val="PripombabesediloZnak"/>
    <w:link w:val="Zadevapripombe"/>
    <w:uiPriority w:val="99"/>
    <w:semiHidden/>
    <w:rsid w:val="008F7D5E"/>
    <w:rPr>
      <w:rFonts w:ascii="Verdana" w:eastAsia="Times New Roman" w:hAnsi="Verdana" w:cs="Times New Roman"/>
      <w:b/>
      <w:bCs/>
      <w:sz w:val="20"/>
      <w:szCs w:val="20"/>
      <w:lang w:eastAsia="ar-SA"/>
    </w:rPr>
  </w:style>
  <w:style w:type="paragraph" w:styleId="Besedilooblaka">
    <w:name w:val="Balloon Text"/>
    <w:basedOn w:val="Navaden"/>
    <w:link w:val="BesedilooblakaZnak"/>
    <w:uiPriority w:val="99"/>
    <w:semiHidden/>
    <w:unhideWhenUsed/>
    <w:rsid w:val="008F7D5E"/>
    <w:pPr>
      <w:suppressAutoHyphens/>
      <w:spacing w:after="0" w:line="240" w:lineRule="auto"/>
      <w:jc w:val="both"/>
    </w:pPr>
    <w:rPr>
      <w:rFonts w:ascii="Tahoma" w:eastAsia="Times New Roman" w:hAnsi="Tahoma" w:cs="Tahoma"/>
      <w:sz w:val="16"/>
      <w:szCs w:val="16"/>
      <w:lang w:eastAsia="ar-SA"/>
    </w:rPr>
  </w:style>
  <w:style w:type="character" w:customStyle="1" w:styleId="BesedilooblakaZnak">
    <w:name w:val="Besedilo oblačka Znak"/>
    <w:basedOn w:val="Privzetapisavaodstavka"/>
    <w:link w:val="Besedilooblaka"/>
    <w:uiPriority w:val="99"/>
    <w:semiHidden/>
    <w:rsid w:val="008F7D5E"/>
    <w:rPr>
      <w:rFonts w:ascii="Tahoma" w:eastAsia="Times New Roman" w:hAnsi="Tahoma" w:cs="Tahoma"/>
      <w:sz w:val="16"/>
      <w:szCs w:val="16"/>
      <w:lang w:eastAsia="ar-SA"/>
    </w:rPr>
  </w:style>
  <w:style w:type="paragraph" w:styleId="Brezrazmikov">
    <w:name w:val="No Spacing"/>
    <w:uiPriority w:val="1"/>
    <w:qFormat/>
    <w:rsid w:val="008F7D5E"/>
    <w:pPr>
      <w:suppressAutoHyphens/>
      <w:spacing w:after="0" w:line="240" w:lineRule="auto"/>
      <w:jc w:val="both"/>
    </w:pPr>
    <w:rPr>
      <w:rFonts w:ascii="Verdana" w:eastAsia="Times New Roman" w:hAnsi="Verdana" w:cs="Times New Roman"/>
      <w:sz w:val="20"/>
      <w:szCs w:val="24"/>
      <w:lang w:eastAsia="ar-SA"/>
    </w:rPr>
  </w:style>
  <w:style w:type="paragraph" w:styleId="Revizija">
    <w:name w:val="Revision"/>
    <w:uiPriority w:val="99"/>
    <w:semiHidden/>
    <w:rsid w:val="008F7D5E"/>
    <w:pPr>
      <w:spacing w:after="0" w:line="240" w:lineRule="auto"/>
    </w:pPr>
    <w:rPr>
      <w:rFonts w:ascii="Verdana" w:eastAsia="Times New Roman" w:hAnsi="Verdana" w:cs="Times New Roman"/>
      <w:sz w:val="20"/>
      <w:szCs w:val="24"/>
      <w:lang w:eastAsia="ar-SA"/>
    </w:rPr>
  </w:style>
  <w:style w:type="paragraph" w:styleId="Odstavekseznama">
    <w:name w:val="List Paragraph"/>
    <w:basedOn w:val="Navaden"/>
    <w:uiPriority w:val="99"/>
    <w:qFormat/>
    <w:rsid w:val="008F7D5E"/>
    <w:pPr>
      <w:suppressAutoHyphens/>
      <w:spacing w:after="0" w:line="240" w:lineRule="auto"/>
      <w:ind w:left="720"/>
      <w:contextualSpacing/>
      <w:jc w:val="both"/>
    </w:pPr>
    <w:rPr>
      <w:rFonts w:ascii="Verdana" w:eastAsia="Times New Roman" w:hAnsi="Verdana" w:cs="Times New Roman"/>
      <w:sz w:val="20"/>
      <w:szCs w:val="24"/>
      <w:lang w:eastAsia="ar-SA"/>
    </w:rPr>
  </w:style>
  <w:style w:type="paragraph" w:customStyle="1" w:styleId="Heading">
    <w:name w:val="Heading"/>
    <w:basedOn w:val="Navaden"/>
    <w:next w:val="Telobesedila"/>
    <w:uiPriority w:val="99"/>
    <w:rsid w:val="008F7D5E"/>
    <w:pPr>
      <w:keepNext/>
      <w:suppressAutoHyphens/>
      <w:spacing w:before="240" w:after="0" w:line="240" w:lineRule="auto"/>
      <w:jc w:val="both"/>
    </w:pPr>
    <w:rPr>
      <w:rFonts w:ascii="Arial" w:eastAsia="Times New Roman" w:hAnsi="Arial" w:cs="Tahoma"/>
      <w:sz w:val="28"/>
      <w:szCs w:val="28"/>
      <w:lang w:eastAsia="ar-SA"/>
    </w:rPr>
  </w:style>
  <w:style w:type="paragraph" w:customStyle="1" w:styleId="CVITEXT">
    <w:name w:val="CVI TEXT"/>
    <w:basedOn w:val="Navaden"/>
    <w:uiPriority w:val="99"/>
    <w:rsid w:val="008F7D5E"/>
    <w:pPr>
      <w:suppressAutoHyphens/>
      <w:overflowPunct w:val="0"/>
      <w:autoSpaceDE w:val="0"/>
      <w:spacing w:after="0" w:line="240" w:lineRule="auto"/>
      <w:jc w:val="both"/>
    </w:pPr>
    <w:rPr>
      <w:rFonts w:ascii="Verdana" w:eastAsia="Times New Roman" w:hAnsi="Verdana" w:cs="Times New Roman"/>
      <w:sz w:val="20"/>
      <w:szCs w:val="20"/>
      <w:lang w:eastAsia="ar-SA"/>
    </w:rPr>
  </w:style>
  <w:style w:type="paragraph" w:customStyle="1" w:styleId="Index">
    <w:name w:val="Index"/>
    <w:basedOn w:val="Navaden"/>
    <w:uiPriority w:val="99"/>
    <w:rsid w:val="008F7D5E"/>
    <w:pPr>
      <w:suppressLineNumbers/>
      <w:suppressAutoHyphens/>
      <w:spacing w:after="0" w:line="240" w:lineRule="auto"/>
      <w:jc w:val="both"/>
    </w:pPr>
    <w:rPr>
      <w:rFonts w:ascii="Verdana" w:eastAsia="Times New Roman" w:hAnsi="Verdana" w:cs="Times New Roman"/>
      <w:sz w:val="20"/>
      <w:szCs w:val="24"/>
      <w:lang w:eastAsia="ar-SA"/>
    </w:rPr>
  </w:style>
  <w:style w:type="paragraph" w:customStyle="1" w:styleId="WW-Telobesedila-zamik2">
    <w:name w:val="WW-Telo besedila - zamik 2"/>
    <w:basedOn w:val="Navaden"/>
    <w:uiPriority w:val="99"/>
    <w:rsid w:val="008F7D5E"/>
    <w:pPr>
      <w:suppressAutoHyphens/>
      <w:spacing w:after="0" w:line="240" w:lineRule="auto"/>
      <w:ind w:left="720" w:firstLine="1"/>
      <w:jc w:val="both"/>
    </w:pPr>
    <w:rPr>
      <w:rFonts w:ascii="Verdana" w:eastAsia="Times New Roman" w:hAnsi="Verdana" w:cs="Times New Roman"/>
      <w:sz w:val="20"/>
      <w:szCs w:val="24"/>
      <w:lang w:eastAsia="ar-SA"/>
    </w:rPr>
  </w:style>
  <w:style w:type="paragraph" w:customStyle="1" w:styleId="WW-Podrojebesedila">
    <w:name w:val="WW-Področje besedila"/>
    <w:basedOn w:val="Navaden"/>
    <w:uiPriority w:val="99"/>
    <w:rsid w:val="008F7D5E"/>
    <w:pPr>
      <w:suppressAutoHyphens/>
      <w:spacing w:after="0" w:line="240" w:lineRule="auto"/>
      <w:ind w:left="540" w:right="612" w:firstLine="1"/>
      <w:jc w:val="both"/>
    </w:pPr>
    <w:rPr>
      <w:rFonts w:ascii="Verdana" w:eastAsia="Times New Roman" w:hAnsi="Verdana" w:cs="Times New Roman"/>
      <w:bCs/>
      <w:sz w:val="20"/>
      <w:szCs w:val="24"/>
      <w:lang w:eastAsia="ar-SA"/>
    </w:rPr>
  </w:style>
  <w:style w:type="paragraph" w:customStyle="1" w:styleId="WW-Telobesedila2">
    <w:name w:val="WW-Telo besedila 2"/>
    <w:basedOn w:val="Navaden"/>
    <w:uiPriority w:val="99"/>
    <w:rsid w:val="008F7D5E"/>
    <w:pPr>
      <w:suppressAutoHyphens/>
      <w:spacing w:after="0" w:line="240" w:lineRule="auto"/>
      <w:jc w:val="center"/>
    </w:pPr>
    <w:rPr>
      <w:rFonts w:ascii="Verdana" w:eastAsia="Times New Roman" w:hAnsi="Verdana" w:cs="Times New Roman"/>
      <w:b/>
      <w:bCs/>
      <w:sz w:val="44"/>
      <w:szCs w:val="24"/>
      <w:lang w:eastAsia="ar-SA"/>
    </w:rPr>
  </w:style>
  <w:style w:type="paragraph" w:customStyle="1" w:styleId="WW-Telobesedila3">
    <w:name w:val="WW-Telo besedila 3"/>
    <w:basedOn w:val="Navaden"/>
    <w:uiPriority w:val="99"/>
    <w:rsid w:val="008F7D5E"/>
    <w:pPr>
      <w:suppressAutoHyphens/>
      <w:autoSpaceDE w:val="0"/>
      <w:spacing w:after="0" w:line="240" w:lineRule="auto"/>
    </w:pPr>
    <w:rPr>
      <w:rFonts w:ascii="TimesNewRoman" w:eastAsia="Times New Roman" w:hAnsi="TimesNewRoman" w:cs="Times New Roman"/>
      <w:sz w:val="20"/>
      <w:szCs w:val="24"/>
      <w:lang w:val="en-US" w:eastAsia="ar-SA"/>
    </w:rPr>
  </w:style>
  <w:style w:type="paragraph" w:customStyle="1" w:styleId="1tekstjn">
    <w:name w:val="1tekst_jn"/>
    <w:basedOn w:val="Navaden"/>
    <w:uiPriority w:val="99"/>
    <w:rsid w:val="008F7D5E"/>
    <w:pPr>
      <w:tabs>
        <w:tab w:val="left" w:pos="567"/>
      </w:tabs>
      <w:overflowPunct w:val="0"/>
      <w:autoSpaceDE w:val="0"/>
      <w:autoSpaceDN w:val="0"/>
      <w:adjustRightInd w:val="0"/>
      <w:spacing w:before="120" w:after="0" w:line="240" w:lineRule="auto"/>
      <w:ind w:left="567" w:hanging="567"/>
      <w:jc w:val="both"/>
    </w:pPr>
    <w:rPr>
      <w:rFonts w:ascii="Arial" w:eastAsia="Times New Roman" w:hAnsi="Arial" w:cs="Times New Roman"/>
      <w:kern w:val="18"/>
      <w:sz w:val="20"/>
      <w:szCs w:val="20"/>
    </w:rPr>
  </w:style>
  <w:style w:type="paragraph" w:customStyle="1" w:styleId="Besedilooblaka1">
    <w:name w:val="Besedilo oblačka1"/>
    <w:basedOn w:val="Navaden"/>
    <w:uiPriority w:val="99"/>
    <w:semiHidden/>
    <w:rsid w:val="008F7D5E"/>
    <w:pPr>
      <w:suppressAutoHyphens/>
      <w:spacing w:after="0" w:line="240" w:lineRule="auto"/>
      <w:jc w:val="both"/>
    </w:pPr>
    <w:rPr>
      <w:rFonts w:ascii="Tahoma" w:eastAsia="Times New Roman" w:hAnsi="Tahoma" w:cs="Tahoma"/>
      <w:sz w:val="16"/>
      <w:szCs w:val="16"/>
      <w:lang w:eastAsia="ar-SA"/>
    </w:rPr>
  </w:style>
  <w:style w:type="paragraph" w:customStyle="1" w:styleId="BodyText21">
    <w:name w:val="Body Text 21"/>
    <w:basedOn w:val="Navaden"/>
    <w:uiPriority w:val="99"/>
    <w:rsid w:val="008F7D5E"/>
    <w:pPr>
      <w:spacing w:after="0" w:line="240" w:lineRule="auto"/>
      <w:jc w:val="both"/>
    </w:pPr>
    <w:rPr>
      <w:rFonts w:ascii="Times New Roman" w:eastAsia="Times New Roman" w:hAnsi="Times New Roman" w:cs="Times New Roman"/>
      <w:b/>
      <w:szCs w:val="20"/>
      <w:lang w:eastAsia="sl-SI"/>
    </w:rPr>
  </w:style>
  <w:style w:type="paragraph" w:customStyle="1" w:styleId="Zadevakomentarja1">
    <w:name w:val="Zadeva komentarja1"/>
    <w:basedOn w:val="Pripombabesedilo"/>
    <w:next w:val="Pripombabesedilo"/>
    <w:uiPriority w:val="99"/>
    <w:semiHidden/>
    <w:rsid w:val="008F7D5E"/>
    <w:rPr>
      <w:b/>
      <w:bCs/>
    </w:rPr>
  </w:style>
  <w:style w:type="paragraph" w:customStyle="1" w:styleId="BodyText22">
    <w:name w:val="Body Text 22"/>
    <w:basedOn w:val="Navaden"/>
    <w:uiPriority w:val="99"/>
    <w:rsid w:val="008F7D5E"/>
    <w:pPr>
      <w:overflowPunct w:val="0"/>
      <w:autoSpaceDE w:val="0"/>
      <w:autoSpaceDN w:val="0"/>
      <w:adjustRightInd w:val="0"/>
      <w:spacing w:after="0" w:line="240" w:lineRule="auto"/>
      <w:jc w:val="both"/>
    </w:pPr>
    <w:rPr>
      <w:rFonts w:ascii="Verdana" w:eastAsia="Times New Roman" w:hAnsi="Verdana" w:cs="Times New Roman"/>
      <w:sz w:val="20"/>
      <w:szCs w:val="20"/>
      <w:lang w:eastAsia="sl-SI"/>
    </w:rPr>
  </w:style>
  <w:style w:type="paragraph" w:customStyle="1" w:styleId="Telobesedila21">
    <w:name w:val="Telo besedila 21"/>
    <w:basedOn w:val="Navaden"/>
    <w:uiPriority w:val="99"/>
    <w:rsid w:val="008F7D5E"/>
    <w:pPr>
      <w:spacing w:after="0" w:line="240" w:lineRule="auto"/>
      <w:ind w:left="567"/>
      <w:jc w:val="both"/>
    </w:pPr>
    <w:rPr>
      <w:rFonts w:ascii="Times New Roman" w:eastAsia="Times New Roman" w:hAnsi="Times New Roman" w:cs="Times New Roman"/>
      <w:i/>
      <w:color w:val="000000"/>
      <w:sz w:val="24"/>
      <w:szCs w:val="20"/>
      <w:lang w:eastAsia="sl-SI"/>
    </w:rPr>
  </w:style>
  <w:style w:type="paragraph" w:customStyle="1" w:styleId="Odstavek2">
    <w:name w:val="Odstavek 2"/>
    <w:basedOn w:val="Navaden"/>
    <w:uiPriority w:val="99"/>
    <w:rsid w:val="008F7D5E"/>
    <w:pPr>
      <w:numPr>
        <w:numId w:val="2"/>
      </w:numPr>
      <w:spacing w:after="0" w:line="240" w:lineRule="auto"/>
      <w:jc w:val="both"/>
      <w:outlineLvl w:val="0"/>
    </w:pPr>
    <w:rPr>
      <w:rFonts w:ascii="Arial" w:eastAsia="Times New Roman" w:hAnsi="Arial" w:cs="Arial"/>
      <w:b/>
      <w:sz w:val="24"/>
      <w:szCs w:val="24"/>
      <w:lang w:eastAsia="sl-SI"/>
    </w:rPr>
  </w:style>
  <w:style w:type="paragraph" w:customStyle="1" w:styleId="Poglavje1">
    <w:name w:val="Poglavje 1"/>
    <w:basedOn w:val="Telobesedila"/>
    <w:uiPriority w:val="99"/>
    <w:rsid w:val="008F7D5E"/>
    <w:pPr>
      <w:numPr>
        <w:numId w:val="3"/>
      </w:numPr>
      <w:tabs>
        <w:tab w:val="num" w:pos="360"/>
      </w:tabs>
      <w:suppressAutoHyphens w:val="0"/>
      <w:overflowPunct/>
      <w:autoSpaceDE/>
      <w:ind w:left="0" w:firstLine="0"/>
    </w:pPr>
    <w:rPr>
      <w:rFonts w:ascii="Arial" w:hAnsi="Arial"/>
      <w:b/>
      <w:i/>
      <w:lang w:eastAsia="sl-SI"/>
    </w:rPr>
  </w:style>
  <w:style w:type="paragraph" w:customStyle="1" w:styleId="Poglavje2">
    <w:name w:val="Poglavje 2"/>
    <w:basedOn w:val="Telobesedila"/>
    <w:uiPriority w:val="99"/>
    <w:rsid w:val="008F7D5E"/>
    <w:pPr>
      <w:numPr>
        <w:ilvl w:val="1"/>
        <w:numId w:val="3"/>
      </w:numPr>
      <w:tabs>
        <w:tab w:val="num" w:pos="360"/>
      </w:tabs>
      <w:suppressAutoHyphens w:val="0"/>
      <w:overflowPunct/>
      <w:autoSpaceDE/>
      <w:ind w:left="0" w:firstLine="0"/>
    </w:pPr>
    <w:rPr>
      <w:rFonts w:ascii="Arial" w:hAnsi="Arial"/>
      <w:b/>
      <w:szCs w:val="20"/>
      <w:lang w:eastAsia="sl-SI"/>
    </w:rPr>
  </w:style>
  <w:style w:type="paragraph" w:customStyle="1" w:styleId="Poglavje3">
    <w:name w:val="Poglavje 3"/>
    <w:basedOn w:val="Telobesedila"/>
    <w:uiPriority w:val="99"/>
    <w:rsid w:val="008F7D5E"/>
    <w:pPr>
      <w:numPr>
        <w:ilvl w:val="2"/>
        <w:numId w:val="3"/>
      </w:numPr>
      <w:suppressAutoHyphens w:val="0"/>
      <w:overflowPunct/>
      <w:autoSpaceDE/>
    </w:pPr>
    <w:rPr>
      <w:rFonts w:ascii="Arial" w:hAnsi="Arial"/>
      <w:b/>
      <w:szCs w:val="20"/>
      <w:lang w:eastAsia="sl-SI"/>
    </w:rPr>
  </w:style>
  <w:style w:type="paragraph" w:customStyle="1" w:styleId="Besedilooblaka2">
    <w:name w:val="Besedilo oblačka2"/>
    <w:basedOn w:val="Navaden"/>
    <w:uiPriority w:val="99"/>
    <w:semiHidden/>
    <w:rsid w:val="008F7D5E"/>
    <w:pPr>
      <w:spacing w:after="0" w:line="240" w:lineRule="auto"/>
    </w:pPr>
    <w:rPr>
      <w:rFonts w:ascii="Tahoma" w:eastAsia="Times New Roman" w:hAnsi="Tahoma" w:cs="Times New Roman"/>
      <w:sz w:val="16"/>
      <w:szCs w:val="20"/>
      <w:lang w:eastAsia="sl-SI"/>
    </w:rPr>
  </w:style>
  <w:style w:type="paragraph" w:customStyle="1" w:styleId="SlogNaslov210pt">
    <w:name w:val="Slog Naslov 2 + 10 pt"/>
    <w:basedOn w:val="Naslov1"/>
    <w:uiPriority w:val="99"/>
    <w:rsid w:val="008F7D5E"/>
    <w:rPr>
      <w:bCs/>
    </w:rPr>
  </w:style>
  <w:style w:type="paragraph" w:customStyle="1" w:styleId="CharChar1Char">
    <w:name w:val="Char Char1 Char"/>
    <w:basedOn w:val="Navaden"/>
    <w:uiPriority w:val="99"/>
    <w:rsid w:val="008F7D5E"/>
    <w:pPr>
      <w:spacing w:after="160" w:line="240" w:lineRule="exact"/>
    </w:pPr>
    <w:rPr>
      <w:rFonts w:ascii="Tahoma" w:eastAsia="Times New Roman" w:hAnsi="Tahoma" w:cs="Times New Roman"/>
      <w:sz w:val="20"/>
      <w:szCs w:val="20"/>
      <w:lang w:val="en-US"/>
    </w:rPr>
  </w:style>
  <w:style w:type="paragraph" w:customStyle="1" w:styleId="Telobesedila22">
    <w:name w:val="Telo besedila 22"/>
    <w:basedOn w:val="Navaden"/>
    <w:uiPriority w:val="99"/>
    <w:rsid w:val="008F7D5E"/>
    <w:pPr>
      <w:spacing w:after="0" w:line="240" w:lineRule="auto"/>
      <w:ind w:left="567"/>
      <w:jc w:val="both"/>
    </w:pPr>
    <w:rPr>
      <w:rFonts w:ascii="Times New Roman" w:eastAsia="Times New Roman" w:hAnsi="Times New Roman" w:cs="Times New Roman"/>
      <w:i/>
      <w:color w:val="000000"/>
      <w:sz w:val="24"/>
      <w:szCs w:val="20"/>
      <w:lang w:eastAsia="sl-SI"/>
    </w:rPr>
  </w:style>
  <w:style w:type="paragraph" w:customStyle="1" w:styleId="datumtevilka">
    <w:name w:val="datum številka"/>
    <w:basedOn w:val="Navaden"/>
    <w:qFormat/>
    <w:rsid w:val="008F7D5E"/>
    <w:pPr>
      <w:tabs>
        <w:tab w:val="left" w:pos="1701"/>
      </w:tabs>
      <w:spacing w:after="0" w:line="260" w:lineRule="exact"/>
    </w:pPr>
    <w:rPr>
      <w:rFonts w:ascii="Arial" w:eastAsia="Times New Roman" w:hAnsi="Arial" w:cs="Times New Roman"/>
      <w:sz w:val="20"/>
      <w:szCs w:val="20"/>
      <w:lang w:eastAsia="sl-SI"/>
    </w:rPr>
  </w:style>
  <w:style w:type="paragraph" w:customStyle="1" w:styleId="ZADEVA">
    <w:name w:val="ZADEVA"/>
    <w:basedOn w:val="Navaden"/>
    <w:uiPriority w:val="99"/>
    <w:qFormat/>
    <w:rsid w:val="008F7D5E"/>
    <w:pPr>
      <w:tabs>
        <w:tab w:val="left" w:pos="1701"/>
      </w:tabs>
      <w:spacing w:after="0" w:line="260" w:lineRule="exact"/>
      <w:ind w:left="1701" w:hanging="1701"/>
    </w:pPr>
    <w:rPr>
      <w:rFonts w:ascii="Arial" w:eastAsia="Times New Roman" w:hAnsi="Arial" w:cs="Times New Roman"/>
      <w:b/>
      <w:sz w:val="20"/>
      <w:szCs w:val="24"/>
      <w:lang w:val="it-IT"/>
    </w:rPr>
  </w:style>
  <w:style w:type="paragraph" w:customStyle="1" w:styleId="podpisi">
    <w:name w:val="podpisi"/>
    <w:basedOn w:val="Navaden"/>
    <w:uiPriority w:val="99"/>
    <w:qFormat/>
    <w:rsid w:val="008F7D5E"/>
    <w:pPr>
      <w:tabs>
        <w:tab w:val="left" w:pos="3402"/>
      </w:tabs>
      <w:spacing w:after="0" w:line="260" w:lineRule="exact"/>
    </w:pPr>
    <w:rPr>
      <w:rFonts w:ascii="Arial" w:eastAsia="Times New Roman" w:hAnsi="Arial" w:cs="Times New Roman"/>
      <w:sz w:val="20"/>
      <w:szCs w:val="24"/>
      <w:lang w:val="it-IT"/>
    </w:rPr>
  </w:style>
  <w:style w:type="paragraph" w:customStyle="1" w:styleId="NavadenTimesNewRoman">
    <w:name w:val="Navaden Times New Roman"/>
    <w:basedOn w:val="Navaden"/>
    <w:uiPriority w:val="99"/>
    <w:rsid w:val="008F7D5E"/>
    <w:pPr>
      <w:widowControl w:val="0"/>
      <w:spacing w:after="0" w:line="240" w:lineRule="auto"/>
    </w:pPr>
    <w:rPr>
      <w:rFonts w:ascii="Times New Roman" w:eastAsia="Times New Roman" w:hAnsi="Times New Roman" w:cs="Times New Roman"/>
      <w:szCs w:val="20"/>
      <w:lang w:eastAsia="sl-SI"/>
    </w:rPr>
  </w:style>
  <w:style w:type="paragraph" w:customStyle="1" w:styleId="uicovLesinemnacestiR326">
    <w:name w:val="ušico v Lesiènem na cesti R 326"/>
    <w:aliases w:val="odsek"/>
    <w:basedOn w:val="Navaden"/>
    <w:rsid w:val="008F7D5E"/>
    <w:pPr>
      <w:spacing w:after="0" w:line="360" w:lineRule="auto"/>
    </w:pPr>
    <w:rPr>
      <w:rFonts w:ascii="Times New Roman" w:eastAsia="Times New Roman" w:hAnsi="Times New Roman" w:cs="Times New Roman"/>
      <w:b/>
      <w:sz w:val="24"/>
      <w:szCs w:val="20"/>
      <w:lang w:val="en-US" w:eastAsia="sl-SI"/>
    </w:rPr>
  </w:style>
  <w:style w:type="character" w:styleId="Pripombasklic">
    <w:name w:val="annotation reference"/>
    <w:uiPriority w:val="99"/>
    <w:semiHidden/>
    <w:unhideWhenUsed/>
    <w:rsid w:val="008F7D5E"/>
    <w:rPr>
      <w:rFonts w:ascii="Times New Roman" w:hAnsi="Times New Roman" w:cs="Times New Roman" w:hint="default"/>
      <w:sz w:val="16"/>
      <w:szCs w:val="16"/>
    </w:rPr>
  </w:style>
  <w:style w:type="character" w:styleId="tevilkastrani">
    <w:name w:val="page number"/>
    <w:uiPriority w:val="99"/>
    <w:unhideWhenUsed/>
    <w:rsid w:val="008F7D5E"/>
    <w:rPr>
      <w:rFonts w:ascii="Times New Roman" w:hAnsi="Times New Roman" w:cs="Times New Roman" w:hint="default"/>
    </w:rPr>
  </w:style>
  <w:style w:type="character" w:customStyle="1" w:styleId="WW-Privzetapisavaodstavka">
    <w:name w:val="WW-Privzeta pisava odstavka"/>
    <w:uiPriority w:val="99"/>
    <w:rsid w:val="008F7D5E"/>
  </w:style>
  <w:style w:type="character" w:customStyle="1" w:styleId="Hiperpovezava1">
    <w:name w:val="Hiperpovezava1"/>
    <w:uiPriority w:val="99"/>
    <w:rsid w:val="008F7D5E"/>
    <w:rPr>
      <w:rFonts w:ascii="Times New Roman" w:hAnsi="Times New Roman" w:cs="Times New Roman" w:hint="default"/>
      <w:color w:val="0000FF"/>
      <w:u w:val="single"/>
    </w:rPr>
  </w:style>
  <w:style w:type="character" w:customStyle="1" w:styleId="WW8Num1z0">
    <w:name w:val="WW8Num1z0"/>
    <w:uiPriority w:val="99"/>
    <w:rsid w:val="008F7D5E"/>
    <w:rPr>
      <w:rFonts w:ascii="Symbol" w:hAnsi="Symbol" w:hint="default"/>
    </w:rPr>
  </w:style>
  <w:style w:type="character" w:customStyle="1" w:styleId="WW8Num2z0">
    <w:name w:val="WW8Num2z0"/>
    <w:uiPriority w:val="99"/>
    <w:rsid w:val="008F7D5E"/>
    <w:rPr>
      <w:rFonts w:ascii="Symbol" w:hAnsi="Symbol" w:hint="default"/>
    </w:rPr>
  </w:style>
  <w:style w:type="character" w:customStyle="1" w:styleId="WW8Num3z0">
    <w:name w:val="WW8Num3z0"/>
    <w:uiPriority w:val="99"/>
    <w:rsid w:val="008F7D5E"/>
    <w:rPr>
      <w:rFonts w:ascii="Symbol" w:hAnsi="Symbol" w:hint="default"/>
    </w:rPr>
  </w:style>
  <w:style w:type="character" w:customStyle="1" w:styleId="WW8Num4z0">
    <w:name w:val="WW8Num4z0"/>
    <w:uiPriority w:val="99"/>
    <w:rsid w:val="008F7D5E"/>
    <w:rPr>
      <w:rFonts w:ascii="Symbol" w:hAnsi="Symbol" w:hint="default"/>
    </w:rPr>
  </w:style>
  <w:style w:type="character" w:customStyle="1" w:styleId="WW8Num12z0">
    <w:name w:val="WW8Num12z0"/>
    <w:uiPriority w:val="99"/>
    <w:rsid w:val="008F7D5E"/>
    <w:rPr>
      <w:rFonts w:ascii="Wingdings" w:hAnsi="Wingdings" w:hint="default"/>
      <w:sz w:val="32"/>
    </w:rPr>
  </w:style>
  <w:style w:type="character" w:customStyle="1" w:styleId="WW8Num13z0">
    <w:name w:val="WW8Num13z0"/>
    <w:uiPriority w:val="99"/>
    <w:rsid w:val="008F7D5E"/>
    <w:rPr>
      <w:rFonts w:ascii="Wingdings" w:hAnsi="Wingdings" w:hint="default"/>
      <w:sz w:val="16"/>
    </w:rPr>
  </w:style>
  <w:style w:type="character" w:customStyle="1" w:styleId="WW8Num14z0">
    <w:name w:val="WW8Num14z0"/>
    <w:uiPriority w:val="99"/>
    <w:rsid w:val="008F7D5E"/>
    <w:rPr>
      <w:rFonts w:ascii="Symbol" w:hAnsi="Symbol" w:hint="default"/>
    </w:rPr>
  </w:style>
  <w:style w:type="character" w:customStyle="1" w:styleId="WW8Num14z1">
    <w:name w:val="WW8Num14z1"/>
    <w:uiPriority w:val="99"/>
    <w:rsid w:val="008F7D5E"/>
    <w:rPr>
      <w:rFonts w:ascii="Courier New" w:hAnsi="Courier New" w:cs="Courier New" w:hint="default"/>
    </w:rPr>
  </w:style>
  <w:style w:type="character" w:customStyle="1" w:styleId="WW8Num14z2">
    <w:name w:val="WW8Num14z2"/>
    <w:uiPriority w:val="99"/>
    <w:rsid w:val="008F7D5E"/>
    <w:rPr>
      <w:rFonts w:ascii="Wingdings" w:hAnsi="Wingdings" w:hint="default"/>
    </w:rPr>
  </w:style>
  <w:style w:type="character" w:customStyle="1" w:styleId="WW8Num17z0">
    <w:name w:val="WW8Num17z0"/>
    <w:uiPriority w:val="99"/>
    <w:rsid w:val="008F7D5E"/>
    <w:rPr>
      <w:rFonts w:ascii="Wingdings" w:hAnsi="Wingdings" w:hint="default"/>
      <w:sz w:val="32"/>
    </w:rPr>
  </w:style>
  <w:style w:type="character" w:customStyle="1" w:styleId="WW8Num19z0">
    <w:name w:val="WW8Num19z0"/>
    <w:uiPriority w:val="99"/>
    <w:rsid w:val="008F7D5E"/>
  </w:style>
  <w:style w:type="character" w:customStyle="1" w:styleId="WW8Num20z0">
    <w:name w:val="WW8Num20z0"/>
    <w:uiPriority w:val="99"/>
    <w:rsid w:val="008F7D5E"/>
    <w:rPr>
      <w:rFonts w:ascii="Symbol" w:hAnsi="Symbol" w:hint="default"/>
    </w:rPr>
  </w:style>
  <w:style w:type="character" w:customStyle="1" w:styleId="WW8Num22z0">
    <w:name w:val="WW8Num22z0"/>
    <w:uiPriority w:val="99"/>
    <w:rsid w:val="008F7D5E"/>
    <w:rPr>
      <w:rFonts w:ascii="Symbol" w:hAnsi="Symbol" w:hint="default"/>
    </w:rPr>
  </w:style>
  <w:style w:type="character" w:customStyle="1" w:styleId="WW8Num23z0">
    <w:name w:val="WW8Num23z0"/>
    <w:uiPriority w:val="99"/>
    <w:rsid w:val="008F7D5E"/>
    <w:rPr>
      <w:rFonts w:ascii="Symbol" w:hAnsi="Symbol" w:hint="default"/>
    </w:rPr>
  </w:style>
  <w:style w:type="character" w:customStyle="1" w:styleId="WW8Num24z0">
    <w:name w:val="WW8Num24z0"/>
    <w:uiPriority w:val="99"/>
    <w:rsid w:val="008F7D5E"/>
    <w:rPr>
      <w:rFonts w:ascii="Wingdings" w:hAnsi="Wingdings" w:hint="default"/>
      <w:sz w:val="36"/>
    </w:rPr>
  </w:style>
  <w:style w:type="character" w:customStyle="1" w:styleId="WW8Num26z0">
    <w:name w:val="WW8Num26z0"/>
    <w:uiPriority w:val="99"/>
    <w:rsid w:val="008F7D5E"/>
    <w:rPr>
      <w:sz w:val="24"/>
    </w:rPr>
  </w:style>
  <w:style w:type="character" w:customStyle="1" w:styleId="WW8Num27z0">
    <w:name w:val="WW8Num27z0"/>
    <w:uiPriority w:val="99"/>
    <w:rsid w:val="008F7D5E"/>
    <w:rPr>
      <w:rFonts w:ascii="Symbol" w:hAnsi="Symbol" w:hint="default"/>
    </w:rPr>
  </w:style>
  <w:style w:type="character" w:customStyle="1" w:styleId="WW8Num27z2">
    <w:name w:val="WW8Num27z2"/>
    <w:uiPriority w:val="99"/>
    <w:rsid w:val="008F7D5E"/>
    <w:rPr>
      <w:rFonts w:ascii="Wingdings" w:hAnsi="Wingdings" w:hint="default"/>
    </w:rPr>
  </w:style>
  <w:style w:type="character" w:customStyle="1" w:styleId="WW8Num27z4">
    <w:name w:val="WW8Num27z4"/>
    <w:uiPriority w:val="99"/>
    <w:rsid w:val="008F7D5E"/>
    <w:rPr>
      <w:rFonts w:ascii="Courier New" w:hAnsi="Courier New" w:cs="Courier New" w:hint="default"/>
    </w:rPr>
  </w:style>
  <w:style w:type="character" w:customStyle="1" w:styleId="WW8Num28z0">
    <w:name w:val="WW8Num28z0"/>
    <w:uiPriority w:val="99"/>
    <w:rsid w:val="008F7D5E"/>
    <w:rPr>
      <w:rFonts w:ascii="Times New Roman" w:hAnsi="Times New Roman" w:cs="Times New Roman" w:hint="default"/>
    </w:rPr>
  </w:style>
  <w:style w:type="character" w:customStyle="1" w:styleId="WW8Num29z0">
    <w:name w:val="WW8Num29z0"/>
    <w:uiPriority w:val="99"/>
    <w:rsid w:val="008F7D5E"/>
    <w:rPr>
      <w:rFonts w:ascii="Symbol" w:hAnsi="Symbol" w:hint="default"/>
    </w:rPr>
  </w:style>
  <w:style w:type="character" w:customStyle="1" w:styleId="WW8Num29z1">
    <w:name w:val="WW8Num29z1"/>
    <w:uiPriority w:val="99"/>
    <w:rsid w:val="008F7D5E"/>
    <w:rPr>
      <w:rFonts w:ascii="Courier New" w:hAnsi="Courier New" w:cs="Courier New" w:hint="default"/>
    </w:rPr>
  </w:style>
  <w:style w:type="character" w:customStyle="1" w:styleId="WW8Num29z2">
    <w:name w:val="WW8Num29z2"/>
    <w:uiPriority w:val="99"/>
    <w:rsid w:val="008F7D5E"/>
    <w:rPr>
      <w:rFonts w:ascii="Wingdings" w:hAnsi="Wingdings" w:hint="default"/>
    </w:rPr>
  </w:style>
  <w:style w:type="character" w:customStyle="1" w:styleId="WW8Num30z0">
    <w:name w:val="WW8Num30z0"/>
    <w:uiPriority w:val="99"/>
    <w:rsid w:val="008F7D5E"/>
    <w:rPr>
      <w:rFonts w:ascii="Symbol" w:hAnsi="Symbol" w:hint="default"/>
    </w:rPr>
  </w:style>
  <w:style w:type="character" w:customStyle="1" w:styleId="WW8Num30z1">
    <w:name w:val="WW8Num30z1"/>
    <w:uiPriority w:val="99"/>
    <w:rsid w:val="008F7D5E"/>
    <w:rPr>
      <w:rFonts w:ascii="Courier New" w:hAnsi="Courier New" w:cs="Courier New" w:hint="default"/>
    </w:rPr>
  </w:style>
  <w:style w:type="character" w:customStyle="1" w:styleId="WW8Num30z2">
    <w:name w:val="WW8Num30z2"/>
    <w:uiPriority w:val="99"/>
    <w:rsid w:val="008F7D5E"/>
    <w:rPr>
      <w:rFonts w:ascii="Wingdings" w:hAnsi="Wingdings" w:hint="default"/>
    </w:rPr>
  </w:style>
  <w:style w:type="character" w:customStyle="1" w:styleId="WW8Num34z0">
    <w:name w:val="WW8Num34z0"/>
    <w:uiPriority w:val="99"/>
    <w:rsid w:val="008F7D5E"/>
    <w:rPr>
      <w:rFonts w:ascii="Symbol" w:hAnsi="Symbol" w:hint="default"/>
    </w:rPr>
  </w:style>
  <w:style w:type="character" w:customStyle="1" w:styleId="WW8Num36z0">
    <w:name w:val="WW8Num36z0"/>
    <w:uiPriority w:val="99"/>
    <w:rsid w:val="008F7D5E"/>
    <w:rPr>
      <w:rFonts w:ascii="Symbol" w:hAnsi="Symbol" w:hint="default"/>
    </w:rPr>
  </w:style>
  <w:style w:type="character" w:customStyle="1" w:styleId="WW8Num37z0">
    <w:name w:val="WW8Num37z0"/>
    <w:uiPriority w:val="99"/>
    <w:rsid w:val="008F7D5E"/>
    <w:rPr>
      <w:b/>
      <w:bCs w:val="0"/>
    </w:rPr>
  </w:style>
  <w:style w:type="character" w:customStyle="1" w:styleId="WW8Num43z0">
    <w:name w:val="WW8Num43z0"/>
    <w:uiPriority w:val="99"/>
    <w:rsid w:val="008F7D5E"/>
    <w:rPr>
      <w:rFonts w:ascii="Symbol" w:hAnsi="Symbol" w:hint="default"/>
    </w:rPr>
  </w:style>
  <w:style w:type="character" w:customStyle="1" w:styleId="WW8Num45z0">
    <w:name w:val="WW8Num45z0"/>
    <w:uiPriority w:val="99"/>
    <w:rsid w:val="008F7D5E"/>
    <w:rPr>
      <w:rFonts w:ascii="Symbol" w:hAnsi="Symbol" w:hint="default"/>
      <w:color w:val="auto"/>
    </w:rPr>
  </w:style>
  <w:style w:type="character" w:customStyle="1" w:styleId="WW8Num46z0">
    <w:name w:val="WW8Num46z0"/>
    <w:uiPriority w:val="99"/>
    <w:rsid w:val="008F7D5E"/>
    <w:rPr>
      <w:rFonts w:ascii="Symbol" w:hAnsi="Symbol" w:hint="default"/>
    </w:rPr>
  </w:style>
  <w:style w:type="character" w:customStyle="1" w:styleId="WW8Num47z0">
    <w:name w:val="WW8Num47z0"/>
    <w:uiPriority w:val="99"/>
    <w:rsid w:val="008F7D5E"/>
    <w:rPr>
      <w:rFonts w:ascii="Times New Roman" w:hAnsi="Times New Roman" w:cs="Times New Roman" w:hint="default"/>
      <w:strike w:val="0"/>
      <w:dstrike w:val="0"/>
      <w:sz w:val="24"/>
      <w:u w:val="none"/>
      <w:effect w:val="none"/>
    </w:rPr>
  </w:style>
  <w:style w:type="character" w:customStyle="1" w:styleId="WW8Num49z0">
    <w:name w:val="WW8Num49z0"/>
    <w:uiPriority w:val="99"/>
    <w:rsid w:val="008F7D5E"/>
    <w:rPr>
      <w:rFonts w:ascii="Symbol" w:hAnsi="Symbol" w:hint="default"/>
    </w:rPr>
  </w:style>
  <w:style w:type="character" w:customStyle="1" w:styleId="WW8Num51z0">
    <w:name w:val="WW8Num51z0"/>
    <w:uiPriority w:val="99"/>
    <w:rsid w:val="008F7D5E"/>
    <w:rPr>
      <w:b/>
      <w:bCs w:val="0"/>
    </w:rPr>
  </w:style>
  <w:style w:type="character" w:customStyle="1" w:styleId="WW8Num52z0">
    <w:name w:val="WW8Num52z0"/>
    <w:uiPriority w:val="99"/>
    <w:rsid w:val="008F7D5E"/>
    <w:rPr>
      <w:rFonts w:ascii="Times New Roman" w:hAnsi="Times New Roman" w:cs="Times New Roman" w:hint="default"/>
      <w:strike w:val="0"/>
      <w:dstrike w:val="0"/>
      <w:sz w:val="24"/>
      <w:u w:val="none"/>
      <w:effect w:val="none"/>
    </w:rPr>
  </w:style>
  <w:style w:type="character" w:customStyle="1" w:styleId="WW8Num56z0">
    <w:name w:val="WW8Num56z0"/>
    <w:uiPriority w:val="99"/>
    <w:rsid w:val="008F7D5E"/>
    <w:rPr>
      <w:b/>
      <w:bCs w:val="0"/>
    </w:rPr>
  </w:style>
  <w:style w:type="character" w:customStyle="1" w:styleId="WW8Num59z0">
    <w:name w:val="WW8Num59z0"/>
    <w:uiPriority w:val="99"/>
    <w:rsid w:val="008F7D5E"/>
    <w:rPr>
      <w:rFonts w:ascii="Wingdings" w:hAnsi="Wingdings" w:hint="default"/>
      <w:sz w:val="16"/>
    </w:rPr>
  </w:style>
  <w:style w:type="character" w:customStyle="1" w:styleId="WW8Num60z0">
    <w:name w:val="WW8Num60z0"/>
    <w:uiPriority w:val="99"/>
    <w:rsid w:val="008F7D5E"/>
    <w:rPr>
      <w:b/>
      <w:bCs w:val="0"/>
    </w:rPr>
  </w:style>
  <w:style w:type="character" w:customStyle="1" w:styleId="WW8Num62z0">
    <w:name w:val="WW8Num62z0"/>
    <w:uiPriority w:val="99"/>
    <w:rsid w:val="008F7D5E"/>
    <w:rPr>
      <w:rFonts w:ascii="Wingdings" w:hAnsi="Wingdings" w:hint="default"/>
      <w:sz w:val="32"/>
    </w:rPr>
  </w:style>
  <w:style w:type="character" w:customStyle="1" w:styleId="WW8Num65z0">
    <w:name w:val="WW8Num65z0"/>
    <w:uiPriority w:val="99"/>
    <w:rsid w:val="008F7D5E"/>
    <w:rPr>
      <w:b/>
      <w:bCs w:val="0"/>
    </w:rPr>
  </w:style>
  <w:style w:type="character" w:customStyle="1" w:styleId="WW8Num66z0">
    <w:name w:val="WW8Num66z0"/>
    <w:uiPriority w:val="99"/>
    <w:rsid w:val="008F7D5E"/>
    <w:rPr>
      <w:rFonts w:ascii="Symbol" w:hAnsi="Symbol" w:hint="default"/>
      <w:color w:val="auto"/>
    </w:rPr>
  </w:style>
  <w:style w:type="character" w:customStyle="1" w:styleId="WW8Num70z0">
    <w:name w:val="WW8Num70z0"/>
    <w:uiPriority w:val="99"/>
    <w:rsid w:val="008F7D5E"/>
    <w:rPr>
      <w:rFonts w:ascii="Symbol" w:hAnsi="Symbol" w:hint="default"/>
      <w:color w:val="auto"/>
    </w:rPr>
  </w:style>
  <w:style w:type="character" w:customStyle="1" w:styleId="WW8Num71z0">
    <w:name w:val="WW8Num71z0"/>
    <w:uiPriority w:val="99"/>
    <w:rsid w:val="008F7D5E"/>
    <w:rPr>
      <w:rFonts w:ascii="Symbol" w:hAnsi="Symbol" w:hint="default"/>
    </w:rPr>
  </w:style>
  <w:style w:type="character" w:customStyle="1" w:styleId="WW8Num73z0">
    <w:name w:val="WW8Num73z0"/>
    <w:uiPriority w:val="99"/>
    <w:rsid w:val="008F7D5E"/>
    <w:rPr>
      <w:rFonts w:ascii="Symbol" w:hAnsi="Symbol" w:hint="default"/>
    </w:rPr>
  </w:style>
  <w:style w:type="character" w:customStyle="1" w:styleId="WW8Num75z0">
    <w:name w:val="WW8Num75z0"/>
    <w:uiPriority w:val="99"/>
    <w:rsid w:val="008F7D5E"/>
    <w:rPr>
      <w:rFonts w:ascii="Symbol" w:hAnsi="Symbol" w:hint="default"/>
    </w:rPr>
  </w:style>
  <w:style w:type="character" w:customStyle="1" w:styleId="WW8Num76z0">
    <w:name w:val="WW8Num76z0"/>
    <w:uiPriority w:val="99"/>
    <w:rsid w:val="008F7D5E"/>
    <w:rPr>
      <w:rFonts w:ascii="Symbol" w:hAnsi="Symbol" w:hint="default"/>
    </w:rPr>
  </w:style>
  <w:style w:type="character" w:customStyle="1" w:styleId="WW8Num77z0">
    <w:name w:val="WW8Num77z0"/>
    <w:uiPriority w:val="99"/>
    <w:rsid w:val="008F7D5E"/>
    <w:rPr>
      <w:rFonts w:ascii="Symbol" w:hAnsi="Symbol" w:hint="default"/>
    </w:rPr>
  </w:style>
  <w:style w:type="character" w:customStyle="1" w:styleId="WW8Num79z0">
    <w:name w:val="WW8Num79z0"/>
    <w:uiPriority w:val="99"/>
    <w:rsid w:val="008F7D5E"/>
    <w:rPr>
      <w:sz w:val="24"/>
    </w:rPr>
  </w:style>
  <w:style w:type="character" w:customStyle="1" w:styleId="WW8Num81z0">
    <w:name w:val="WW8Num81z0"/>
    <w:uiPriority w:val="99"/>
    <w:rsid w:val="008F7D5E"/>
    <w:rPr>
      <w:sz w:val="24"/>
    </w:rPr>
  </w:style>
  <w:style w:type="character" w:customStyle="1" w:styleId="WW8Num87z0">
    <w:name w:val="WW8Num87z0"/>
    <w:uiPriority w:val="99"/>
    <w:rsid w:val="008F7D5E"/>
    <w:rPr>
      <w:rFonts w:ascii="Symbol" w:hAnsi="Symbol" w:hint="default"/>
    </w:rPr>
  </w:style>
  <w:style w:type="character" w:customStyle="1" w:styleId="WW8Num89z0">
    <w:name w:val="WW8Num89z0"/>
    <w:uiPriority w:val="99"/>
    <w:rsid w:val="008F7D5E"/>
    <w:rPr>
      <w:rFonts w:ascii="Symbol" w:hAnsi="Symbol" w:hint="default"/>
    </w:rPr>
  </w:style>
  <w:style w:type="character" w:customStyle="1" w:styleId="WW8Num93z0">
    <w:name w:val="WW8Num93z0"/>
    <w:uiPriority w:val="99"/>
    <w:rsid w:val="008F7D5E"/>
    <w:rPr>
      <w:rFonts w:ascii="Symbol" w:hAnsi="Symbol" w:hint="default"/>
    </w:rPr>
  </w:style>
  <w:style w:type="character" w:customStyle="1" w:styleId="WW8Num93z1">
    <w:name w:val="WW8Num93z1"/>
    <w:uiPriority w:val="99"/>
    <w:rsid w:val="008F7D5E"/>
    <w:rPr>
      <w:rFonts w:ascii="Courier New" w:hAnsi="Courier New" w:cs="Courier New" w:hint="default"/>
    </w:rPr>
  </w:style>
  <w:style w:type="character" w:customStyle="1" w:styleId="WW8Num93z2">
    <w:name w:val="WW8Num93z2"/>
    <w:uiPriority w:val="99"/>
    <w:rsid w:val="008F7D5E"/>
    <w:rPr>
      <w:rFonts w:ascii="Wingdings" w:hAnsi="Wingdings" w:hint="default"/>
    </w:rPr>
  </w:style>
  <w:style w:type="character" w:customStyle="1" w:styleId="WW8Num96z0">
    <w:name w:val="WW8Num96z0"/>
    <w:uiPriority w:val="99"/>
    <w:rsid w:val="008F7D5E"/>
    <w:rPr>
      <w:rFonts w:ascii="Symbol" w:hAnsi="Symbol" w:hint="default"/>
      <w:color w:val="auto"/>
    </w:rPr>
  </w:style>
  <w:style w:type="character" w:customStyle="1" w:styleId="WW8Num99z0">
    <w:name w:val="WW8Num99z0"/>
    <w:uiPriority w:val="99"/>
    <w:rsid w:val="008F7D5E"/>
    <w:rPr>
      <w:rFonts w:ascii="Wingdings" w:hAnsi="Wingdings" w:hint="default"/>
    </w:rPr>
  </w:style>
  <w:style w:type="character" w:customStyle="1" w:styleId="WW8Num99z1">
    <w:name w:val="WW8Num99z1"/>
    <w:uiPriority w:val="99"/>
    <w:rsid w:val="008F7D5E"/>
    <w:rPr>
      <w:rFonts w:ascii="Courier New" w:hAnsi="Courier New" w:cs="Courier New" w:hint="default"/>
    </w:rPr>
  </w:style>
  <w:style w:type="character" w:customStyle="1" w:styleId="WW8Num99z3">
    <w:name w:val="WW8Num99z3"/>
    <w:uiPriority w:val="99"/>
    <w:rsid w:val="008F7D5E"/>
    <w:rPr>
      <w:rFonts w:ascii="Symbol" w:hAnsi="Symbol" w:hint="default"/>
    </w:rPr>
  </w:style>
  <w:style w:type="character" w:customStyle="1" w:styleId="WW8Num100z0">
    <w:name w:val="WW8Num100z0"/>
    <w:uiPriority w:val="99"/>
    <w:rsid w:val="008F7D5E"/>
    <w:rPr>
      <w:rFonts w:ascii="Symbol" w:hAnsi="Symbol" w:hint="default"/>
      <w:color w:val="auto"/>
    </w:rPr>
  </w:style>
  <w:style w:type="character" w:customStyle="1" w:styleId="WW8Num102z0">
    <w:name w:val="WW8Num102z0"/>
    <w:uiPriority w:val="99"/>
    <w:rsid w:val="008F7D5E"/>
    <w:rPr>
      <w:rFonts w:ascii="Symbol" w:hAnsi="Symbol" w:hint="default"/>
    </w:rPr>
  </w:style>
  <w:style w:type="character" w:customStyle="1" w:styleId="WW8Num103z0">
    <w:name w:val="WW8Num103z0"/>
    <w:uiPriority w:val="99"/>
    <w:rsid w:val="008F7D5E"/>
    <w:rPr>
      <w:rFonts w:ascii="Symbol" w:hAnsi="Symbol" w:hint="default"/>
    </w:rPr>
  </w:style>
  <w:style w:type="character" w:customStyle="1" w:styleId="WW8Num104z0">
    <w:name w:val="WW8Num104z0"/>
    <w:uiPriority w:val="99"/>
    <w:rsid w:val="008F7D5E"/>
    <w:rPr>
      <w:rFonts w:ascii="Symbol" w:hAnsi="Symbol" w:hint="default"/>
    </w:rPr>
  </w:style>
  <w:style w:type="character" w:customStyle="1" w:styleId="WW8Num107z0">
    <w:name w:val="WW8Num107z0"/>
    <w:uiPriority w:val="99"/>
    <w:rsid w:val="008F7D5E"/>
    <w:rPr>
      <w:rFonts w:ascii="Symbol" w:hAnsi="Symbol" w:hint="default"/>
    </w:rPr>
  </w:style>
  <w:style w:type="character" w:customStyle="1" w:styleId="WW8Num107z1">
    <w:name w:val="WW8Num107z1"/>
    <w:uiPriority w:val="99"/>
    <w:rsid w:val="008F7D5E"/>
    <w:rPr>
      <w:rFonts w:ascii="Courier New" w:hAnsi="Courier New" w:cs="Courier New" w:hint="default"/>
    </w:rPr>
  </w:style>
  <w:style w:type="character" w:customStyle="1" w:styleId="WW8Num107z2">
    <w:name w:val="WW8Num107z2"/>
    <w:uiPriority w:val="99"/>
    <w:rsid w:val="008F7D5E"/>
    <w:rPr>
      <w:rFonts w:ascii="Wingdings" w:hAnsi="Wingdings" w:hint="default"/>
    </w:rPr>
  </w:style>
  <w:style w:type="character" w:customStyle="1" w:styleId="WW8Num108z0">
    <w:name w:val="WW8Num108z0"/>
    <w:uiPriority w:val="99"/>
    <w:rsid w:val="008F7D5E"/>
    <w:rPr>
      <w:rFonts w:ascii="Symbol" w:hAnsi="Symbol" w:hint="default"/>
    </w:rPr>
  </w:style>
  <w:style w:type="character" w:customStyle="1" w:styleId="WW8Num109z0">
    <w:name w:val="WW8Num109z0"/>
    <w:uiPriority w:val="99"/>
    <w:rsid w:val="008F7D5E"/>
    <w:rPr>
      <w:rFonts w:ascii="Symbol" w:hAnsi="Symbol" w:hint="default"/>
      <w:color w:val="auto"/>
    </w:rPr>
  </w:style>
  <w:style w:type="character" w:customStyle="1" w:styleId="WW8Num115z0">
    <w:name w:val="WW8Num115z0"/>
    <w:uiPriority w:val="99"/>
    <w:rsid w:val="008F7D5E"/>
    <w:rPr>
      <w:rFonts w:ascii="Symbol" w:hAnsi="Symbol" w:hint="default"/>
    </w:rPr>
  </w:style>
  <w:style w:type="character" w:customStyle="1" w:styleId="WW8Num115z1">
    <w:name w:val="WW8Num115z1"/>
    <w:uiPriority w:val="99"/>
    <w:rsid w:val="008F7D5E"/>
    <w:rPr>
      <w:rFonts w:ascii="Times New Roman" w:hAnsi="Times New Roman" w:cs="Times New Roman" w:hint="default"/>
    </w:rPr>
  </w:style>
  <w:style w:type="character" w:customStyle="1" w:styleId="WW8Num115z2">
    <w:name w:val="WW8Num115z2"/>
    <w:uiPriority w:val="99"/>
    <w:rsid w:val="008F7D5E"/>
    <w:rPr>
      <w:rFonts w:ascii="Wingdings" w:hAnsi="Wingdings" w:hint="default"/>
    </w:rPr>
  </w:style>
  <w:style w:type="character" w:customStyle="1" w:styleId="WW8Num115z4">
    <w:name w:val="WW8Num115z4"/>
    <w:uiPriority w:val="99"/>
    <w:rsid w:val="008F7D5E"/>
    <w:rPr>
      <w:rFonts w:ascii="Courier New" w:hAnsi="Courier New" w:cs="Courier New" w:hint="default"/>
    </w:rPr>
  </w:style>
  <w:style w:type="character" w:customStyle="1" w:styleId="WW8Num116z0">
    <w:name w:val="WW8Num116z0"/>
    <w:uiPriority w:val="99"/>
    <w:rsid w:val="008F7D5E"/>
    <w:rPr>
      <w:rFonts w:ascii="Symbol" w:hAnsi="Symbol" w:hint="default"/>
      <w:color w:val="auto"/>
    </w:rPr>
  </w:style>
  <w:style w:type="character" w:customStyle="1" w:styleId="WW8Num117z0">
    <w:name w:val="WW8Num117z0"/>
    <w:uiPriority w:val="99"/>
    <w:rsid w:val="008F7D5E"/>
    <w:rPr>
      <w:rFonts w:ascii="Symbol" w:hAnsi="Symbol" w:hint="default"/>
    </w:rPr>
  </w:style>
  <w:style w:type="character" w:customStyle="1" w:styleId="WW8Num118z0">
    <w:name w:val="WW8Num118z0"/>
    <w:uiPriority w:val="99"/>
    <w:rsid w:val="008F7D5E"/>
    <w:rPr>
      <w:rFonts w:ascii="Symbol" w:hAnsi="Symbol" w:hint="default"/>
    </w:rPr>
  </w:style>
  <w:style w:type="character" w:customStyle="1" w:styleId="WW8Num119z0">
    <w:name w:val="WW8Num119z0"/>
    <w:uiPriority w:val="99"/>
    <w:rsid w:val="008F7D5E"/>
    <w:rPr>
      <w:rFonts w:ascii="Symbol" w:hAnsi="Symbol" w:hint="default"/>
    </w:rPr>
  </w:style>
  <w:style w:type="character" w:customStyle="1" w:styleId="WW8Num120z0">
    <w:name w:val="WW8Num120z0"/>
    <w:uiPriority w:val="99"/>
    <w:rsid w:val="008F7D5E"/>
    <w:rPr>
      <w:rFonts w:ascii="Symbol" w:hAnsi="Symbol" w:hint="default"/>
    </w:rPr>
  </w:style>
  <w:style w:type="character" w:customStyle="1" w:styleId="WW8Num122z0">
    <w:name w:val="WW8Num122z0"/>
    <w:uiPriority w:val="99"/>
    <w:rsid w:val="008F7D5E"/>
    <w:rPr>
      <w:rFonts w:ascii="Symbol" w:hAnsi="Symbol" w:hint="default"/>
    </w:rPr>
  </w:style>
  <w:style w:type="character" w:customStyle="1" w:styleId="WW8Num123z0">
    <w:name w:val="WW8Num123z0"/>
    <w:uiPriority w:val="99"/>
    <w:rsid w:val="008F7D5E"/>
    <w:rPr>
      <w:rFonts w:ascii="Symbol" w:hAnsi="Symbol" w:hint="default"/>
    </w:rPr>
  </w:style>
  <w:style w:type="character" w:customStyle="1" w:styleId="WW8Num123z1">
    <w:name w:val="WW8Num123z1"/>
    <w:uiPriority w:val="99"/>
    <w:rsid w:val="008F7D5E"/>
    <w:rPr>
      <w:rFonts w:ascii="Courier New" w:hAnsi="Courier New" w:cs="Courier New" w:hint="default"/>
    </w:rPr>
  </w:style>
  <w:style w:type="character" w:customStyle="1" w:styleId="WW8Num123z2">
    <w:name w:val="WW8Num123z2"/>
    <w:uiPriority w:val="99"/>
    <w:rsid w:val="008F7D5E"/>
    <w:rPr>
      <w:rFonts w:ascii="Wingdings" w:hAnsi="Wingdings" w:hint="default"/>
    </w:rPr>
  </w:style>
  <w:style w:type="character" w:customStyle="1" w:styleId="WW8Num124z0">
    <w:name w:val="WW8Num124z0"/>
    <w:uiPriority w:val="99"/>
    <w:rsid w:val="008F7D5E"/>
    <w:rPr>
      <w:rFonts w:ascii="Symbol" w:hAnsi="Symbol" w:hint="default"/>
    </w:rPr>
  </w:style>
  <w:style w:type="character" w:customStyle="1" w:styleId="WW8Num124z1">
    <w:name w:val="WW8Num124z1"/>
    <w:uiPriority w:val="99"/>
    <w:rsid w:val="008F7D5E"/>
    <w:rPr>
      <w:rFonts w:ascii="Courier New" w:hAnsi="Courier New" w:cs="Courier New" w:hint="default"/>
    </w:rPr>
  </w:style>
  <w:style w:type="character" w:customStyle="1" w:styleId="WW8Num124z2">
    <w:name w:val="WW8Num124z2"/>
    <w:uiPriority w:val="99"/>
    <w:rsid w:val="008F7D5E"/>
    <w:rPr>
      <w:rFonts w:ascii="Wingdings" w:hAnsi="Wingdings" w:hint="default"/>
    </w:rPr>
  </w:style>
  <w:style w:type="character" w:customStyle="1" w:styleId="WW8Num127z0">
    <w:name w:val="WW8Num127z0"/>
    <w:uiPriority w:val="99"/>
    <w:rsid w:val="008F7D5E"/>
    <w:rPr>
      <w:rFonts w:ascii="Symbol" w:hAnsi="Symbol" w:hint="default"/>
      <w:color w:val="auto"/>
    </w:rPr>
  </w:style>
  <w:style w:type="character" w:customStyle="1" w:styleId="WW8Num130z0">
    <w:name w:val="WW8Num130z0"/>
    <w:uiPriority w:val="99"/>
    <w:rsid w:val="008F7D5E"/>
    <w:rPr>
      <w:rFonts w:ascii="Symbol" w:hAnsi="Symbol" w:hint="default"/>
    </w:rPr>
  </w:style>
  <w:style w:type="character" w:customStyle="1" w:styleId="WW8Num132z0">
    <w:name w:val="WW8Num132z0"/>
    <w:uiPriority w:val="99"/>
    <w:rsid w:val="008F7D5E"/>
    <w:rPr>
      <w:rFonts w:ascii="Symbol" w:hAnsi="Symbol" w:hint="default"/>
    </w:rPr>
  </w:style>
  <w:style w:type="character" w:customStyle="1" w:styleId="WW8Num133z0">
    <w:name w:val="WW8Num133z0"/>
    <w:uiPriority w:val="99"/>
    <w:rsid w:val="008F7D5E"/>
    <w:rPr>
      <w:rFonts w:ascii="Symbol" w:hAnsi="Symbol" w:hint="default"/>
    </w:rPr>
  </w:style>
  <w:style w:type="character" w:customStyle="1" w:styleId="WW8Num134z0">
    <w:name w:val="WW8Num134z0"/>
    <w:uiPriority w:val="99"/>
    <w:rsid w:val="008F7D5E"/>
    <w:rPr>
      <w:rFonts w:ascii="Symbol" w:hAnsi="Symbol" w:hint="default"/>
      <w:color w:val="auto"/>
    </w:rPr>
  </w:style>
  <w:style w:type="character" w:customStyle="1" w:styleId="WW8Num137z0">
    <w:name w:val="WW8Num137z0"/>
    <w:uiPriority w:val="99"/>
    <w:rsid w:val="008F7D5E"/>
    <w:rPr>
      <w:rFonts w:ascii="Symbol" w:hAnsi="Symbol" w:hint="default"/>
    </w:rPr>
  </w:style>
  <w:style w:type="character" w:customStyle="1" w:styleId="WW8Num138z0">
    <w:name w:val="WW8Num138z0"/>
    <w:uiPriority w:val="99"/>
    <w:rsid w:val="008F7D5E"/>
    <w:rPr>
      <w:rFonts w:ascii="Times New Roman" w:hAnsi="Times New Roman" w:cs="Times New Roman" w:hint="default"/>
      <w:strike w:val="0"/>
      <w:dstrike w:val="0"/>
      <w:sz w:val="24"/>
      <w:u w:val="none"/>
      <w:effect w:val="none"/>
    </w:rPr>
  </w:style>
  <w:style w:type="character" w:customStyle="1" w:styleId="WW8Num141z0">
    <w:name w:val="WW8Num141z0"/>
    <w:uiPriority w:val="99"/>
    <w:rsid w:val="008F7D5E"/>
    <w:rPr>
      <w:b/>
      <w:bCs w:val="0"/>
    </w:rPr>
  </w:style>
  <w:style w:type="character" w:customStyle="1" w:styleId="WW8Num143z0">
    <w:name w:val="WW8Num143z0"/>
    <w:uiPriority w:val="99"/>
    <w:rsid w:val="008F7D5E"/>
    <w:rPr>
      <w:rFonts w:ascii="Symbol" w:hAnsi="Symbol" w:hint="default"/>
    </w:rPr>
  </w:style>
  <w:style w:type="character" w:customStyle="1" w:styleId="WW8Num145z0">
    <w:name w:val="WW8Num145z0"/>
    <w:uiPriority w:val="99"/>
    <w:rsid w:val="008F7D5E"/>
    <w:rPr>
      <w:rFonts w:ascii="Symbol" w:hAnsi="Symbol" w:hint="default"/>
    </w:rPr>
  </w:style>
  <w:style w:type="character" w:customStyle="1" w:styleId="WW8Num146z0">
    <w:name w:val="WW8Num146z0"/>
    <w:uiPriority w:val="99"/>
    <w:rsid w:val="008F7D5E"/>
    <w:rPr>
      <w:rFonts w:ascii="Wingdings" w:hAnsi="Wingdings" w:hint="default"/>
      <w:sz w:val="36"/>
    </w:rPr>
  </w:style>
  <w:style w:type="character" w:customStyle="1" w:styleId="WW8Num149z0">
    <w:name w:val="WW8Num149z0"/>
    <w:uiPriority w:val="99"/>
    <w:rsid w:val="008F7D5E"/>
    <w:rPr>
      <w:rFonts w:ascii="Symbol" w:hAnsi="Symbol" w:hint="default"/>
    </w:rPr>
  </w:style>
  <w:style w:type="character" w:customStyle="1" w:styleId="WW8Num149z1">
    <w:name w:val="WW8Num149z1"/>
    <w:uiPriority w:val="99"/>
    <w:rsid w:val="008F7D5E"/>
    <w:rPr>
      <w:rFonts w:ascii="Courier New" w:hAnsi="Courier New" w:cs="Courier New" w:hint="default"/>
    </w:rPr>
  </w:style>
  <w:style w:type="character" w:customStyle="1" w:styleId="WW8Num149z2">
    <w:name w:val="WW8Num149z2"/>
    <w:uiPriority w:val="99"/>
    <w:rsid w:val="008F7D5E"/>
    <w:rPr>
      <w:rFonts w:ascii="Wingdings" w:hAnsi="Wingdings" w:hint="default"/>
    </w:rPr>
  </w:style>
  <w:style w:type="character" w:customStyle="1" w:styleId="WW8Num150z0">
    <w:name w:val="WW8Num150z0"/>
    <w:uiPriority w:val="99"/>
    <w:rsid w:val="008F7D5E"/>
    <w:rPr>
      <w:rFonts w:ascii="Symbol" w:hAnsi="Symbol" w:hint="default"/>
      <w:color w:val="auto"/>
    </w:rPr>
  </w:style>
  <w:style w:type="character" w:customStyle="1" w:styleId="WW8Num153z0">
    <w:name w:val="WW8Num153z0"/>
    <w:uiPriority w:val="99"/>
    <w:rsid w:val="008F7D5E"/>
    <w:rPr>
      <w:rFonts w:ascii="Symbol" w:hAnsi="Symbol" w:hint="default"/>
    </w:rPr>
  </w:style>
  <w:style w:type="character" w:customStyle="1" w:styleId="WW8Num154z0">
    <w:name w:val="WW8Num154z0"/>
    <w:uiPriority w:val="99"/>
    <w:rsid w:val="008F7D5E"/>
    <w:rPr>
      <w:sz w:val="24"/>
    </w:rPr>
  </w:style>
  <w:style w:type="character" w:customStyle="1" w:styleId="WW8Num155z0">
    <w:name w:val="WW8Num155z0"/>
    <w:uiPriority w:val="99"/>
    <w:rsid w:val="008F7D5E"/>
    <w:rPr>
      <w:rFonts w:ascii="Symbol" w:hAnsi="Symbol" w:hint="default"/>
      <w:color w:val="auto"/>
    </w:rPr>
  </w:style>
  <w:style w:type="character" w:customStyle="1" w:styleId="WW8Num157z0">
    <w:name w:val="WW8Num157z0"/>
    <w:uiPriority w:val="99"/>
    <w:rsid w:val="008F7D5E"/>
    <w:rPr>
      <w:rFonts w:ascii="Symbol" w:hAnsi="Symbol" w:hint="default"/>
    </w:rPr>
  </w:style>
  <w:style w:type="character" w:customStyle="1" w:styleId="WW8Num157z1">
    <w:name w:val="WW8Num157z1"/>
    <w:uiPriority w:val="99"/>
    <w:rsid w:val="008F7D5E"/>
    <w:rPr>
      <w:rFonts w:ascii="Courier New" w:hAnsi="Courier New" w:cs="Courier New" w:hint="default"/>
    </w:rPr>
  </w:style>
  <w:style w:type="character" w:customStyle="1" w:styleId="WW8Num157z2">
    <w:name w:val="WW8Num157z2"/>
    <w:uiPriority w:val="99"/>
    <w:rsid w:val="008F7D5E"/>
    <w:rPr>
      <w:rFonts w:ascii="Wingdings" w:hAnsi="Wingdings" w:hint="default"/>
    </w:rPr>
  </w:style>
  <w:style w:type="character" w:customStyle="1" w:styleId="WW8Num158z0">
    <w:name w:val="WW8Num158z0"/>
    <w:uiPriority w:val="99"/>
    <w:rsid w:val="008F7D5E"/>
    <w:rPr>
      <w:rFonts w:ascii="Symbol" w:hAnsi="Symbol" w:hint="default"/>
    </w:rPr>
  </w:style>
  <w:style w:type="character" w:customStyle="1" w:styleId="WW8Num160z0">
    <w:name w:val="WW8Num160z0"/>
    <w:uiPriority w:val="99"/>
    <w:rsid w:val="008F7D5E"/>
    <w:rPr>
      <w:rFonts w:ascii="Symbol" w:hAnsi="Symbol" w:hint="default"/>
      <w:color w:val="auto"/>
    </w:rPr>
  </w:style>
  <w:style w:type="character" w:customStyle="1" w:styleId="WW8Num161z0">
    <w:name w:val="WW8Num161z0"/>
    <w:uiPriority w:val="99"/>
    <w:rsid w:val="008F7D5E"/>
    <w:rPr>
      <w:rFonts w:ascii="Wingdings" w:hAnsi="Wingdings" w:hint="default"/>
      <w:sz w:val="16"/>
    </w:rPr>
  </w:style>
  <w:style w:type="character" w:customStyle="1" w:styleId="WW8Num162z0">
    <w:name w:val="WW8Num162z0"/>
    <w:uiPriority w:val="99"/>
    <w:rsid w:val="008F7D5E"/>
    <w:rPr>
      <w:b/>
      <w:bCs w:val="0"/>
    </w:rPr>
  </w:style>
  <w:style w:type="character" w:customStyle="1" w:styleId="WW8Num163z0">
    <w:name w:val="WW8Num163z0"/>
    <w:uiPriority w:val="99"/>
    <w:rsid w:val="008F7D5E"/>
    <w:rPr>
      <w:rFonts w:ascii="Symbol" w:hAnsi="Symbol" w:hint="default"/>
      <w:color w:val="auto"/>
    </w:rPr>
  </w:style>
  <w:style w:type="character" w:customStyle="1" w:styleId="WW8Num166z0">
    <w:name w:val="WW8Num166z0"/>
    <w:uiPriority w:val="99"/>
    <w:rsid w:val="008F7D5E"/>
    <w:rPr>
      <w:rFonts w:ascii="Symbol" w:hAnsi="Symbol" w:hint="default"/>
    </w:rPr>
  </w:style>
  <w:style w:type="character" w:customStyle="1" w:styleId="WW8Num168z0">
    <w:name w:val="WW8Num168z0"/>
    <w:uiPriority w:val="99"/>
    <w:rsid w:val="008F7D5E"/>
    <w:rPr>
      <w:rFonts w:ascii="Times New Roman" w:hAnsi="Times New Roman" w:cs="Times New Roman" w:hint="default"/>
      <w:strike w:val="0"/>
      <w:dstrike w:val="0"/>
      <w:sz w:val="24"/>
      <w:u w:val="none"/>
      <w:effect w:val="none"/>
    </w:rPr>
  </w:style>
  <w:style w:type="character" w:customStyle="1" w:styleId="WW8Num169z0">
    <w:name w:val="WW8Num169z0"/>
    <w:uiPriority w:val="99"/>
    <w:rsid w:val="008F7D5E"/>
    <w:rPr>
      <w:rFonts w:ascii="Wingdings" w:hAnsi="Wingdings" w:hint="default"/>
    </w:rPr>
  </w:style>
  <w:style w:type="character" w:customStyle="1" w:styleId="WW8Num169z1">
    <w:name w:val="WW8Num169z1"/>
    <w:uiPriority w:val="99"/>
    <w:rsid w:val="008F7D5E"/>
    <w:rPr>
      <w:rFonts w:ascii="Courier New" w:hAnsi="Courier New" w:cs="Courier New" w:hint="default"/>
    </w:rPr>
  </w:style>
  <w:style w:type="character" w:customStyle="1" w:styleId="WW8Num169z3">
    <w:name w:val="WW8Num169z3"/>
    <w:uiPriority w:val="99"/>
    <w:rsid w:val="008F7D5E"/>
    <w:rPr>
      <w:rFonts w:ascii="Symbol" w:hAnsi="Symbol" w:hint="default"/>
    </w:rPr>
  </w:style>
  <w:style w:type="character" w:customStyle="1" w:styleId="WW8Num170z0">
    <w:name w:val="WW8Num170z0"/>
    <w:uiPriority w:val="99"/>
    <w:rsid w:val="008F7D5E"/>
    <w:rPr>
      <w:rFonts w:ascii="Wingdings" w:hAnsi="Wingdings" w:hint="default"/>
    </w:rPr>
  </w:style>
  <w:style w:type="character" w:customStyle="1" w:styleId="WW8Num170z1">
    <w:name w:val="WW8Num170z1"/>
    <w:uiPriority w:val="99"/>
    <w:rsid w:val="008F7D5E"/>
    <w:rPr>
      <w:rFonts w:ascii="Courier New" w:hAnsi="Courier New" w:cs="Courier New" w:hint="default"/>
    </w:rPr>
  </w:style>
  <w:style w:type="character" w:customStyle="1" w:styleId="WW8Num170z3">
    <w:name w:val="WW8Num170z3"/>
    <w:uiPriority w:val="99"/>
    <w:rsid w:val="008F7D5E"/>
    <w:rPr>
      <w:rFonts w:ascii="Symbol" w:hAnsi="Symbol" w:hint="default"/>
    </w:rPr>
  </w:style>
  <w:style w:type="character" w:customStyle="1" w:styleId="WW8Num171z0">
    <w:name w:val="WW8Num171z0"/>
    <w:uiPriority w:val="99"/>
    <w:rsid w:val="008F7D5E"/>
    <w:rPr>
      <w:rFonts w:ascii="Symbol" w:hAnsi="Symbol" w:hint="default"/>
    </w:rPr>
  </w:style>
  <w:style w:type="character" w:customStyle="1" w:styleId="WW8Num172z0">
    <w:name w:val="WW8Num172z0"/>
    <w:uiPriority w:val="99"/>
    <w:rsid w:val="008F7D5E"/>
    <w:rPr>
      <w:rFonts w:ascii="Symbol" w:hAnsi="Symbol" w:hint="default"/>
    </w:rPr>
  </w:style>
  <w:style w:type="character" w:customStyle="1" w:styleId="WW8Num172z1">
    <w:name w:val="WW8Num172z1"/>
    <w:uiPriority w:val="99"/>
    <w:rsid w:val="008F7D5E"/>
    <w:rPr>
      <w:rFonts w:ascii="Courier New" w:hAnsi="Courier New" w:cs="Courier New" w:hint="default"/>
    </w:rPr>
  </w:style>
  <w:style w:type="character" w:customStyle="1" w:styleId="WW8Num172z2">
    <w:name w:val="WW8Num172z2"/>
    <w:uiPriority w:val="99"/>
    <w:rsid w:val="008F7D5E"/>
    <w:rPr>
      <w:rFonts w:ascii="Wingdings" w:hAnsi="Wingdings" w:hint="default"/>
    </w:rPr>
  </w:style>
  <w:style w:type="character" w:customStyle="1" w:styleId="WW8Num173z0">
    <w:name w:val="WW8Num173z0"/>
    <w:uiPriority w:val="99"/>
    <w:rsid w:val="008F7D5E"/>
    <w:rPr>
      <w:rFonts w:ascii="Wingdings" w:hAnsi="Wingdings" w:hint="default"/>
      <w:sz w:val="32"/>
    </w:rPr>
  </w:style>
  <w:style w:type="character" w:customStyle="1" w:styleId="WW8Num174z0">
    <w:name w:val="WW8Num174z0"/>
    <w:uiPriority w:val="99"/>
    <w:rsid w:val="008F7D5E"/>
    <w:rPr>
      <w:rFonts w:ascii="Symbol" w:hAnsi="Symbol" w:hint="default"/>
      <w:color w:val="auto"/>
    </w:rPr>
  </w:style>
  <w:style w:type="character" w:customStyle="1" w:styleId="WW8Num176z0">
    <w:name w:val="WW8Num176z0"/>
    <w:uiPriority w:val="99"/>
    <w:rsid w:val="008F7D5E"/>
    <w:rPr>
      <w:rFonts w:ascii="Symbol" w:hAnsi="Symbol" w:hint="default"/>
    </w:rPr>
  </w:style>
  <w:style w:type="character" w:customStyle="1" w:styleId="WW8Num176z1">
    <w:name w:val="WW8Num176z1"/>
    <w:uiPriority w:val="99"/>
    <w:rsid w:val="008F7D5E"/>
    <w:rPr>
      <w:rFonts w:ascii="Courier New" w:hAnsi="Courier New" w:cs="Courier New" w:hint="default"/>
    </w:rPr>
  </w:style>
  <w:style w:type="character" w:customStyle="1" w:styleId="WW8Num176z2">
    <w:name w:val="WW8Num176z2"/>
    <w:uiPriority w:val="99"/>
    <w:rsid w:val="008F7D5E"/>
    <w:rPr>
      <w:rFonts w:ascii="Wingdings" w:hAnsi="Wingdings" w:hint="default"/>
    </w:rPr>
  </w:style>
  <w:style w:type="character" w:customStyle="1" w:styleId="WW8Num177z0">
    <w:name w:val="WW8Num177z0"/>
    <w:uiPriority w:val="99"/>
    <w:rsid w:val="008F7D5E"/>
    <w:rPr>
      <w:rFonts w:ascii="Symbol" w:hAnsi="Symbol" w:hint="default"/>
    </w:rPr>
  </w:style>
  <w:style w:type="character" w:customStyle="1" w:styleId="WW8Num177z1">
    <w:name w:val="WW8Num177z1"/>
    <w:uiPriority w:val="99"/>
    <w:rsid w:val="008F7D5E"/>
    <w:rPr>
      <w:rFonts w:ascii="Courier New" w:hAnsi="Courier New" w:cs="Courier New" w:hint="default"/>
    </w:rPr>
  </w:style>
  <w:style w:type="character" w:customStyle="1" w:styleId="WW8Num177z2">
    <w:name w:val="WW8Num177z2"/>
    <w:uiPriority w:val="99"/>
    <w:rsid w:val="008F7D5E"/>
    <w:rPr>
      <w:rFonts w:ascii="Wingdings" w:hAnsi="Wingdings" w:hint="default"/>
    </w:rPr>
  </w:style>
  <w:style w:type="character" w:customStyle="1" w:styleId="WW8Num178z0">
    <w:name w:val="WW8Num178z0"/>
    <w:uiPriority w:val="99"/>
    <w:rsid w:val="008F7D5E"/>
    <w:rPr>
      <w:rFonts w:ascii="Symbol" w:hAnsi="Symbol" w:hint="default"/>
    </w:rPr>
  </w:style>
  <w:style w:type="character" w:customStyle="1" w:styleId="WW8Num178z1">
    <w:name w:val="WW8Num178z1"/>
    <w:uiPriority w:val="99"/>
    <w:rsid w:val="008F7D5E"/>
    <w:rPr>
      <w:rFonts w:ascii="Courier New" w:hAnsi="Courier New" w:cs="Courier New" w:hint="default"/>
    </w:rPr>
  </w:style>
  <w:style w:type="character" w:customStyle="1" w:styleId="WW8Num178z2">
    <w:name w:val="WW8Num178z2"/>
    <w:uiPriority w:val="99"/>
    <w:rsid w:val="008F7D5E"/>
    <w:rPr>
      <w:rFonts w:ascii="Wingdings" w:hAnsi="Wingdings" w:hint="default"/>
    </w:rPr>
  </w:style>
  <w:style w:type="character" w:customStyle="1" w:styleId="WW8Num179z0">
    <w:name w:val="WW8Num179z0"/>
    <w:uiPriority w:val="99"/>
    <w:rsid w:val="008F7D5E"/>
    <w:rPr>
      <w:rFonts w:ascii="Symbol" w:hAnsi="Symbol" w:hint="default"/>
    </w:rPr>
  </w:style>
  <w:style w:type="character" w:customStyle="1" w:styleId="WW8Num180z0">
    <w:name w:val="WW8Num180z0"/>
    <w:uiPriority w:val="99"/>
    <w:rsid w:val="008F7D5E"/>
    <w:rPr>
      <w:rFonts w:ascii="Symbol" w:hAnsi="Symbol" w:hint="default"/>
      <w:color w:val="auto"/>
    </w:rPr>
  </w:style>
  <w:style w:type="character" w:customStyle="1" w:styleId="WW8Num183z0">
    <w:name w:val="WW8Num183z0"/>
    <w:uiPriority w:val="99"/>
    <w:rsid w:val="008F7D5E"/>
    <w:rPr>
      <w:rFonts w:ascii="Symbol" w:hAnsi="Symbol" w:hint="default"/>
      <w:color w:val="auto"/>
    </w:rPr>
  </w:style>
  <w:style w:type="character" w:customStyle="1" w:styleId="WW8Num184z0">
    <w:name w:val="WW8Num184z0"/>
    <w:uiPriority w:val="99"/>
    <w:rsid w:val="008F7D5E"/>
    <w:rPr>
      <w:rFonts w:ascii="Symbol" w:hAnsi="Symbol" w:hint="default"/>
    </w:rPr>
  </w:style>
  <w:style w:type="character" w:customStyle="1" w:styleId="WW8Num186z0">
    <w:name w:val="WW8Num186z0"/>
    <w:uiPriority w:val="99"/>
    <w:rsid w:val="008F7D5E"/>
    <w:rPr>
      <w:rFonts w:ascii="Times New Roman" w:hAnsi="Times New Roman" w:cs="Times New Roman" w:hint="default"/>
      <w:strike w:val="0"/>
      <w:dstrike w:val="0"/>
      <w:sz w:val="24"/>
      <w:u w:val="none"/>
      <w:effect w:val="none"/>
    </w:rPr>
  </w:style>
  <w:style w:type="character" w:customStyle="1" w:styleId="WW8Num187z0">
    <w:name w:val="WW8Num187z0"/>
    <w:uiPriority w:val="99"/>
    <w:rsid w:val="008F7D5E"/>
    <w:rPr>
      <w:rFonts w:ascii="Symbol" w:hAnsi="Symbol" w:hint="default"/>
    </w:rPr>
  </w:style>
  <w:style w:type="character" w:customStyle="1" w:styleId="WW8Num190z0">
    <w:name w:val="WW8Num190z0"/>
    <w:uiPriority w:val="99"/>
    <w:rsid w:val="008F7D5E"/>
    <w:rPr>
      <w:rFonts w:ascii="Symbol" w:hAnsi="Symbol" w:hint="default"/>
    </w:rPr>
  </w:style>
  <w:style w:type="character" w:customStyle="1" w:styleId="WW8Num191z0">
    <w:name w:val="WW8Num191z0"/>
    <w:uiPriority w:val="99"/>
    <w:rsid w:val="008F7D5E"/>
    <w:rPr>
      <w:rFonts w:ascii="Symbol" w:hAnsi="Symbol" w:hint="default"/>
      <w:color w:val="auto"/>
    </w:rPr>
  </w:style>
  <w:style w:type="character" w:customStyle="1" w:styleId="WW8Num192z0">
    <w:name w:val="WW8Num192z0"/>
    <w:uiPriority w:val="99"/>
    <w:rsid w:val="008F7D5E"/>
    <w:rPr>
      <w:rFonts w:ascii="Symbol" w:hAnsi="Symbol" w:hint="default"/>
    </w:rPr>
  </w:style>
  <w:style w:type="character" w:customStyle="1" w:styleId="WW8Num193z0">
    <w:name w:val="WW8Num193z0"/>
    <w:uiPriority w:val="99"/>
    <w:rsid w:val="008F7D5E"/>
    <w:rPr>
      <w:rFonts w:ascii="Symbol" w:hAnsi="Symbol" w:hint="default"/>
    </w:rPr>
  </w:style>
  <w:style w:type="character" w:customStyle="1" w:styleId="WW8Num194z0">
    <w:name w:val="WW8Num194z0"/>
    <w:uiPriority w:val="99"/>
    <w:rsid w:val="008F7D5E"/>
    <w:rPr>
      <w:rFonts w:ascii="Symbol" w:hAnsi="Symbol" w:hint="default"/>
    </w:rPr>
  </w:style>
  <w:style w:type="character" w:customStyle="1" w:styleId="WW8Num196z0">
    <w:name w:val="WW8Num196z0"/>
    <w:uiPriority w:val="99"/>
    <w:rsid w:val="008F7D5E"/>
    <w:rPr>
      <w:rFonts w:ascii="Symbol" w:hAnsi="Symbol" w:hint="default"/>
      <w:color w:val="auto"/>
    </w:rPr>
  </w:style>
  <w:style w:type="character" w:customStyle="1" w:styleId="WW8Num197z0">
    <w:name w:val="WW8Num197z0"/>
    <w:uiPriority w:val="99"/>
    <w:rsid w:val="008F7D5E"/>
    <w:rPr>
      <w:rFonts w:ascii="Symbol" w:hAnsi="Symbol" w:hint="default"/>
      <w:color w:val="auto"/>
    </w:rPr>
  </w:style>
  <w:style w:type="character" w:customStyle="1" w:styleId="WW8Num198z0">
    <w:name w:val="WW8Num198z0"/>
    <w:uiPriority w:val="99"/>
    <w:rsid w:val="008F7D5E"/>
    <w:rPr>
      <w:rFonts w:ascii="Symbol" w:hAnsi="Symbol" w:hint="default"/>
    </w:rPr>
  </w:style>
  <w:style w:type="character" w:customStyle="1" w:styleId="WW8Num200z0">
    <w:name w:val="WW8Num200z0"/>
    <w:uiPriority w:val="99"/>
    <w:rsid w:val="008F7D5E"/>
    <w:rPr>
      <w:rFonts w:ascii="Times New Roman" w:hAnsi="Times New Roman" w:cs="Times New Roman" w:hint="default"/>
      <w:strike w:val="0"/>
      <w:dstrike w:val="0"/>
      <w:sz w:val="24"/>
      <w:u w:val="none"/>
      <w:effect w:val="none"/>
    </w:rPr>
  </w:style>
  <w:style w:type="character" w:customStyle="1" w:styleId="WW8Num202z0">
    <w:name w:val="WW8Num202z0"/>
    <w:uiPriority w:val="99"/>
    <w:rsid w:val="008F7D5E"/>
    <w:rPr>
      <w:rFonts w:ascii="Symbol" w:hAnsi="Symbol" w:hint="default"/>
    </w:rPr>
  </w:style>
  <w:style w:type="character" w:customStyle="1" w:styleId="WW8Num203z0">
    <w:name w:val="WW8Num203z0"/>
    <w:uiPriority w:val="99"/>
    <w:rsid w:val="008F7D5E"/>
    <w:rPr>
      <w:sz w:val="24"/>
    </w:rPr>
  </w:style>
  <w:style w:type="character" w:customStyle="1" w:styleId="WW8Num205z0">
    <w:name w:val="WW8Num205z0"/>
    <w:uiPriority w:val="99"/>
    <w:rsid w:val="008F7D5E"/>
    <w:rPr>
      <w:rFonts w:ascii="Symbol" w:hAnsi="Symbol" w:hint="default"/>
    </w:rPr>
  </w:style>
  <w:style w:type="character" w:customStyle="1" w:styleId="WW8Num206z0">
    <w:name w:val="WW8Num206z0"/>
    <w:uiPriority w:val="99"/>
    <w:rsid w:val="008F7D5E"/>
    <w:rPr>
      <w:rFonts w:ascii="Symbol" w:hAnsi="Symbol" w:hint="default"/>
    </w:rPr>
  </w:style>
  <w:style w:type="character" w:customStyle="1" w:styleId="WW8Num206z1">
    <w:name w:val="WW8Num206z1"/>
    <w:uiPriority w:val="99"/>
    <w:rsid w:val="008F7D5E"/>
    <w:rPr>
      <w:rFonts w:ascii="Courier New" w:hAnsi="Courier New" w:cs="Courier New" w:hint="default"/>
    </w:rPr>
  </w:style>
  <w:style w:type="character" w:customStyle="1" w:styleId="WW8Num206z2">
    <w:name w:val="WW8Num206z2"/>
    <w:uiPriority w:val="99"/>
    <w:rsid w:val="008F7D5E"/>
    <w:rPr>
      <w:rFonts w:ascii="Wingdings" w:hAnsi="Wingdings" w:hint="default"/>
    </w:rPr>
  </w:style>
  <w:style w:type="character" w:customStyle="1" w:styleId="WW8Num207z0">
    <w:name w:val="WW8Num207z0"/>
    <w:uiPriority w:val="99"/>
    <w:rsid w:val="008F7D5E"/>
    <w:rPr>
      <w:rFonts w:ascii="Symbol" w:hAnsi="Symbol" w:hint="default"/>
      <w:color w:val="auto"/>
    </w:rPr>
  </w:style>
  <w:style w:type="character" w:customStyle="1" w:styleId="WW8Num208z0">
    <w:name w:val="WW8Num208z0"/>
    <w:uiPriority w:val="99"/>
    <w:rsid w:val="008F7D5E"/>
    <w:rPr>
      <w:sz w:val="24"/>
    </w:rPr>
  </w:style>
  <w:style w:type="character" w:customStyle="1" w:styleId="WW8Num209z0">
    <w:name w:val="WW8Num209z0"/>
    <w:uiPriority w:val="99"/>
    <w:rsid w:val="008F7D5E"/>
    <w:rPr>
      <w:rFonts w:ascii="Symbol" w:hAnsi="Symbol" w:hint="default"/>
    </w:rPr>
  </w:style>
  <w:style w:type="character" w:customStyle="1" w:styleId="WW8Num212z0">
    <w:name w:val="WW8Num212z0"/>
    <w:uiPriority w:val="99"/>
    <w:rsid w:val="008F7D5E"/>
    <w:rPr>
      <w:rFonts w:ascii="Times New Roman" w:hAnsi="Times New Roman" w:cs="Times New Roman" w:hint="default"/>
    </w:rPr>
  </w:style>
  <w:style w:type="character" w:customStyle="1" w:styleId="WW8Num212z1">
    <w:name w:val="WW8Num212z1"/>
    <w:uiPriority w:val="99"/>
    <w:rsid w:val="008F7D5E"/>
    <w:rPr>
      <w:rFonts w:ascii="Courier New" w:hAnsi="Courier New" w:cs="Courier New" w:hint="default"/>
    </w:rPr>
  </w:style>
  <w:style w:type="character" w:customStyle="1" w:styleId="WW8Num212z2">
    <w:name w:val="WW8Num212z2"/>
    <w:uiPriority w:val="99"/>
    <w:rsid w:val="008F7D5E"/>
    <w:rPr>
      <w:rFonts w:ascii="Wingdings" w:hAnsi="Wingdings" w:hint="default"/>
    </w:rPr>
  </w:style>
  <w:style w:type="character" w:customStyle="1" w:styleId="WW8Num212z3">
    <w:name w:val="WW8Num212z3"/>
    <w:uiPriority w:val="99"/>
    <w:rsid w:val="008F7D5E"/>
    <w:rPr>
      <w:rFonts w:ascii="Symbol" w:hAnsi="Symbol" w:hint="default"/>
    </w:rPr>
  </w:style>
  <w:style w:type="character" w:customStyle="1" w:styleId="WW8Num214z0">
    <w:name w:val="WW8Num214z0"/>
    <w:uiPriority w:val="99"/>
    <w:rsid w:val="008F7D5E"/>
    <w:rPr>
      <w:rFonts w:ascii="Symbol" w:hAnsi="Symbol" w:hint="default"/>
    </w:rPr>
  </w:style>
  <w:style w:type="character" w:customStyle="1" w:styleId="WW8Num215z0">
    <w:name w:val="WW8Num215z0"/>
    <w:uiPriority w:val="99"/>
    <w:rsid w:val="008F7D5E"/>
    <w:rPr>
      <w:rFonts w:ascii="Symbol" w:hAnsi="Symbol" w:hint="default"/>
      <w:color w:val="auto"/>
    </w:rPr>
  </w:style>
  <w:style w:type="character" w:customStyle="1" w:styleId="WW8Num218z0">
    <w:name w:val="WW8Num218z0"/>
    <w:uiPriority w:val="99"/>
    <w:rsid w:val="008F7D5E"/>
  </w:style>
  <w:style w:type="character" w:customStyle="1" w:styleId="WW8Num219z0">
    <w:name w:val="WW8Num219z0"/>
    <w:uiPriority w:val="99"/>
    <w:rsid w:val="008F7D5E"/>
    <w:rPr>
      <w:rFonts w:ascii="Symbol" w:hAnsi="Symbol" w:hint="default"/>
    </w:rPr>
  </w:style>
  <w:style w:type="character" w:customStyle="1" w:styleId="WW8Num220z0">
    <w:name w:val="WW8Num220z0"/>
    <w:uiPriority w:val="99"/>
    <w:rsid w:val="008F7D5E"/>
    <w:rPr>
      <w:rFonts w:ascii="Wingdings" w:hAnsi="Wingdings" w:hint="default"/>
    </w:rPr>
  </w:style>
  <w:style w:type="character" w:customStyle="1" w:styleId="WW8Num220z1">
    <w:name w:val="WW8Num220z1"/>
    <w:uiPriority w:val="99"/>
    <w:rsid w:val="008F7D5E"/>
    <w:rPr>
      <w:rFonts w:ascii="Courier New" w:hAnsi="Courier New" w:cs="Courier New" w:hint="default"/>
    </w:rPr>
  </w:style>
  <w:style w:type="character" w:customStyle="1" w:styleId="WW8Num220z3">
    <w:name w:val="WW8Num220z3"/>
    <w:uiPriority w:val="99"/>
    <w:rsid w:val="008F7D5E"/>
    <w:rPr>
      <w:rFonts w:ascii="Symbol" w:hAnsi="Symbol" w:hint="default"/>
    </w:rPr>
  </w:style>
  <w:style w:type="character" w:customStyle="1" w:styleId="WW8Num221z0">
    <w:name w:val="WW8Num221z0"/>
    <w:uiPriority w:val="99"/>
    <w:rsid w:val="008F7D5E"/>
    <w:rPr>
      <w:rFonts w:ascii="Symbol" w:hAnsi="Symbol" w:hint="default"/>
    </w:rPr>
  </w:style>
  <w:style w:type="character" w:customStyle="1" w:styleId="WW8Num222z0">
    <w:name w:val="WW8Num222z0"/>
    <w:uiPriority w:val="99"/>
    <w:rsid w:val="008F7D5E"/>
    <w:rPr>
      <w:rFonts w:ascii="Wingdings" w:hAnsi="Wingdings" w:hint="default"/>
      <w:sz w:val="16"/>
    </w:rPr>
  </w:style>
  <w:style w:type="character" w:customStyle="1" w:styleId="WW8Num223z0">
    <w:name w:val="WW8Num223z0"/>
    <w:uiPriority w:val="99"/>
    <w:rsid w:val="008F7D5E"/>
    <w:rPr>
      <w:rFonts w:ascii="Wingdings" w:hAnsi="Wingdings" w:hint="default"/>
    </w:rPr>
  </w:style>
  <w:style w:type="character" w:customStyle="1" w:styleId="WW8Num225z0">
    <w:name w:val="WW8Num225z0"/>
    <w:uiPriority w:val="99"/>
    <w:rsid w:val="008F7D5E"/>
    <w:rPr>
      <w:sz w:val="24"/>
    </w:rPr>
  </w:style>
  <w:style w:type="character" w:customStyle="1" w:styleId="WW8Num227z0">
    <w:name w:val="WW8Num227z0"/>
    <w:uiPriority w:val="99"/>
    <w:rsid w:val="008F7D5E"/>
    <w:rPr>
      <w:sz w:val="24"/>
    </w:rPr>
  </w:style>
  <w:style w:type="character" w:customStyle="1" w:styleId="WW8Num229z0">
    <w:name w:val="WW8Num229z0"/>
    <w:uiPriority w:val="99"/>
    <w:rsid w:val="008F7D5E"/>
    <w:rPr>
      <w:rFonts w:ascii="Symbol" w:hAnsi="Symbol" w:hint="default"/>
    </w:rPr>
  </w:style>
  <w:style w:type="character" w:customStyle="1" w:styleId="WW8Num230z0">
    <w:name w:val="WW8Num230z0"/>
    <w:uiPriority w:val="99"/>
    <w:rsid w:val="008F7D5E"/>
    <w:rPr>
      <w:rFonts w:ascii="Symbol" w:hAnsi="Symbol" w:hint="default"/>
    </w:rPr>
  </w:style>
  <w:style w:type="character" w:customStyle="1" w:styleId="WW8Num233z0">
    <w:name w:val="WW8Num233z0"/>
    <w:uiPriority w:val="99"/>
    <w:rsid w:val="008F7D5E"/>
    <w:rPr>
      <w:rFonts w:ascii="Symbol" w:hAnsi="Symbol" w:hint="default"/>
    </w:rPr>
  </w:style>
  <w:style w:type="character" w:customStyle="1" w:styleId="WW8Num234z0">
    <w:name w:val="WW8Num234z0"/>
    <w:uiPriority w:val="99"/>
    <w:rsid w:val="008F7D5E"/>
    <w:rPr>
      <w:rFonts w:ascii="Wingdings" w:hAnsi="Wingdings" w:hint="default"/>
      <w:sz w:val="16"/>
    </w:rPr>
  </w:style>
  <w:style w:type="character" w:customStyle="1" w:styleId="WW8Num237z0">
    <w:name w:val="WW8Num237z0"/>
    <w:uiPriority w:val="99"/>
    <w:rsid w:val="008F7D5E"/>
    <w:rPr>
      <w:rFonts w:ascii="Symbol" w:hAnsi="Symbol" w:hint="default"/>
    </w:rPr>
  </w:style>
  <w:style w:type="character" w:customStyle="1" w:styleId="WW8Num239z0">
    <w:name w:val="WW8Num239z0"/>
    <w:uiPriority w:val="99"/>
    <w:rsid w:val="008F7D5E"/>
    <w:rPr>
      <w:b/>
      <w:bCs w:val="0"/>
    </w:rPr>
  </w:style>
  <w:style w:type="character" w:customStyle="1" w:styleId="WW8Num241z0">
    <w:name w:val="WW8Num241z0"/>
    <w:uiPriority w:val="99"/>
    <w:rsid w:val="008F7D5E"/>
    <w:rPr>
      <w:rFonts w:ascii="Symbol" w:hAnsi="Symbol" w:hint="default"/>
    </w:rPr>
  </w:style>
  <w:style w:type="character" w:customStyle="1" w:styleId="WW8Num241z1">
    <w:name w:val="WW8Num241z1"/>
    <w:uiPriority w:val="99"/>
    <w:rsid w:val="008F7D5E"/>
    <w:rPr>
      <w:rFonts w:ascii="Courier New" w:hAnsi="Courier New" w:cs="Courier New" w:hint="default"/>
    </w:rPr>
  </w:style>
  <w:style w:type="character" w:customStyle="1" w:styleId="WW8Num241z2">
    <w:name w:val="WW8Num241z2"/>
    <w:uiPriority w:val="99"/>
    <w:rsid w:val="008F7D5E"/>
    <w:rPr>
      <w:rFonts w:ascii="Wingdings" w:hAnsi="Wingdings" w:hint="default"/>
    </w:rPr>
  </w:style>
  <w:style w:type="character" w:customStyle="1" w:styleId="WW8Num244z0">
    <w:name w:val="WW8Num244z0"/>
    <w:uiPriority w:val="99"/>
    <w:rsid w:val="008F7D5E"/>
  </w:style>
  <w:style w:type="character" w:customStyle="1" w:styleId="WW8Num246z0">
    <w:name w:val="WW8Num246z0"/>
    <w:uiPriority w:val="99"/>
    <w:rsid w:val="008F7D5E"/>
    <w:rPr>
      <w:rFonts w:ascii="Symbol" w:hAnsi="Symbol" w:hint="default"/>
    </w:rPr>
  </w:style>
  <w:style w:type="character" w:customStyle="1" w:styleId="WW8Num247z0">
    <w:name w:val="WW8Num247z0"/>
    <w:uiPriority w:val="99"/>
    <w:rsid w:val="008F7D5E"/>
    <w:rPr>
      <w:rFonts w:ascii="Symbol" w:hAnsi="Symbol" w:hint="default"/>
    </w:rPr>
  </w:style>
  <w:style w:type="character" w:customStyle="1" w:styleId="WW8Num248z0">
    <w:name w:val="WW8Num248z0"/>
    <w:uiPriority w:val="99"/>
    <w:rsid w:val="008F7D5E"/>
    <w:rPr>
      <w:rFonts w:ascii="Symbol" w:hAnsi="Symbol" w:hint="default"/>
    </w:rPr>
  </w:style>
  <w:style w:type="character" w:customStyle="1" w:styleId="WW8Num249z0">
    <w:name w:val="WW8Num249z0"/>
    <w:uiPriority w:val="99"/>
    <w:rsid w:val="008F7D5E"/>
    <w:rPr>
      <w:rFonts w:ascii="Symbol" w:hAnsi="Symbol" w:hint="default"/>
    </w:rPr>
  </w:style>
  <w:style w:type="character" w:customStyle="1" w:styleId="WW8Num249z1">
    <w:name w:val="WW8Num249z1"/>
    <w:uiPriority w:val="99"/>
    <w:rsid w:val="008F7D5E"/>
    <w:rPr>
      <w:rFonts w:ascii="Courier New" w:hAnsi="Courier New" w:cs="Courier New" w:hint="default"/>
    </w:rPr>
  </w:style>
  <w:style w:type="character" w:customStyle="1" w:styleId="WW8Num249z2">
    <w:name w:val="WW8Num249z2"/>
    <w:uiPriority w:val="99"/>
    <w:rsid w:val="008F7D5E"/>
    <w:rPr>
      <w:rFonts w:ascii="Wingdings" w:hAnsi="Wingdings" w:hint="default"/>
    </w:rPr>
  </w:style>
  <w:style w:type="character" w:customStyle="1" w:styleId="WW8Num250z0">
    <w:name w:val="WW8Num250z0"/>
    <w:uiPriority w:val="99"/>
    <w:rsid w:val="008F7D5E"/>
    <w:rPr>
      <w:rFonts w:ascii="Symbol" w:hAnsi="Symbol" w:hint="default"/>
    </w:rPr>
  </w:style>
  <w:style w:type="character" w:customStyle="1" w:styleId="WW8Num251z0">
    <w:name w:val="WW8Num251z0"/>
    <w:uiPriority w:val="99"/>
    <w:rsid w:val="008F7D5E"/>
    <w:rPr>
      <w:rFonts w:ascii="Symbol" w:hAnsi="Symbol" w:hint="default"/>
    </w:rPr>
  </w:style>
  <w:style w:type="character" w:customStyle="1" w:styleId="WW8Num252z0">
    <w:name w:val="WW8Num252z0"/>
    <w:uiPriority w:val="99"/>
    <w:rsid w:val="008F7D5E"/>
    <w:rPr>
      <w:rFonts w:ascii="Symbol" w:hAnsi="Symbol" w:hint="default"/>
      <w:color w:val="auto"/>
    </w:rPr>
  </w:style>
  <w:style w:type="character" w:customStyle="1" w:styleId="WW8Num255z0">
    <w:name w:val="WW8Num255z0"/>
    <w:uiPriority w:val="99"/>
    <w:rsid w:val="008F7D5E"/>
    <w:rPr>
      <w:rFonts w:ascii="Symbol" w:hAnsi="Symbol" w:hint="default"/>
    </w:rPr>
  </w:style>
  <w:style w:type="character" w:customStyle="1" w:styleId="WW8Num256z0">
    <w:name w:val="WW8Num256z0"/>
    <w:uiPriority w:val="99"/>
    <w:rsid w:val="008F7D5E"/>
    <w:rPr>
      <w:rFonts w:ascii="Symbol" w:hAnsi="Symbol" w:hint="default"/>
      <w:color w:val="auto"/>
    </w:rPr>
  </w:style>
  <w:style w:type="character" w:customStyle="1" w:styleId="WW8Num258z0">
    <w:name w:val="WW8Num258z0"/>
    <w:uiPriority w:val="99"/>
    <w:rsid w:val="008F7D5E"/>
    <w:rPr>
      <w:rFonts w:ascii="Symbol" w:hAnsi="Symbol" w:hint="default"/>
    </w:rPr>
  </w:style>
  <w:style w:type="character" w:customStyle="1" w:styleId="WW8Num258z1">
    <w:name w:val="WW8Num258z1"/>
    <w:uiPriority w:val="99"/>
    <w:rsid w:val="008F7D5E"/>
    <w:rPr>
      <w:rFonts w:ascii="Courier New" w:hAnsi="Courier New" w:cs="Courier New" w:hint="default"/>
    </w:rPr>
  </w:style>
  <w:style w:type="character" w:customStyle="1" w:styleId="WW8Num258z2">
    <w:name w:val="WW8Num258z2"/>
    <w:uiPriority w:val="99"/>
    <w:rsid w:val="008F7D5E"/>
    <w:rPr>
      <w:rFonts w:ascii="Wingdings" w:hAnsi="Wingdings" w:hint="default"/>
    </w:rPr>
  </w:style>
  <w:style w:type="character" w:customStyle="1" w:styleId="WW8Num260z0">
    <w:name w:val="WW8Num260z0"/>
    <w:uiPriority w:val="99"/>
    <w:rsid w:val="008F7D5E"/>
    <w:rPr>
      <w:rFonts w:ascii="Symbol" w:hAnsi="Symbol" w:hint="default"/>
    </w:rPr>
  </w:style>
  <w:style w:type="character" w:customStyle="1" w:styleId="WW8Num260z1">
    <w:name w:val="WW8Num260z1"/>
    <w:uiPriority w:val="99"/>
    <w:rsid w:val="008F7D5E"/>
    <w:rPr>
      <w:rFonts w:ascii="Courier New" w:hAnsi="Courier New" w:cs="Courier New" w:hint="default"/>
    </w:rPr>
  </w:style>
  <w:style w:type="character" w:customStyle="1" w:styleId="WW8Num260z2">
    <w:name w:val="WW8Num260z2"/>
    <w:uiPriority w:val="99"/>
    <w:rsid w:val="008F7D5E"/>
    <w:rPr>
      <w:rFonts w:ascii="Wingdings" w:hAnsi="Wingdings" w:hint="default"/>
    </w:rPr>
  </w:style>
  <w:style w:type="character" w:customStyle="1" w:styleId="WW8Num263z0">
    <w:name w:val="WW8Num263z0"/>
    <w:uiPriority w:val="99"/>
    <w:rsid w:val="008F7D5E"/>
    <w:rPr>
      <w:rFonts w:ascii="Symbol" w:hAnsi="Symbol" w:hint="default"/>
    </w:rPr>
  </w:style>
  <w:style w:type="character" w:customStyle="1" w:styleId="WW8Num263z1">
    <w:name w:val="WW8Num263z1"/>
    <w:uiPriority w:val="99"/>
    <w:rsid w:val="008F7D5E"/>
    <w:rPr>
      <w:rFonts w:ascii="Courier New" w:hAnsi="Courier New" w:cs="Courier New" w:hint="default"/>
    </w:rPr>
  </w:style>
  <w:style w:type="character" w:customStyle="1" w:styleId="WW8Num263z2">
    <w:name w:val="WW8Num263z2"/>
    <w:uiPriority w:val="99"/>
    <w:rsid w:val="008F7D5E"/>
    <w:rPr>
      <w:rFonts w:ascii="Wingdings" w:hAnsi="Wingdings" w:hint="default"/>
    </w:rPr>
  </w:style>
  <w:style w:type="character" w:customStyle="1" w:styleId="WW8Num265z0">
    <w:name w:val="WW8Num265z0"/>
    <w:uiPriority w:val="99"/>
    <w:rsid w:val="008F7D5E"/>
    <w:rPr>
      <w:rFonts w:ascii="Symbol" w:hAnsi="Symbol" w:hint="default"/>
    </w:rPr>
  </w:style>
  <w:style w:type="character" w:customStyle="1" w:styleId="WW8Num266z0">
    <w:name w:val="WW8Num266z0"/>
    <w:uiPriority w:val="99"/>
    <w:rsid w:val="008F7D5E"/>
    <w:rPr>
      <w:rFonts w:ascii="Symbol" w:hAnsi="Symbol" w:hint="default"/>
    </w:rPr>
  </w:style>
  <w:style w:type="character" w:customStyle="1" w:styleId="WW8Num266z1">
    <w:name w:val="WW8Num266z1"/>
    <w:uiPriority w:val="99"/>
    <w:rsid w:val="008F7D5E"/>
    <w:rPr>
      <w:rFonts w:ascii="Courier New" w:hAnsi="Courier New" w:cs="Courier New" w:hint="default"/>
    </w:rPr>
  </w:style>
  <w:style w:type="character" w:customStyle="1" w:styleId="WW8Num266z2">
    <w:name w:val="WW8Num266z2"/>
    <w:uiPriority w:val="99"/>
    <w:rsid w:val="008F7D5E"/>
    <w:rPr>
      <w:rFonts w:ascii="Wingdings" w:hAnsi="Wingdings" w:hint="default"/>
    </w:rPr>
  </w:style>
  <w:style w:type="character" w:customStyle="1" w:styleId="WW8Num270z0">
    <w:name w:val="WW8Num270z0"/>
    <w:uiPriority w:val="99"/>
    <w:rsid w:val="008F7D5E"/>
    <w:rPr>
      <w:rFonts w:ascii="Times New Roman" w:hAnsi="Times New Roman" w:cs="Times New Roman" w:hint="default"/>
      <w:strike w:val="0"/>
      <w:dstrike w:val="0"/>
      <w:sz w:val="24"/>
      <w:u w:val="none"/>
      <w:effect w:val="none"/>
    </w:rPr>
  </w:style>
  <w:style w:type="character" w:customStyle="1" w:styleId="WW8Num271z0">
    <w:name w:val="WW8Num271z0"/>
    <w:uiPriority w:val="99"/>
    <w:rsid w:val="008F7D5E"/>
    <w:rPr>
      <w:rFonts w:ascii="Symbol" w:hAnsi="Symbol" w:hint="default"/>
    </w:rPr>
  </w:style>
  <w:style w:type="character" w:customStyle="1" w:styleId="WW8Num272z0">
    <w:name w:val="WW8Num272z0"/>
    <w:uiPriority w:val="99"/>
    <w:rsid w:val="008F7D5E"/>
    <w:rPr>
      <w:rFonts w:ascii="Symbol" w:hAnsi="Symbol" w:hint="default"/>
      <w:color w:val="auto"/>
    </w:rPr>
  </w:style>
  <w:style w:type="character" w:customStyle="1" w:styleId="WW8Num273z0">
    <w:name w:val="WW8Num273z0"/>
    <w:uiPriority w:val="99"/>
    <w:rsid w:val="008F7D5E"/>
    <w:rPr>
      <w:rFonts w:ascii="Symbol" w:hAnsi="Symbol" w:hint="default"/>
    </w:rPr>
  </w:style>
  <w:style w:type="character" w:customStyle="1" w:styleId="WW8Num274z0">
    <w:name w:val="WW8Num274z0"/>
    <w:uiPriority w:val="99"/>
    <w:rsid w:val="008F7D5E"/>
    <w:rPr>
      <w:rFonts w:ascii="Times New Roman" w:hAnsi="Times New Roman" w:cs="Times New Roman" w:hint="default"/>
    </w:rPr>
  </w:style>
  <w:style w:type="character" w:customStyle="1" w:styleId="WW8Num277z0">
    <w:name w:val="WW8Num277z0"/>
    <w:uiPriority w:val="99"/>
    <w:rsid w:val="008F7D5E"/>
    <w:rPr>
      <w:rFonts w:ascii="Symbol" w:hAnsi="Symbol" w:hint="default"/>
    </w:rPr>
  </w:style>
  <w:style w:type="character" w:customStyle="1" w:styleId="WW8Num278z0">
    <w:name w:val="WW8Num278z0"/>
    <w:uiPriority w:val="99"/>
    <w:rsid w:val="008F7D5E"/>
    <w:rPr>
      <w:rFonts w:ascii="Symbol" w:hAnsi="Symbol" w:hint="default"/>
    </w:rPr>
  </w:style>
  <w:style w:type="character" w:customStyle="1" w:styleId="WW8Num280z0">
    <w:name w:val="WW8Num280z0"/>
    <w:uiPriority w:val="99"/>
    <w:rsid w:val="008F7D5E"/>
    <w:rPr>
      <w:rFonts w:ascii="Times New Roman" w:hAnsi="Times New Roman" w:cs="Times New Roman" w:hint="default"/>
    </w:rPr>
  </w:style>
  <w:style w:type="character" w:customStyle="1" w:styleId="WW8Num282z0">
    <w:name w:val="WW8Num282z0"/>
    <w:uiPriority w:val="99"/>
    <w:rsid w:val="008F7D5E"/>
    <w:rPr>
      <w:rFonts w:ascii="Symbol" w:hAnsi="Symbol" w:hint="default"/>
    </w:rPr>
  </w:style>
  <w:style w:type="character" w:customStyle="1" w:styleId="WW8Num284z0">
    <w:name w:val="WW8Num284z0"/>
    <w:uiPriority w:val="99"/>
    <w:rsid w:val="008F7D5E"/>
    <w:rPr>
      <w:rFonts w:ascii="Symbol" w:hAnsi="Symbol" w:hint="default"/>
    </w:rPr>
  </w:style>
  <w:style w:type="character" w:customStyle="1" w:styleId="WW8Num285z0">
    <w:name w:val="WW8Num285z0"/>
    <w:uiPriority w:val="99"/>
    <w:rsid w:val="008F7D5E"/>
    <w:rPr>
      <w:rFonts w:ascii="Symbol" w:hAnsi="Symbol" w:hint="default"/>
    </w:rPr>
  </w:style>
  <w:style w:type="character" w:customStyle="1" w:styleId="WW8Num287z0">
    <w:name w:val="WW8Num287z0"/>
    <w:uiPriority w:val="99"/>
    <w:rsid w:val="008F7D5E"/>
    <w:rPr>
      <w:rFonts w:ascii="Symbol" w:hAnsi="Symbol" w:hint="default"/>
    </w:rPr>
  </w:style>
  <w:style w:type="character" w:customStyle="1" w:styleId="WW8Num287z1">
    <w:name w:val="WW8Num287z1"/>
    <w:uiPriority w:val="99"/>
    <w:rsid w:val="008F7D5E"/>
    <w:rPr>
      <w:rFonts w:ascii="Courier New" w:hAnsi="Courier New" w:cs="Courier New" w:hint="default"/>
    </w:rPr>
  </w:style>
  <w:style w:type="character" w:customStyle="1" w:styleId="WW8Num287z2">
    <w:name w:val="WW8Num287z2"/>
    <w:uiPriority w:val="99"/>
    <w:rsid w:val="008F7D5E"/>
    <w:rPr>
      <w:rFonts w:ascii="Wingdings" w:hAnsi="Wingdings" w:hint="default"/>
    </w:rPr>
  </w:style>
  <w:style w:type="character" w:customStyle="1" w:styleId="WW8Num288z0">
    <w:name w:val="WW8Num288z0"/>
    <w:uiPriority w:val="99"/>
    <w:rsid w:val="008F7D5E"/>
    <w:rPr>
      <w:sz w:val="24"/>
    </w:rPr>
  </w:style>
  <w:style w:type="character" w:customStyle="1" w:styleId="WW8Num289z0">
    <w:name w:val="WW8Num289z0"/>
    <w:uiPriority w:val="99"/>
    <w:rsid w:val="008F7D5E"/>
    <w:rPr>
      <w:rFonts w:ascii="Symbol" w:hAnsi="Symbol" w:hint="default"/>
    </w:rPr>
  </w:style>
  <w:style w:type="character" w:customStyle="1" w:styleId="WW8Num289z1">
    <w:name w:val="WW8Num289z1"/>
    <w:uiPriority w:val="99"/>
    <w:rsid w:val="008F7D5E"/>
    <w:rPr>
      <w:rFonts w:ascii="Courier New" w:hAnsi="Courier New" w:cs="Courier New" w:hint="default"/>
    </w:rPr>
  </w:style>
  <w:style w:type="character" w:customStyle="1" w:styleId="WW8Num289z2">
    <w:name w:val="WW8Num289z2"/>
    <w:uiPriority w:val="99"/>
    <w:rsid w:val="008F7D5E"/>
    <w:rPr>
      <w:rFonts w:ascii="Wingdings" w:hAnsi="Wingdings" w:hint="default"/>
    </w:rPr>
  </w:style>
  <w:style w:type="character" w:customStyle="1" w:styleId="WW8Num290z0">
    <w:name w:val="WW8Num290z0"/>
    <w:uiPriority w:val="99"/>
    <w:rsid w:val="008F7D5E"/>
    <w:rPr>
      <w:rFonts w:ascii="Symbol" w:hAnsi="Symbol" w:hint="default"/>
      <w:color w:val="auto"/>
    </w:rPr>
  </w:style>
  <w:style w:type="character" w:customStyle="1" w:styleId="WW8Num293z0">
    <w:name w:val="WW8Num293z0"/>
    <w:uiPriority w:val="99"/>
    <w:rsid w:val="008F7D5E"/>
    <w:rPr>
      <w:b/>
      <w:bCs w:val="0"/>
    </w:rPr>
  </w:style>
  <w:style w:type="character" w:customStyle="1" w:styleId="WW8Num298z0">
    <w:name w:val="WW8Num298z0"/>
    <w:uiPriority w:val="99"/>
    <w:rsid w:val="008F7D5E"/>
    <w:rPr>
      <w:rFonts w:ascii="Symbol" w:hAnsi="Symbol" w:hint="default"/>
    </w:rPr>
  </w:style>
  <w:style w:type="character" w:customStyle="1" w:styleId="WW8Num298z1">
    <w:name w:val="WW8Num298z1"/>
    <w:uiPriority w:val="99"/>
    <w:rsid w:val="008F7D5E"/>
    <w:rPr>
      <w:rFonts w:ascii="Courier New" w:hAnsi="Courier New" w:cs="Courier New" w:hint="default"/>
    </w:rPr>
  </w:style>
  <w:style w:type="character" w:customStyle="1" w:styleId="WW8Num298z2">
    <w:name w:val="WW8Num298z2"/>
    <w:uiPriority w:val="99"/>
    <w:rsid w:val="008F7D5E"/>
    <w:rPr>
      <w:rFonts w:ascii="Wingdings" w:hAnsi="Wingdings" w:hint="default"/>
    </w:rPr>
  </w:style>
  <w:style w:type="character" w:customStyle="1" w:styleId="WW8Num299z0">
    <w:name w:val="WW8Num299z0"/>
    <w:uiPriority w:val="99"/>
    <w:rsid w:val="008F7D5E"/>
    <w:rPr>
      <w:rFonts w:ascii="Symbol" w:hAnsi="Symbol" w:hint="default"/>
    </w:rPr>
  </w:style>
  <w:style w:type="character" w:customStyle="1" w:styleId="WW8Num303z0">
    <w:name w:val="WW8Num303z0"/>
    <w:uiPriority w:val="99"/>
    <w:rsid w:val="008F7D5E"/>
    <w:rPr>
      <w:rFonts w:ascii="Symbol" w:hAnsi="Symbol" w:hint="default"/>
    </w:rPr>
  </w:style>
  <w:style w:type="character" w:customStyle="1" w:styleId="WW8Num303z1">
    <w:name w:val="WW8Num303z1"/>
    <w:uiPriority w:val="99"/>
    <w:rsid w:val="008F7D5E"/>
    <w:rPr>
      <w:rFonts w:ascii="Courier New" w:hAnsi="Courier New" w:cs="Courier New" w:hint="default"/>
    </w:rPr>
  </w:style>
  <w:style w:type="character" w:customStyle="1" w:styleId="WW8Num303z2">
    <w:name w:val="WW8Num303z2"/>
    <w:uiPriority w:val="99"/>
    <w:rsid w:val="008F7D5E"/>
    <w:rPr>
      <w:rFonts w:ascii="Wingdings" w:hAnsi="Wingdings" w:hint="default"/>
    </w:rPr>
  </w:style>
  <w:style w:type="character" w:customStyle="1" w:styleId="WW8Num304z0">
    <w:name w:val="WW8Num304z0"/>
    <w:uiPriority w:val="99"/>
    <w:rsid w:val="008F7D5E"/>
    <w:rPr>
      <w:rFonts w:ascii="Wingdings" w:hAnsi="Wingdings" w:hint="default"/>
      <w:sz w:val="16"/>
    </w:rPr>
  </w:style>
  <w:style w:type="character" w:customStyle="1" w:styleId="WW8Num308z1">
    <w:name w:val="WW8Num308z1"/>
    <w:uiPriority w:val="99"/>
    <w:rsid w:val="008F7D5E"/>
    <w:rPr>
      <w:b/>
      <w:bCs w:val="0"/>
      <w:sz w:val="28"/>
    </w:rPr>
  </w:style>
  <w:style w:type="character" w:customStyle="1" w:styleId="WW8Num311z0">
    <w:name w:val="WW8Num311z0"/>
    <w:uiPriority w:val="99"/>
    <w:rsid w:val="008F7D5E"/>
    <w:rPr>
      <w:rFonts w:ascii="Times New Roman" w:hAnsi="Times New Roman" w:cs="Times New Roman" w:hint="default"/>
      <w:strike w:val="0"/>
      <w:dstrike w:val="0"/>
      <w:sz w:val="24"/>
      <w:u w:val="none"/>
      <w:effect w:val="none"/>
    </w:rPr>
  </w:style>
  <w:style w:type="character" w:customStyle="1" w:styleId="WW8Num313z0">
    <w:name w:val="WW8Num313z0"/>
    <w:uiPriority w:val="99"/>
    <w:rsid w:val="008F7D5E"/>
    <w:rPr>
      <w:rFonts w:ascii="Symbol" w:hAnsi="Symbol" w:hint="default"/>
    </w:rPr>
  </w:style>
  <w:style w:type="character" w:customStyle="1" w:styleId="WW8Num314z0">
    <w:name w:val="WW8Num314z0"/>
    <w:uiPriority w:val="99"/>
    <w:rsid w:val="008F7D5E"/>
    <w:rPr>
      <w:rFonts w:ascii="Symbol" w:hAnsi="Symbol" w:hint="default"/>
      <w:color w:val="auto"/>
    </w:rPr>
  </w:style>
  <w:style w:type="character" w:customStyle="1" w:styleId="WW8Num315z0">
    <w:name w:val="WW8Num315z0"/>
    <w:uiPriority w:val="99"/>
    <w:rsid w:val="008F7D5E"/>
    <w:rPr>
      <w:rFonts w:ascii="Symbol" w:hAnsi="Symbol" w:hint="default"/>
      <w:sz w:val="32"/>
    </w:rPr>
  </w:style>
  <w:style w:type="character" w:customStyle="1" w:styleId="WW8Num316z0">
    <w:name w:val="WW8Num316z0"/>
    <w:uiPriority w:val="99"/>
    <w:rsid w:val="008F7D5E"/>
    <w:rPr>
      <w:rFonts w:ascii="Times New Roman" w:hAnsi="Times New Roman" w:cs="Times New Roman" w:hint="default"/>
      <w:strike w:val="0"/>
      <w:dstrike w:val="0"/>
      <w:sz w:val="24"/>
      <w:u w:val="none"/>
      <w:effect w:val="none"/>
    </w:rPr>
  </w:style>
  <w:style w:type="character" w:customStyle="1" w:styleId="WW8Num317z0">
    <w:name w:val="WW8Num317z0"/>
    <w:uiPriority w:val="99"/>
    <w:rsid w:val="008F7D5E"/>
    <w:rPr>
      <w:rFonts w:ascii="Symbol" w:hAnsi="Symbol" w:hint="default"/>
    </w:rPr>
  </w:style>
  <w:style w:type="character" w:customStyle="1" w:styleId="WW8Num317z1">
    <w:name w:val="WW8Num317z1"/>
    <w:uiPriority w:val="99"/>
    <w:rsid w:val="008F7D5E"/>
    <w:rPr>
      <w:rFonts w:ascii="Courier New" w:hAnsi="Courier New" w:cs="Courier New" w:hint="default"/>
    </w:rPr>
  </w:style>
  <w:style w:type="character" w:customStyle="1" w:styleId="WW8Num317z2">
    <w:name w:val="WW8Num317z2"/>
    <w:uiPriority w:val="99"/>
    <w:rsid w:val="008F7D5E"/>
    <w:rPr>
      <w:rFonts w:ascii="Wingdings" w:hAnsi="Wingdings" w:hint="default"/>
    </w:rPr>
  </w:style>
  <w:style w:type="character" w:customStyle="1" w:styleId="WW8Num318z0">
    <w:name w:val="WW8Num318z0"/>
    <w:uiPriority w:val="99"/>
    <w:rsid w:val="008F7D5E"/>
    <w:rPr>
      <w:rFonts w:ascii="Symbol" w:hAnsi="Symbol" w:hint="default"/>
    </w:rPr>
  </w:style>
  <w:style w:type="character" w:customStyle="1" w:styleId="WW8Num319z0">
    <w:name w:val="WW8Num319z0"/>
    <w:uiPriority w:val="99"/>
    <w:rsid w:val="008F7D5E"/>
    <w:rPr>
      <w:rFonts w:ascii="Symbol" w:hAnsi="Symbol" w:hint="default"/>
    </w:rPr>
  </w:style>
  <w:style w:type="character" w:customStyle="1" w:styleId="WW8Num320z0">
    <w:name w:val="WW8Num320z0"/>
    <w:uiPriority w:val="99"/>
    <w:rsid w:val="008F7D5E"/>
    <w:rPr>
      <w:rFonts w:ascii="Symbol" w:hAnsi="Symbol" w:hint="default"/>
    </w:rPr>
  </w:style>
  <w:style w:type="character" w:customStyle="1" w:styleId="WW8Num321z0">
    <w:name w:val="WW8Num321z0"/>
    <w:uiPriority w:val="99"/>
    <w:rsid w:val="008F7D5E"/>
    <w:rPr>
      <w:rFonts w:ascii="Symbol" w:hAnsi="Symbol" w:hint="default"/>
      <w:color w:val="auto"/>
    </w:rPr>
  </w:style>
  <w:style w:type="character" w:customStyle="1" w:styleId="WW8Num322z0">
    <w:name w:val="WW8Num322z0"/>
    <w:uiPriority w:val="99"/>
    <w:rsid w:val="008F7D5E"/>
    <w:rPr>
      <w:rFonts w:ascii="Wingdings" w:hAnsi="Wingdings" w:hint="default"/>
      <w:sz w:val="36"/>
    </w:rPr>
  </w:style>
  <w:style w:type="character" w:customStyle="1" w:styleId="WW8Num323z0">
    <w:name w:val="WW8Num323z0"/>
    <w:uiPriority w:val="99"/>
    <w:rsid w:val="008F7D5E"/>
    <w:rPr>
      <w:rFonts w:ascii="Symbol" w:hAnsi="Symbol" w:hint="default"/>
    </w:rPr>
  </w:style>
  <w:style w:type="character" w:customStyle="1" w:styleId="WW8Num327z0">
    <w:name w:val="WW8Num327z0"/>
    <w:uiPriority w:val="99"/>
    <w:rsid w:val="008F7D5E"/>
    <w:rPr>
      <w:rFonts w:ascii="Symbol" w:hAnsi="Symbol" w:hint="default"/>
    </w:rPr>
  </w:style>
  <w:style w:type="character" w:customStyle="1" w:styleId="WW8Num328z0">
    <w:name w:val="WW8Num328z0"/>
    <w:uiPriority w:val="99"/>
    <w:rsid w:val="008F7D5E"/>
    <w:rPr>
      <w:rFonts w:ascii="Symbol" w:hAnsi="Symbol" w:hint="default"/>
      <w:color w:val="auto"/>
    </w:rPr>
  </w:style>
  <w:style w:type="character" w:customStyle="1" w:styleId="WW8Num329z0">
    <w:name w:val="WW8Num329z0"/>
    <w:uiPriority w:val="99"/>
    <w:rsid w:val="008F7D5E"/>
    <w:rPr>
      <w:rFonts w:ascii="Wingdings" w:hAnsi="Wingdings" w:hint="default"/>
      <w:sz w:val="32"/>
    </w:rPr>
  </w:style>
  <w:style w:type="character" w:customStyle="1" w:styleId="WW8Num330z0">
    <w:name w:val="WW8Num330z0"/>
    <w:uiPriority w:val="99"/>
    <w:rsid w:val="008F7D5E"/>
    <w:rPr>
      <w:rFonts w:ascii="Symbol" w:hAnsi="Symbol" w:hint="default"/>
    </w:rPr>
  </w:style>
  <w:style w:type="character" w:customStyle="1" w:styleId="WW8Num330z1">
    <w:name w:val="WW8Num330z1"/>
    <w:uiPriority w:val="99"/>
    <w:rsid w:val="008F7D5E"/>
    <w:rPr>
      <w:rFonts w:ascii="Courier New" w:hAnsi="Courier New" w:cs="Courier New" w:hint="default"/>
    </w:rPr>
  </w:style>
  <w:style w:type="character" w:customStyle="1" w:styleId="WW8Num330z2">
    <w:name w:val="WW8Num330z2"/>
    <w:uiPriority w:val="99"/>
    <w:rsid w:val="008F7D5E"/>
    <w:rPr>
      <w:rFonts w:ascii="Wingdings" w:hAnsi="Wingdings" w:hint="default"/>
    </w:rPr>
  </w:style>
  <w:style w:type="character" w:customStyle="1" w:styleId="WW8Num331z0">
    <w:name w:val="WW8Num331z0"/>
    <w:uiPriority w:val="99"/>
    <w:rsid w:val="008F7D5E"/>
    <w:rPr>
      <w:rFonts w:ascii="Symbol" w:hAnsi="Symbol" w:hint="default"/>
    </w:rPr>
  </w:style>
  <w:style w:type="character" w:customStyle="1" w:styleId="WW8Num334z0">
    <w:name w:val="WW8Num334z0"/>
    <w:uiPriority w:val="99"/>
    <w:rsid w:val="008F7D5E"/>
    <w:rPr>
      <w:rFonts w:ascii="Symbol" w:hAnsi="Symbol" w:hint="default"/>
    </w:rPr>
  </w:style>
  <w:style w:type="character" w:customStyle="1" w:styleId="WW8Num335z0">
    <w:name w:val="WW8Num335z0"/>
    <w:uiPriority w:val="99"/>
    <w:rsid w:val="008F7D5E"/>
    <w:rPr>
      <w:rFonts w:ascii="Symbol" w:hAnsi="Symbol" w:hint="default"/>
    </w:rPr>
  </w:style>
  <w:style w:type="character" w:customStyle="1" w:styleId="WW8Num336z0">
    <w:name w:val="WW8Num336z0"/>
    <w:uiPriority w:val="99"/>
    <w:rsid w:val="008F7D5E"/>
    <w:rPr>
      <w:rFonts w:ascii="Symbol" w:hAnsi="Symbol" w:hint="default"/>
    </w:rPr>
  </w:style>
  <w:style w:type="character" w:customStyle="1" w:styleId="WW8Num338z0">
    <w:name w:val="WW8Num338z0"/>
    <w:uiPriority w:val="99"/>
    <w:rsid w:val="008F7D5E"/>
    <w:rPr>
      <w:rFonts w:ascii="Symbol" w:hAnsi="Symbol" w:hint="default"/>
    </w:rPr>
  </w:style>
  <w:style w:type="character" w:customStyle="1" w:styleId="WW8Num341z0">
    <w:name w:val="WW8Num341z0"/>
    <w:uiPriority w:val="99"/>
    <w:rsid w:val="008F7D5E"/>
    <w:rPr>
      <w:rFonts w:ascii="Times New Roman" w:hAnsi="Times New Roman" w:cs="Times New Roman" w:hint="default"/>
      <w:strike w:val="0"/>
      <w:dstrike w:val="0"/>
      <w:sz w:val="24"/>
      <w:u w:val="none"/>
      <w:effect w:val="none"/>
    </w:rPr>
  </w:style>
  <w:style w:type="character" w:customStyle="1" w:styleId="WW8Num342z0">
    <w:name w:val="WW8Num342z0"/>
    <w:uiPriority w:val="99"/>
    <w:rsid w:val="008F7D5E"/>
    <w:rPr>
      <w:rFonts w:ascii="Symbol" w:hAnsi="Symbol" w:hint="default"/>
    </w:rPr>
  </w:style>
  <w:style w:type="character" w:customStyle="1" w:styleId="WW8Num343z0">
    <w:name w:val="WW8Num343z0"/>
    <w:uiPriority w:val="99"/>
    <w:rsid w:val="008F7D5E"/>
    <w:rPr>
      <w:rFonts w:ascii="Symbol" w:hAnsi="Symbol" w:hint="default"/>
    </w:rPr>
  </w:style>
  <w:style w:type="character" w:customStyle="1" w:styleId="WW8Num343z1">
    <w:name w:val="WW8Num343z1"/>
    <w:uiPriority w:val="99"/>
    <w:rsid w:val="008F7D5E"/>
    <w:rPr>
      <w:rFonts w:ascii="Courier New" w:hAnsi="Courier New" w:cs="Courier New" w:hint="default"/>
    </w:rPr>
  </w:style>
  <w:style w:type="character" w:customStyle="1" w:styleId="WW8Num343z2">
    <w:name w:val="WW8Num343z2"/>
    <w:uiPriority w:val="99"/>
    <w:rsid w:val="008F7D5E"/>
    <w:rPr>
      <w:rFonts w:ascii="Wingdings" w:hAnsi="Wingdings" w:hint="default"/>
    </w:rPr>
  </w:style>
  <w:style w:type="character" w:customStyle="1" w:styleId="WW8Num344z0">
    <w:name w:val="WW8Num344z0"/>
    <w:uiPriority w:val="99"/>
    <w:rsid w:val="008F7D5E"/>
    <w:rPr>
      <w:rFonts w:ascii="Symbol" w:hAnsi="Symbol" w:hint="default"/>
      <w:color w:val="auto"/>
    </w:rPr>
  </w:style>
  <w:style w:type="character" w:customStyle="1" w:styleId="WW8Num347z0">
    <w:name w:val="WW8Num347z0"/>
    <w:uiPriority w:val="99"/>
    <w:rsid w:val="008F7D5E"/>
    <w:rPr>
      <w:rFonts w:ascii="Wingdings" w:hAnsi="Wingdings" w:hint="default"/>
      <w:sz w:val="32"/>
    </w:rPr>
  </w:style>
  <w:style w:type="character" w:customStyle="1" w:styleId="WW8Num348z0">
    <w:name w:val="WW8Num348z0"/>
    <w:uiPriority w:val="99"/>
    <w:rsid w:val="008F7D5E"/>
    <w:rPr>
      <w:rFonts w:ascii="Symbol" w:hAnsi="Symbol" w:hint="default"/>
      <w:color w:val="auto"/>
    </w:rPr>
  </w:style>
  <w:style w:type="character" w:customStyle="1" w:styleId="WW8Num350z0">
    <w:name w:val="WW8Num350z0"/>
    <w:uiPriority w:val="99"/>
    <w:rsid w:val="008F7D5E"/>
    <w:rPr>
      <w:rFonts w:ascii="Symbol" w:hAnsi="Symbol" w:hint="default"/>
    </w:rPr>
  </w:style>
  <w:style w:type="character" w:customStyle="1" w:styleId="WW8Num350z1">
    <w:name w:val="WW8Num350z1"/>
    <w:uiPriority w:val="99"/>
    <w:rsid w:val="008F7D5E"/>
    <w:rPr>
      <w:rFonts w:ascii="Courier New" w:hAnsi="Courier New" w:cs="Courier New" w:hint="default"/>
    </w:rPr>
  </w:style>
  <w:style w:type="character" w:customStyle="1" w:styleId="WW8Num350z2">
    <w:name w:val="WW8Num350z2"/>
    <w:uiPriority w:val="99"/>
    <w:rsid w:val="008F7D5E"/>
    <w:rPr>
      <w:rFonts w:ascii="Wingdings" w:hAnsi="Wingdings" w:hint="default"/>
    </w:rPr>
  </w:style>
  <w:style w:type="character" w:customStyle="1" w:styleId="WW8Num352z0">
    <w:name w:val="WW8Num352z0"/>
    <w:uiPriority w:val="99"/>
    <w:rsid w:val="008F7D5E"/>
    <w:rPr>
      <w:sz w:val="24"/>
    </w:rPr>
  </w:style>
  <w:style w:type="character" w:customStyle="1" w:styleId="WW8Num353z0">
    <w:name w:val="WW8Num353z0"/>
    <w:uiPriority w:val="99"/>
    <w:rsid w:val="008F7D5E"/>
    <w:rPr>
      <w:rFonts w:ascii="Times New Roman" w:hAnsi="Times New Roman" w:cs="Times New Roman" w:hint="default"/>
    </w:rPr>
  </w:style>
  <w:style w:type="character" w:customStyle="1" w:styleId="WW8Num354z1">
    <w:name w:val="WW8Num354z1"/>
    <w:uiPriority w:val="99"/>
    <w:rsid w:val="008F7D5E"/>
    <w:rPr>
      <w:rFonts w:ascii="Courier New" w:hAnsi="Courier New" w:cs="Courier New" w:hint="default"/>
    </w:rPr>
  </w:style>
  <w:style w:type="character" w:customStyle="1" w:styleId="WW8Num354z2">
    <w:name w:val="WW8Num354z2"/>
    <w:uiPriority w:val="99"/>
    <w:rsid w:val="008F7D5E"/>
    <w:rPr>
      <w:rFonts w:ascii="Wingdings" w:hAnsi="Wingdings" w:hint="default"/>
    </w:rPr>
  </w:style>
  <w:style w:type="character" w:customStyle="1" w:styleId="WW8Num354z3">
    <w:name w:val="WW8Num354z3"/>
    <w:uiPriority w:val="99"/>
    <w:rsid w:val="008F7D5E"/>
    <w:rPr>
      <w:rFonts w:ascii="Symbol" w:hAnsi="Symbol" w:hint="default"/>
    </w:rPr>
  </w:style>
  <w:style w:type="character" w:customStyle="1" w:styleId="WW8Num355z0">
    <w:name w:val="WW8Num355z0"/>
    <w:uiPriority w:val="99"/>
    <w:rsid w:val="008F7D5E"/>
    <w:rPr>
      <w:rFonts w:ascii="Symbol" w:hAnsi="Symbol" w:hint="default"/>
    </w:rPr>
  </w:style>
  <w:style w:type="character" w:customStyle="1" w:styleId="WW8Num358z0">
    <w:name w:val="WW8Num358z0"/>
    <w:uiPriority w:val="99"/>
    <w:rsid w:val="008F7D5E"/>
    <w:rPr>
      <w:rFonts w:ascii="Symbol" w:hAnsi="Symbol" w:hint="default"/>
    </w:rPr>
  </w:style>
  <w:style w:type="character" w:customStyle="1" w:styleId="WW8Num361z0">
    <w:name w:val="WW8Num361z0"/>
    <w:uiPriority w:val="99"/>
    <w:rsid w:val="008F7D5E"/>
    <w:rPr>
      <w:rFonts w:ascii="Symbol" w:hAnsi="Symbol" w:hint="default"/>
    </w:rPr>
  </w:style>
  <w:style w:type="character" w:customStyle="1" w:styleId="WW8Num361z1">
    <w:name w:val="WW8Num361z1"/>
    <w:uiPriority w:val="99"/>
    <w:rsid w:val="008F7D5E"/>
    <w:rPr>
      <w:rFonts w:ascii="Courier New" w:hAnsi="Courier New" w:cs="Courier New" w:hint="default"/>
    </w:rPr>
  </w:style>
  <w:style w:type="character" w:customStyle="1" w:styleId="WW8Num361z2">
    <w:name w:val="WW8Num361z2"/>
    <w:uiPriority w:val="99"/>
    <w:rsid w:val="008F7D5E"/>
    <w:rPr>
      <w:rFonts w:ascii="Wingdings" w:hAnsi="Wingdings" w:hint="default"/>
    </w:rPr>
  </w:style>
  <w:style w:type="character" w:customStyle="1" w:styleId="WW8Num362z0">
    <w:name w:val="WW8Num362z0"/>
    <w:uiPriority w:val="99"/>
    <w:rsid w:val="008F7D5E"/>
    <w:rPr>
      <w:rFonts w:ascii="Symbol" w:hAnsi="Symbol" w:hint="default"/>
    </w:rPr>
  </w:style>
  <w:style w:type="character" w:customStyle="1" w:styleId="WW8Num363z0">
    <w:name w:val="WW8Num363z0"/>
    <w:uiPriority w:val="99"/>
    <w:rsid w:val="008F7D5E"/>
    <w:rPr>
      <w:rFonts w:ascii="Symbol" w:hAnsi="Symbol" w:hint="default"/>
    </w:rPr>
  </w:style>
  <w:style w:type="character" w:customStyle="1" w:styleId="WW8Num366z0">
    <w:name w:val="WW8Num366z0"/>
    <w:uiPriority w:val="99"/>
    <w:rsid w:val="008F7D5E"/>
    <w:rPr>
      <w:rFonts w:ascii="Symbol" w:hAnsi="Symbol" w:hint="default"/>
      <w:color w:val="auto"/>
    </w:rPr>
  </w:style>
  <w:style w:type="character" w:customStyle="1" w:styleId="WW8Num367z0">
    <w:name w:val="WW8Num367z0"/>
    <w:uiPriority w:val="99"/>
    <w:rsid w:val="008F7D5E"/>
    <w:rPr>
      <w:rFonts w:ascii="Times" w:hAnsi="Times" w:cs="Times" w:hint="default"/>
      <w:sz w:val="24"/>
    </w:rPr>
  </w:style>
  <w:style w:type="character" w:customStyle="1" w:styleId="WW8Num370z0">
    <w:name w:val="WW8Num370z0"/>
    <w:uiPriority w:val="99"/>
    <w:rsid w:val="008F7D5E"/>
    <w:rPr>
      <w:rFonts w:ascii="Symbol" w:hAnsi="Symbol" w:hint="default"/>
      <w:color w:val="auto"/>
    </w:rPr>
  </w:style>
  <w:style w:type="character" w:customStyle="1" w:styleId="WW8Num371z0">
    <w:name w:val="WW8Num371z0"/>
    <w:uiPriority w:val="99"/>
    <w:rsid w:val="008F7D5E"/>
  </w:style>
  <w:style w:type="character" w:customStyle="1" w:styleId="WW8Num372z0">
    <w:name w:val="WW8Num372z0"/>
    <w:uiPriority w:val="99"/>
    <w:rsid w:val="008F7D5E"/>
    <w:rPr>
      <w:rFonts w:ascii="Symbol" w:hAnsi="Symbol" w:hint="default"/>
    </w:rPr>
  </w:style>
  <w:style w:type="character" w:customStyle="1" w:styleId="WW8Num372z1">
    <w:name w:val="WW8Num372z1"/>
    <w:uiPriority w:val="99"/>
    <w:rsid w:val="008F7D5E"/>
    <w:rPr>
      <w:rFonts w:ascii="Courier New" w:hAnsi="Courier New" w:cs="Courier New" w:hint="default"/>
    </w:rPr>
  </w:style>
  <w:style w:type="character" w:customStyle="1" w:styleId="WW8Num372z2">
    <w:name w:val="WW8Num372z2"/>
    <w:uiPriority w:val="99"/>
    <w:rsid w:val="008F7D5E"/>
    <w:rPr>
      <w:rFonts w:ascii="Wingdings" w:hAnsi="Wingdings" w:hint="default"/>
    </w:rPr>
  </w:style>
  <w:style w:type="character" w:customStyle="1" w:styleId="WW8Num373z0">
    <w:name w:val="WW8Num373z0"/>
    <w:uiPriority w:val="99"/>
    <w:rsid w:val="008F7D5E"/>
    <w:rPr>
      <w:rFonts w:ascii="Symbol" w:hAnsi="Symbol" w:hint="default"/>
    </w:rPr>
  </w:style>
  <w:style w:type="character" w:customStyle="1" w:styleId="WW8Num374z0">
    <w:name w:val="WW8Num374z0"/>
    <w:uiPriority w:val="99"/>
    <w:rsid w:val="008F7D5E"/>
    <w:rPr>
      <w:rFonts w:ascii="Symbol" w:hAnsi="Symbol" w:hint="default"/>
    </w:rPr>
  </w:style>
  <w:style w:type="character" w:customStyle="1" w:styleId="WW8Num375z0">
    <w:name w:val="WW8Num375z0"/>
    <w:uiPriority w:val="99"/>
    <w:rsid w:val="008F7D5E"/>
    <w:rPr>
      <w:rFonts w:ascii="Symbol" w:hAnsi="Symbol" w:hint="default"/>
    </w:rPr>
  </w:style>
  <w:style w:type="character" w:customStyle="1" w:styleId="WW8Num376z0">
    <w:name w:val="WW8Num376z0"/>
    <w:uiPriority w:val="99"/>
    <w:rsid w:val="008F7D5E"/>
    <w:rPr>
      <w:rFonts w:ascii="Symbol" w:hAnsi="Symbol" w:hint="default"/>
    </w:rPr>
  </w:style>
  <w:style w:type="character" w:customStyle="1" w:styleId="WW8Num376z1">
    <w:name w:val="WW8Num376z1"/>
    <w:uiPriority w:val="99"/>
    <w:rsid w:val="008F7D5E"/>
    <w:rPr>
      <w:rFonts w:ascii="Courier New" w:hAnsi="Courier New" w:cs="Courier New" w:hint="default"/>
    </w:rPr>
  </w:style>
  <w:style w:type="character" w:customStyle="1" w:styleId="WW8Num376z2">
    <w:name w:val="WW8Num376z2"/>
    <w:uiPriority w:val="99"/>
    <w:rsid w:val="008F7D5E"/>
    <w:rPr>
      <w:rFonts w:ascii="Wingdings" w:hAnsi="Wingdings" w:hint="default"/>
    </w:rPr>
  </w:style>
  <w:style w:type="character" w:customStyle="1" w:styleId="WW8Num377z0">
    <w:name w:val="WW8Num377z0"/>
    <w:uiPriority w:val="99"/>
    <w:rsid w:val="008F7D5E"/>
    <w:rPr>
      <w:rFonts w:ascii="Symbol" w:hAnsi="Symbol" w:hint="default"/>
    </w:rPr>
  </w:style>
  <w:style w:type="character" w:customStyle="1" w:styleId="WW8Num379z0">
    <w:name w:val="WW8Num379z0"/>
    <w:uiPriority w:val="99"/>
    <w:rsid w:val="008F7D5E"/>
    <w:rPr>
      <w:rFonts w:ascii="Symbol" w:hAnsi="Symbol" w:hint="default"/>
    </w:rPr>
  </w:style>
  <w:style w:type="character" w:customStyle="1" w:styleId="WW8Num381z0">
    <w:name w:val="WW8Num381z0"/>
    <w:uiPriority w:val="99"/>
    <w:rsid w:val="008F7D5E"/>
    <w:rPr>
      <w:rFonts w:ascii="Symbol" w:hAnsi="Symbol" w:hint="default"/>
    </w:rPr>
  </w:style>
  <w:style w:type="character" w:customStyle="1" w:styleId="WW8Num381z1">
    <w:name w:val="WW8Num381z1"/>
    <w:uiPriority w:val="99"/>
    <w:rsid w:val="008F7D5E"/>
    <w:rPr>
      <w:rFonts w:ascii="Times New Roman" w:hAnsi="Times New Roman" w:cs="Times New Roman" w:hint="default"/>
    </w:rPr>
  </w:style>
  <w:style w:type="character" w:customStyle="1" w:styleId="WW8Num381z2">
    <w:name w:val="WW8Num381z2"/>
    <w:uiPriority w:val="99"/>
    <w:rsid w:val="008F7D5E"/>
    <w:rPr>
      <w:rFonts w:ascii="Wingdings" w:hAnsi="Wingdings" w:hint="default"/>
    </w:rPr>
  </w:style>
  <w:style w:type="character" w:customStyle="1" w:styleId="WW8Num381z4">
    <w:name w:val="WW8Num381z4"/>
    <w:uiPriority w:val="99"/>
    <w:rsid w:val="008F7D5E"/>
    <w:rPr>
      <w:rFonts w:ascii="Courier New" w:hAnsi="Courier New" w:cs="Courier New" w:hint="default"/>
    </w:rPr>
  </w:style>
  <w:style w:type="character" w:customStyle="1" w:styleId="WW8Num382z0">
    <w:name w:val="WW8Num382z0"/>
    <w:uiPriority w:val="99"/>
    <w:rsid w:val="008F7D5E"/>
    <w:rPr>
      <w:rFonts w:ascii="Symbol" w:hAnsi="Symbol" w:hint="default"/>
    </w:rPr>
  </w:style>
  <w:style w:type="character" w:customStyle="1" w:styleId="WW8Num383z0">
    <w:name w:val="WW8Num383z0"/>
    <w:uiPriority w:val="99"/>
    <w:rsid w:val="008F7D5E"/>
    <w:rPr>
      <w:rFonts w:ascii="Symbol" w:hAnsi="Symbol" w:hint="default"/>
    </w:rPr>
  </w:style>
  <w:style w:type="character" w:customStyle="1" w:styleId="WW8Num385z0">
    <w:name w:val="WW8Num385z0"/>
    <w:uiPriority w:val="99"/>
    <w:rsid w:val="008F7D5E"/>
    <w:rPr>
      <w:rFonts w:ascii="Symbol" w:hAnsi="Symbol" w:hint="default"/>
    </w:rPr>
  </w:style>
  <w:style w:type="character" w:customStyle="1" w:styleId="WW8Num387z0">
    <w:name w:val="WW8Num387z0"/>
    <w:uiPriority w:val="99"/>
    <w:rsid w:val="008F7D5E"/>
    <w:rPr>
      <w:rFonts w:ascii="Symbol" w:hAnsi="Symbol" w:hint="default"/>
    </w:rPr>
  </w:style>
  <w:style w:type="character" w:customStyle="1" w:styleId="WW8Num387z2">
    <w:name w:val="WW8Num387z2"/>
    <w:uiPriority w:val="99"/>
    <w:rsid w:val="008F7D5E"/>
    <w:rPr>
      <w:rFonts w:ascii="Wingdings" w:hAnsi="Wingdings" w:hint="default"/>
    </w:rPr>
  </w:style>
  <w:style w:type="character" w:customStyle="1" w:styleId="WW8Num387z4">
    <w:name w:val="WW8Num387z4"/>
    <w:uiPriority w:val="99"/>
    <w:rsid w:val="008F7D5E"/>
    <w:rPr>
      <w:rFonts w:ascii="Courier New" w:hAnsi="Courier New" w:cs="Courier New" w:hint="default"/>
    </w:rPr>
  </w:style>
  <w:style w:type="character" w:customStyle="1" w:styleId="WW8Num388z0">
    <w:name w:val="WW8Num388z0"/>
    <w:uiPriority w:val="99"/>
    <w:rsid w:val="008F7D5E"/>
    <w:rPr>
      <w:rFonts w:ascii="Wingdings" w:hAnsi="Wingdings" w:hint="default"/>
      <w:sz w:val="36"/>
    </w:rPr>
  </w:style>
  <w:style w:type="character" w:customStyle="1" w:styleId="WW8Num389z1">
    <w:name w:val="WW8Num389z1"/>
    <w:uiPriority w:val="99"/>
    <w:rsid w:val="008F7D5E"/>
    <w:rPr>
      <w:rFonts w:ascii="Courier New" w:hAnsi="Courier New" w:cs="Courier New" w:hint="default"/>
    </w:rPr>
  </w:style>
  <w:style w:type="character" w:customStyle="1" w:styleId="WW8Num389z2">
    <w:name w:val="WW8Num389z2"/>
    <w:uiPriority w:val="99"/>
    <w:rsid w:val="008F7D5E"/>
    <w:rPr>
      <w:rFonts w:ascii="Wingdings" w:hAnsi="Wingdings" w:hint="default"/>
    </w:rPr>
  </w:style>
  <w:style w:type="character" w:customStyle="1" w:styleId="WW8Num389z3">
    <w:name w:val="WW8Num389z3"/>
    <w:uiPriority w:val="99"/>
    <w:rsid w:val="008F7D5E"/>
    <w:rPr>
      <w:rFonts w:ascii="Symbol" w:hAnsi="Symbol" w:hint="default"/>
    </w:rPr>
  </w:style>
  <w:style w:type="character" w:customStyle="1" w:styleId="WW8Num390z0">
    <w:name w:val="WW8Num390z0"/>
    <w:uiPriority w:val="99"/>
    <w:rsid w:val="008F7D5E"/>
    <w:rPr>
      <w:rFonts w:ascii="Wingdings" w:hAnsi="Wingdings" w:hint="default"/>
      <w:sz w:val="16"/>
    </w:rPr>
  </w:style>
  <w:style w:type="character" w:customStyle="1" w:styleId="WW8Num391z0">
    <w:name w:val="WW8Num391z0"/>
    <w:uiPriority w:val="99"/>
    <w:rsid w:val="008F7D5E"/>
    <w:rPr>
      <w:rFonts w:ascii="Symbol" w:hAnsi="Symbol" w:hint="default"/>
    </w:rPr>
  </w:style>
  <w:style w:type="character" w:customStyle="1" w:styleId="WW8Num391z1">
    <w:name w:val="WW8Num391z1"/>
    <w:uiPriority w:val="99"/>
    <w:rsid w:val="008F7D5E"/>
    <w:rPr>
      <w:rFonts w:ascii="Courier New" w:hAnsi="Courier New" w:cs="Courier New" w:hint="default"/>
    </w:rPr>
  </w:style>
  <w:style w:type="character" w:customStyle="1" w:styleId="WW8Num391z2">
    <w:name w:val="WW8Num391z2"/>
    <w:uiPriority w:val="99"/>
    <w:rsid w:val="008F7D5E"/>
    <w:rPr>
      <w:rFonts w:ascii="Wingdings" w:hAnsi="Wingdings" w:hint="default"/>
    </w:rPr>
  </w:style>
  <w:style w:type="character" w:customStyle="1" w:styleId="WW8Num393z0">
    <w:name w:val="WW8Num393z0"/>
    <w:uiPriority w:val="99"/>
    <w:rsid w:val="008F7D5E"/>
    <w:rPr>
      <w:rFonts w:ascii="Symbol" w:hAnsi="Symbol" w:hint="default"/>
    </w:rPr>
  </w:style>
  <w:style w:type="character" w:customStyle="1" w:styleId="WW8Num393z2">
    <w:name w:val="WW8Num393z2"/>
    <w:uiPriority w:val="99"/>
    <w:rsid w:val="008F7D5E"/>
    <w:rPr>
      <w:rFonts w:ascii="Wingdings" w:hAnsi="Wingdings" w:hint="default"/>
    </w:rPr>
  </w:style>
  <w:style w:type="character" w:customStyle="1" w:styleId="WW8Num393z4">
    <w:name w:val="WW8Num393z4"/>
    <w:uiPriority w:val="99"/>
    <w:rsid w:val="008F7D5E"/>
    <w:rPr>
      <w:rFonts w:ascii="Courier New" w:hAnsi="Courier New" w:cs="Courier New" w:hint="default"/>
    </w:rPr>
  </w:style>
  <w:style w:type="character" w:customStyle="1" w:styleId="WW8Num394z1">
    <w:name w:val="WW8Num394z1"/>
    <w:uiPriority w:val="99"/>
    <w:rsid w:val="008F7D5E"/>
    <w:rPr>
      <w:rFonts w:ascii="Courier New" w:hAnsi="Courier New" w:cs="Courier New" w:hint="default"/>
    </w:rPr>
  </w:style>
  <w:style w:type="character" w:customStyle="1" w:styleId="WW8Num394z2">
    <w:name w:val="WW8Num394z2"/>
    <w:uiPriority w:val="99"/>
    <w:rsid w:val="008F7D5E"/>
    <w:rPr>
      <w:rFonts w:ascii="Wingdings" w:hAnsi="Wingdings" w:hint="default"/>
    </w:rPr>
  </w:style>
  <w:style w:type="character" w:customStyle="1" w:styleId="WW8Num394z3">
    <w:name w:val="WW8Num394z3"/>
    <w:uiPriority w:val="99"/>
    <w:rsid w:val="008F7D5E"/>
    <w:rPr>
      <w:rFonts w:ascii="Symbol" w:hAnsi="Symbol" w:hint="default"/>
    </w:rPr>
  </w:style>
  <w:style w:type="character" w:customStyle="1" w:styleId="WW8Num397z0">
    <w:name w:val="WW8Num397z0"/>
    <w:uiPriority w:val="99"/>
    <w:rsid w:val="008F7D5E"/>
    <w:rPr>
      <w:rFonts w:ascii="Symbol" w:hAnsi="Symbol" w:hint="default"/>
    </w:rPr>
  </w:style>
  <w:style w:type="character" w:customStyle="1" w:styleId="WW8Num397z1">
    <w:name w:val="WW8Num397z1"/>
    <w:uiPriority w:val="99"/>
    <w:rsid w:val="008F7D5E"/>
    <w:rPr>
      <w:rFonts w:ascii="Courier New" w:hAnsi="Courier New" w:cs="Courier New" w:hint="default"/>
    </w:rPr>
  </w:style>
  <w:style w:type="character" w:customStyle="1" w:styleId="WW8Num397z2">
    <w:name w:val="WW8Num397z2"/>
    <w:uiPriority w:val="99"/>
    <w:rsid w:val="008F7D5E"/>
    <w:rPr>
      <w:rFonts w:ascii="Wingdings" w:hAnsi="Wingdings" w:hint="default"/>
    </w:rPr>
  </w:style>
  <w:style w:type="character" w:customStyle="1" w:styleId="WW8Num398z0">
    <w:name w:val="WW8Num398z0"/>
    <w:uiPriority w:val="99"/>
    <w:rsid w:val="008F7D5E"/>
    <w:rPr>
      <w:rFonts w:ascii="Symbol" w:hAnsi="Symbol" w:hint="default"/>
      <w:color w:val="auto"/>
    </w:rPr>
  </w:style>
  <w:style w:type="character" w:customStyle="1" w:styleId="WW8Num401z0">
    <w:name w:val="WW8Num401z0"/>
    <w:uiPriority w:val="99"/>
    <w:rsid w:val="008F7D5E"/>
    <w:rPr>
      <w:rFonts w:ascii="Wingdings" w:hAnsi="Wingdings" w:hint="default"/>
      <w:sz w:val="16"/>
    </w:rPr>
  </w:style>
  <w:style w:type="character" w:customStyle="1" w:styleId="WW8Num404z0">
    <w:name w:val="WW8Num404z0"/>
    <w:uiPriority w:val="99"/>
    <w:rsid w:val="008F7D5E"/>
    <w:rPr>
      <w:b/>
      <w:bCs w:val="0"/>
    </w:rPr>
  </w:style>
  <w:style w:type="character" w:customStyle="1" w:styleId="WW8Num405z0">
    <w:name w:val="WW8Num405z0"/>
    <w:uiPriority w:val="99"/>
    <w:rsid w:val="008F7D5E"/>
    <w:rPr>
      <w:rFonts w:ascii="Symbol" w:hAnsi="Symbol" w:hint="default"/>
    </w:rPr>
  </w:style>
  <w:style w:type="character" w:customStyle="1" w:styleId="WW8Num406z0">
    <w:name w:val="WW8Num406z0"/>
    <w:uiPriority w:val="99"/>
    <w:rsid w:val="008F7D5E"/>
    <w:rPr>
      <w:rFonts w:ascii="Symbol" w:hAnsi="Symbol" w:hint="default"/>
    </w:rPr>
  </w:style>
  <w:style w:type="character" w:customStyle="1" w:styleId="WW8Num407z0">
    <w:name w:val="WW8Num407z0"/>
    <w:uiPriority w:val="99"/>
    <w:rsid w:val="008F7D5E"/>
    <w:rPr>
      <w:rFonts w:ascii="Symbol" w:hAnsi="Symbol" w:hint="default"/>
    </w:rPr>
  </w:style>
  <w:style w:type="character" w:customStyle="1" w:styleId="WW8Num408z0">
    <w:name w:val="WW8Num408z0"/>
    <w:uiPriority w:val="99"/>
    <w:rsid w:val="008F7D5E"/>
    <w:rPr>
      <w:rFonts w:ascii="Symbol" w:hAnsi="Symbol" w:hint="default"/>
      <w:color w:val="auto"/>
    </w:rPr>
  </w:style>
  <w:style w:type="character" w:customStyle="1" w:styleId="WW8Num409z0">
    <w:name w:val="WW8Num409z0"/>
    <w:uiPriority w:val="99"/>
    <w:rsid w:val="008F7D5E"/>
    <w:rPr>
      <w:rFonts w:ascii="Times New Roman" w:hAnsi="Times New Roman" w:cs="Times New Roman" w:hint="default"/>
      <w:strike w:val="0"/>
      <w:dstrike w:val="0"/>
      <w:sz w:val="24"/>
      <w:u w:val="none"/>
      <w:effect w:val="none"/>
    </w:rPr>
  </w:style>
  <w:style w:type="character" w:customStyle="1" w:styleId="WW8Num410z0">
    <w:name w:val="WW8Num410z0"/>
    <w:uiPriority w:val="99"/>
    <w:rsid w:val="008F7D5E"/>
    <w:rPr>
      <w:rFonts w:ascii="Symbol" w:hAnsi="Symbol" w:hint="default"/>
    </w:rPr>
  </w:style>
  <w:style w:type="character" w:customStyle="1" w:styleId="WW8Num412z0">
    <w:name w:val="WW8Num412z0"/>
    <w:uiPriority w:val="99"/>
    <w:rsid w:val="008F7D5E"/>
    <w:rPr>
      <w:rFonts w:ascii="Symbol" w:hAnsi="Symbol" w:hint="default"/>
    </w:rPr>
  </w:style>
  <w:style w:type="character" w:customStyle="1" w:styleId="WW8Num412z1">
    <w:name w:val="WW8Num412z1"/>
    <w:uiPriority w:val="99"/>
    <w:rsid w:val="008F7D5E"/>
    <w:rPr>
      <w:rFonts w:ascii="Courier New" w:hAnsi="Courier New" w:cs="Courier New" w:hint="default"/>
    </w:rPr>
  </w:style>
  <w:style w:type="character" w:customStyle="1" w:styleId="WW8Num412z2">
    <w:name w:val="WW8Num412z2"/>
    <w:uiPriority w:val="99"/>
    <w:rsid w:val="008F7D5E"/>
    <w:rPr>
      <w:rFonts w:ascii="Wingdings" w:hAnsi="Wingdings" w:hint="default"/>
    </w:rPr>
  </w:style>
  <w:style w:type="character" w:customStyle="1" w:styleId="WW8Num414z0">
    <w:name w:val="WW8Num414z0"/>
    <w:uiPriority w:val="99"/>
    <w:rsid w:val="008F7D5E"/>
    <w:rPr>
      <w:rFonts w:ascii="Symbol" w:hAnsi="Symbol" w:hint="default"/>
    </w:rPr>
  </w:style>
  <w:style w:type="character" w:customStyle="1" w:styleId="WW8Num416z0">
    <w:name w:val="WW8Num416z0"/>
    <w:uiPriority w:val="99"/>
    <w:rsid w:val="008F7D5E"/>
    <w:rPr>
      <w:rFonts w:ascii="Symbol" w:hAnsi="Symbol" w:hint="default"/>
    </w:rPr>
  </w:style>
  <w:style w:type="character" w:customStyle="1" w:styleId="WW8Num416z1">
    <w:name w:val="WW8Num416z1"/>
    <w:uiPriority w:val="99"/>
    <w:rsid w:val="008F7D5E"/>
    <w:rPr>
      <w:rFonts w:ascii="Courier New" w:hAnsi="Courier New" w:cs="Courier New" w:hint="default"/>
    </w:rPr>
  </w:style>
  <w:style w:type="character" w:customStyle="1" w:styleId="WW8Num416z2">
    <w:name w:val="WW8Num416z2"/>
    <w:uiPriority w:val="99"/>
    <w:rsid w:val="008F7D5E"/>
    <w:rPr>
      <w:rFonts w:ascii="Wingdings" w:hAnsi="Wingdings" w:hint="default"/>
    </w:rPr>
  </w:style>
  <w:style w:type="character" w:customStyle="1" w:styleId="WW8NumSt2z0">
    <w:name w:val="WW8NumSt2z0"/>
    <w:uiPriority w:val="99"/>
    <w:rsid w:val="008F7D5E"/>
    <w:rPr>
      <w:rFonts w:ascii="Symbol" w:hAnsi="Symbol" w:hint="default"/>
    </w:rPr>
  </w:style>
  <w:style w:type="character" w:customStyle="1" w:styleId="WW8NumSt324z0">
    <w:name w:val="WW8NumSt324z0"/>
    <w:uiPriority w:val="99"/>
    <w:rsid w:val="008F7D5E"/>
    <w:rPr>
      <w:rFonts w:ascii="Wingdings" w:hAnsi="Wingdings" w:hint="default"/>
      <w:sz w:val="16"/>
    </w:rPr>
  </w:style>
  <w:style w:type="character" w:customStyle="1" w:styleId="WW8NumSt331z0">
    <w:name w:val="WW8NumSt331z0"/>
    <w:uiPriority w:val="99"/>
    <w:rsid w:val="008F7D5E"/>
    <w:rPr>
      <w:rFonts w:ascii="Symbol" w:hAnsi="Symbol" w:hint="default"/>
    </w:rPr>
  </w:style>
  <w:style w:type="character" w:customStyle="1" w:styleId="Bullets">
    <w:name w:val="Bullets"/>
    <w:uiPriority w:val="99"/>
    <w:rsid w:val="008F7D5E"/>
    <w:rPr>
      <w:rFonts w:ascii="StarSymbol" w:hAnsi="StarSymbol" w:hint="default"/>
      <w:sz w:val="18"/>
    </w:rPr>
  </w:style>
  <w:style w:type="character" w:customStyle="1" w:styleId="NumberingSymbols">
    <w:name w:val="Numbering Symbols"/>
    <w:uiPriority w:val="99"/>
    <w:rsid w:val="008F7D5E"/>
  </w:style>
  <w:style w:type="table" w:styleId="Tabelamrea">
    <w:name w:val="Table Grid"/>
    <w:basedOn w:val="Navadnatabela"/>
    <w:uiPriority w:val="99"/>
    <w:rsid w:val="008F7D5E"/>
    <w:pPr>
      <w:suppressAutoHyphens/>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uiPriority w:val="99"/>
    <w:rsid w:val="008F7D5E"/>
    <w:pPr>
      <w:numPr>
        <w:numId w:val="4"/>
      </w:numPr>
      <w:spacing w:after="60" w:line="240" w:lineRule="auto"/>
      <w:jc w:val="both"/>
    </w:pPr>
    <w:rPr>
      <w:rFonts w:ascii="InterstateCE-Light" w:eastAsia="Times New Roman" w:hAnsi="InterstateCE-Light" w:cs="Times New Roman"/>
      <w:sz w:val="20"/>
      <w:szCs w:val="24"/>
      <w:lang w:eastAsia="sl-SI"/>
    </w:rPr>
  </w:style>
  <w:style w:type="paragraph" w:styleId="Zgradbadokumenta">
    <w:name w:val="Document Map"/>
    <w:basedOn w:val="Navaden"/>
    <w:link w:val="ZgradbadokumentaZnak"/>
    <w:uiPriority w:val="99"/>
    <w:rsid w:val="008F7D5E"/>
    <w:pPr>
      <w:spacing w:after="0" w:line="240" w:lineRule="auto"/>
      <w:jc w:val="both"/>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rsid w:val="008F7D5E"/>
    <w:rPr>
      <w:rFonts w:ascii="Tahoma" w:eastAsia="Times New Roman" w:hAnsi="Tahoma" w:cs="Tahoma"/>
      <w:sz w:val="16"/>
      <w:szCs w:val="16"/>
      <w:lang w:eastAsia="sl-SI"/>
    </w:rPr>
  </w:style>
  <w:style w:type="paragraph" w:styleId="Konnaopomba-besedilo">
    <w:name w:val="endnote text"/>
    <w:basedOn w:val="Navaden"/>
    <w:link w:val="Konnaopomba-besediloZnak"/>
    <w:uiPriority w:val="99"/>
    <w:semiHidden/>
    <w:rsid w:val="008F7D5E"/>
    <w:pPr>
      <w:spacing w:after="0" w:line="240" w:lineRule="auto"/>
      <w:jc w:val="both"/>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8F7D5E"/>
    <w:rPr>
      <w:rFonts w:ascii="Times New Roman" w:eastAsia="Times New Roman" w:hAnsi="Times New Roman" w:cs="Times New Roman"/>
      <w:sz w:val="20"/>
      <w:szCs w:val="20"/>
      <w:lang w:eastAsia="sl-SI"/>
    </w:rPr>
  </w:style>
  <w:style w:type="paragraph" w:customStyle="1" w:styleId="BodySingle">
    <w:name w:val="Body Single"/>
    <w:next w:val="Navaden"/>
    <w:uiPriority w:val="99"/>
    <w:rsid w:val="008F7D5E"/>
    <w:pPr>
      <w:spacing w:after="0" w:line="240" w:lineRule="auto"/>
    </w:pPr>
    <w:rPr>
      <w:rFonts w:ascii="Arial" w:eastAsia="Times New Roman" w:hAnsi="Arial" w:cs="Times New Roman"/>
      <w:sz w:val="24"/>
      <w:szCs w:val="20"/>
      <w:lang w:eastAsia="sl-SI"/>
    </w:rPr>
  </w:style>
  <w:style w:type="paragraph" w:customStyle="1" w:styleId="Sloglen1">
    <w:name w:val="Slogčlen1"/>
    <w:basedOn w:val="Navaden"/>
    <w:uiPriority w:val="99"/>
    <w:rsid w:val="008F7D5E"/>
    <w:pPr>
      <w:keepNext/>
      <w:spacing w:before="240" w:after="240" w:line="240" w:lineRule="auto"/>
      <w:jc w:val="center"/>
    </w:pPr>
    <w:rPr>
      <w:rFonts w:ascii="Times New Roman" w:eastAsia="Times New Roman" w:hAnsi="Times New Roman" w:cs="Times New Roman"/>
      <w:color w:val="000000"/>
      <w:sz w:val="24"/>
      <w:szCs w:val="20"/>
      <w:lang w:eastAsia="sl-SI"/>
    </w:rPr>
  </w:style>
  <w:style w:type="paragraph" w:customStyle="1" w:styleId="Slognavaden1">
    <w:name w:val="Slognavaden1"/>
    <w:basedOn w:val="Navaden"/>
    <w:uiPriority w:val="99"/>
    <w:rsid w:val="008F7D5E"/>
    <w:pPr>
      <w:keepNext/>
      <w:spacing w:before="480" w:after="0" w:line="240" w:lineRule="auto"/>
      <w:jc w:val="both"/>
    </w:pPr>
    <w:rPr>
      <w:rFonts w:ascii="Times New Roman" w:eastAsia="Times New Roman" w:hAnsi="Times New Roman" w:cs="Times New Roman"/>
      <w:b/>
      <w:color w:val="000000"/>
      <w:sz w:val="24"/>
      <w:szCs w:val="20"/>
      <w:lang w:eastAsia="sl-SI"/>
    </w:rPr>
  </w:style>
  <w:style w:type="paragraph" w:customStyle="1" w:styleId="navadenbrezodstavka">
    <w:name w:val="navaden brez odstavka"/>
    <w:basedOn w:val="Navaden"/>
    <w:uiPriority w:val="99"/>
    <w:rsid w:val="008F7D5E"/>
    <w:pPr>
      <w:widowControl w:val="0"/>
      <w:spacing w:after="0" w:line="240" w:lineRule="auto"/>
      <w:jc w:val="both"/>
    </w:pPr>
    <w:rPr>
      <w:rFonts w:ascii="Times New Roman" w:eastAsia="Times New Roman" w:hAnsi="Times New Roman" w:cs="Times New Roman"/>
      <w:szCs w:val="20"/>
      <w:lang w:eastAsia="sl-SI"/>
    </w:rPr>
  </w:style>
  <w:style w:type="paragraph" w:styleId="Seznam">
    <w:name w:val="List"/>
    <w:basedOn w:val="Navaden"/>
    <w:uiPriority w:val="99"/>
    <w:rsid w:val="008F7D5E"/>
    <w:pPr>
      <w:spacing w:after="0" w:line="240" w:lineRule="auto"/>
      <w:ind w:left="283" w:hanging="283"/>
      <w:jc w:val="both"/>
    </w:pPr>
    <w:rPr>
      <w:rFonts w:ascii="Times New Roman" w:eastAsia="Times New Roman" w:hAnsi="Times New Roman" w:cs="Times New Roman"/>
      <w:szCs w:val="20"/>
      <w:lang w:val="en-US" w:eastAsia="sl-SI"/>
    </w:rPr>
  </w:style>
  <w:style w:type="paragraph" w:customStyle="1" w:styleId="head3title1">
    <w:name w:val="head3_title1"/>
    <w:basedOn w:val="Navaden"/>
    <w:uiPriority w:val="99"/>
    <w:rsid w:val="008F7D5E"/>
    <w:pPr>
      <w:spacing w:after="75" w:line="240" w:lineRule="auto"/>
    </w:pPr>
    <w:rPr>
      <w:rFonts w:ascii="Verdana" w:eastAsia="Times New Roman" w:hAnsi="Verdana" w:cs="Times New Roman"/>
      <w:b/>
      <w:bCs/>
      <w:color w:val="496DAD"/>
      <w:sz w:val="17"/>
      <w:szCs w:val="17"/>
      <w:lang w:eastAsia="sl-SI"/>
    </w:rPr>
  </w:style>
  <w:style w:type="character" w:customStyle="1" w:styleId="longtext1">
    <w:name w:val="long_text1"/>
    <w:basedOn w:val="Privzetapisavaodstavka"/>
    <w:uiPriority w:val="99"/>
    <w:rsid w:val="008F7D5E"/>
    <w:rPr>
      <w:rFonts w:cs="Times New Roman"/>
      <w:sz w:val="20"/>
      <w:szCs w:val="20"/>
    </w:rPr>
  </w:style>
  <w:style w:type="character" w:customStyle="1" w:styleId="mediumtext1">
    <w:name w:val="medium_text1"/>
    <w:basedOn w:val="Privzetapisavaodstavka"/>
    <w:uiPriority w:val="99"/>
    <w:rsid w:val="008F7D5E"/>
    <w:rPr>
      <w:rFonts w:cs="Times New Roman"/>
      <w:sz w:val="24"/>
      <w:szCs w:val="24"/>
    </w:rPr>
  </w:style>
  <w:style w:type="character" w:customStyle="1" w:styleId="shorttext1">
    <w:name w:val="short_text1"/>
    <w:basedOn w:val="Privzetapisavaodstavka"/>
    <w:uiPriority w:val="99"/>
    <w:rsid w:val="008F7D5E"/>
    <w:rPr>
      <w:rFonts w:cs="Times New Roman"/>
      <w:sz w:val="29"/>
      <w:szCs w:val="29"/>
    </w:rPr>
  </w:style>
  <w:style w:type="paragraph" w:customStyle="1" w:styleId="Bullet">
    <w:name w:val="Bullet"/>
    <w:basedOn w:val="Navaden"/>
    <w:autoRedefine/>
    <w:uiPriority w:val="99"/>
    <w:rsid w:val="008F7D5E"/>
    <w:pPr>
      <w:tabs>
        <w:tab w:val="num" w:pos="426"/>
      </w:tabs>
      <w:spacing w:after="120" w:line="240" w:lineRule="auto"/>
      <w:ind w:left="426" w:hanging="360"/>
      <w:jc w:val="both"/>
    </w:pPr>
    <w:rPr>
      <w:rFonts w:ascii="Verdana" w:eastAsia="Times New Roman" w:hAnsi="Verdana" w:cs="Times New Roman"/>
      <w:color w:val="000000"/>
      <w:sz w:val="20"/>
      <w:szCs w:val="20"/>
      <w:lang w:eastAsia="sl-SI"/>
    </w:rPr>
  </w:style>
  <w:style w:type="paragraph" w:customStyle="1" w:styleId="PrivzetapisavaodstavkaOdstavekZnakZnakZnakZnakZnakZnakZnak">
    <w:name w:val="Privzeta pisava odstavka Odstavek Znak Znak Znak Znak Znak Znak Znak"/>
    <w:basedOn w:val="Navaden"/>
    <w:uiPriority w:val="99"/>
    <w:rsid w:val="008F7D5E"/>
    <w:pPr>
      <w:spacing w:after="0" w:line="240" w:lineRule="auto"/>
    </w:pPr>
    <w:rPr>
      <w:rFonts w:ascii="Garamond" w:eastAsia="Times New Roman" w:hAnsi="Garamond" w:cs="Times New Roman"/>
      <w:szCs w:val="20"/>
      <w:lang w:eastAsia="sl-SI"/>
    </w:rPr>
  </w:style>
  <w:style w:type="paragraph" w:customStyle="1" w:styleId="p">
    <w:name w:val="p"/>
    <w:basedOn w:val="Navaden"/>
    <w:uiPriority w:val="99"/>
    <w:rsid w:val="008F7D5E"/>
    <w:pPr>
      <w:spacing w:before="60" w:after="15" w:line="240" w:lineRule="auto"/>
      <w:ind w:left="15" w:right="15" w:firstLine="240"/>
      <w:jc w:val="both"/>
    </w:pPr>
    <w:rPr>
      <w:rFonts w:ascii="Arial" w:eastAsia="Times New Roman" w:hAnsi="Arial" w:cs="Arial"/>
      <w:color w:val="222222"/>
      <w:lang w:eastAsia="sl-SI"/>
    </w:rPr>
  </w:style>
  <w:style w:type="paragraph" w:customStyle="1" w:styleId="len">
    <w:name w:val="člen"/>
    <w:basedOn w:val="Naslov5"/>
    <w:uiPriority w:val="99"/>
    <w:rsid w:val="008F7D5E"/>
    <w:pPr>
      <w:keepNext/>
      <w:numPr>
        <w:ilvl w:val="0"/>
        <w:numId w:val="0"/>
      </w:numPr>
      <w:pBdr>
        <w:top w:val="single" w:sz="4" w:space="1" w:color="auto"/>
        <w:left w:val="single" w:sz="4" w:space="4" w:color="auto"/>
        <w:bottom w:val="single" w:sz="4" w:space="1" w:color="auto"/>
        <w:right w:val="single" w:sz="4" w:space="4" w:color="auto"/>
      </w:pBdr>
      <w:suppressAutoHyphens w:val="0"/>
      <w:spacing w:before="0" w:after="0"/>
      <w:ind w:left="993" w:right="-57" w:hanging="993"/>
      <w:jc w:val="center"/>
    </w:pPr>
    <w:rPr>
      <w:rFonts w:ascii="Tahoma" w:hAnsi="Tahoma"/>
      <w:i w:val="0"/>
      <w:sz w:val="24"/>
      <w:lang w:eastAsia="sl-SI"/>
    </w:rPr>
  </w:style>
  <w:style w:type="paragraph" w:customStyle="1" w:styleId="Default">
    <w:name w:val="Default"/>
    <w:uiPriority w:val="99"/>
    <w:rsid w:val="008F7D5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iPriority w:val="99"/>
    <w:rsid w:val="008F7D5E"/>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8F7D5E"/>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rsid w:val="008F7D5E"/>
    <w:rPr>
      <w:rFonts w:cs="Times New Roman"/>
      <w:vertAlign w:val="superscript"/>
    </w:rPr>
  </w:style>
  <w:style w:type="paragraph" w:customStyle="1" w:styleId="Telo">
    <w:name w:val="Telo"/>
    <w:basedOn w:val="Telobesedila"/>
    <w:link w:val="TeloZnak"/>
    <w:uiPriority w:val="99"/>
    <w:rsid w:val="008F7D5E"/>
    <w:pPr>
      <w:keepLines/>
      <w:suppressAutoHyphens w:val="0"/>
      <w:overflowPunct/>
      <w:autoSpaceDE/>
      <w:spacing w:before="240"/>
    </w:pPr>
    <w:rPr>
      <w:rFonts w:ascii="SL Swiss" w:hAnsi="SL Swiss"/>
      <w:i/>
      <w:szCs w:val="20"/>
      <w:lang w:eastAsia="sl-SI"/>
    </w:rPr>
  </w:style>
  <w:style w:type="character" w:customStyle="1" w:styleId="TeloZnak">
    <w:name w:val="Telo Znak"/>
    <w:link w:val="Telo"/>
    <w:uiPriority w:val="99"/>
    <w:locked/>
    <w:rsid w:val="008F7D5E"/>
    <w:rPr>
      <w:rFonts w:ascii="SL Swiss" w:eastAsia="Times New Roman" w:hAnsi="SL Swiss" w:cs="Times New Roman"/>
      <w:i/>
      <w:sz w:val="20"/>
      <w:szCs w:val="20"/>
      <w:lang w:eastAsia="sl-SI"/>
    </w:rPr>
  </w:style>
  <w:style w:type="paragraph" w:customStyle="1" w:styleId="Odstavekseznama1">
    <w:name w:val="Odstavek seznama1"/>
    <w:basedOn w:val="Navaden"/>
    <w:uiPriority w:val="99"/>
    <w:rsid w:val="008F7D5E"/>
    <w:pPr>
      <w:spacing w:after="0" w:line="240" w:lineRule="auto"/>
      <w:ind w:left="720"/>
    </w:pPr>
    <w:rPr>
      <w:rFonts w:ascii="Times New Roman" w:eastAsia="Times New Roman" w:hAnsi="Times New Roman" w:cs="Times New Roman"/>
      <w:sz w:val="24"/>
      <w:szCs w:val="24"/>
      <w:lang w:eastAsia="sl-SI"/>
    </w:rPr>
  </w:style>
  <w:style w:type="paragraph" w:customStyle="1" w:styleId="Pripombabesedilo1">
    <w:name w:val="Pripomba – besedilo1"/>
    <w:basedOn w:val="Navaden"/>
    <w:uiPriority w:val="99"/>
    <w:semiHidden/>
    <w:rsid w:val="008F7D5E"/>
    <w:pPr>
      <w:spacing w:after="0" w:line="240" w:lineRule="auto"/>
      <w:jc w:val="both"/>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99"/>
    <w:rsid w:val="008F7D5E"/>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99"/>
    <w:rsid w:val="008F7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99"/>
    <w:rsid w:val="008F7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99"/>
    <w:rsid w:val="008F7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99"/>
    <w:rsid w:val="008F7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99"/>
    <w:rsid w:val="008F7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99"/>
    <w:rsid w:val="008F7D5E"/>
    <w:pPr>
      <w:suppressAutoHyphens/>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99"/>
    <w:rsid w:val="008F7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99"/>
    <w:rsid w:val="008F7D5E"/>
    <w:pPr>
      <w:suppressAutoHyphens/>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99"/>
    <w:rsid w:val="008F7D5E"/>
    <w:pPr>
      <w:suppressAutoHyphens/>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99"/>
    <w:rsid w:val="008F7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99"/>
    <w:rsid w:val="008F7D5E"/>
    <w:pPr>
      <w:suppressAutoHyphens/>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99"/>
    <w:rsid w:val="008F7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uiPriority w:val="99"/>
    <w:rsid w:val="008F7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99"/>
    <w:rsid w:val="008F7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uiPriority w:val="99"/>
    <w:rsid w:val="008F7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99"/>
    <w:rsid w:val="00CA6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1">
    <w:name w:val="Tabela – mreža621"/>
    <w:basedOn w:val="Navadnatabela"/>
    <w:next w:val="Tabelamrea"/>
    <w:uiPriority w:val="99"/>
    <w:rsid w:val="00013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next w:val="Tabelamrea"/>
    <w:uiPriority w:val="99"/>
    <w:rsid w:val="008F233D"/>
    <w:pPr>
      <w:suppressAutoHyphens/>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2">
    <w:name w:val="Tabela – mreža212"/>
    <w:basedOn w:val="Navadnatabela"/>
    <w:next w:val="Tabelamrea"/>
    <w:uiPriority w:val="99"/>
    <w:rsid w:val="008F233D"/>
    <w:pPr>
      <w:suppressAutoHyphens/>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uiPriority w:val="99"/>
    <w:rsid w:val="00C963FC"/>
    <w:pPr>
      <w:suppressAutoHyphens/>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uiPriority w:val="99"/>
    <w:rsid w:val="00C963FC"/>
    <w:pPr>
      <w:suppressAutoHyphens/>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631930">
      <w:bodyDiv w:val="1"/>
      <w:marLeft w:val="0"/>
      <w:marRight w:val="0"/>
      <w:marTop w:val="0"/>
      <w:marBottom w:val="0"/>
      <w:divBdr>
        <w:top w:val="none" w:sz="0" w:space="0" w:color="auto"/>
        <w:left w:val="none" w:sz="0" w:space="0" w:color="auto"/>
        <w:bottom w:val="none" w:sz="0" w:space="0" w:color="auto"/>
        <w:right w:val="none" w:sz="0" w:space="0" w:color="auto"/>
      </w:divBdr>
    </w:div>
    <w:div w:id="351028917">
      <w:bodyDiv w:val="1"/>
      <w:marLeft w:val="0"/>
      <w:marRight w:val="0"/>
      <w:marTop w:val="0"/>
      <w:marBottom w:val="0"/>
      <w:divBdr>
        <w:top w:val="none" w:sz="0" w:space="0" w:color="auto"/>
        <w:left w:val="none" w:sz="0" w:space="0" w:color="auto"/>
        <w:bottom w:val="none" w:sz="0" w:space="0" w:color="auto"/>
        <w:right w:val="none" w:sz="0" w:space="0" w:color="auto"/>
      </w:divBdr>
    </w:div>
    <w:div w:id="1011104405">
      <w:bodyDiv w:val="1"/>
      <w:marLeft w:val="0"/>
      <w:marRight w:val="0"/>
      <w:marTop w:val="0"/>
      <w:marBottom w:val="0"/>
      <w:divBdr>
        <w:top w:val="none" w:sz="0" w:space="0" w:color="auto"/>
        <w:left w:val="none" w:sz="0" w:space="0" w:color="auto"/>
        <w:bottom w:val="none" w:sz="0" w:space="0" w:color="auto"/>
        <w:right w:val="none" w:sz="0" w:space="0" w:color="auto"/>
      </w:divBdr>
    </w:div>
    <w:div w:id="1424448984">
      <w:bodyDiv w:val="1"/>
      <w:marLeft w:val="0"/>
      <w:marRight w:val="0"/>
      <w:marTop w:val="0"/>
      <w:marBottom w:val="0"/>
      <w:divBdr>
        <w:top w:val="none" w:sz="0" w:space="0" w:color="auto"/>
        <w:left w:val="none" w:sz="0" w:space="0" w:color="auto"/>
        <w:bottom w:val="none" w:sz="0" w:space="0" w:color="auto"/>
        <w:right w:val="none" w:sz="0" w:space="0" w:color="auto"/>
      </w:divBdr>
    </w:div>
    <w:div w:id="1998528361">
      <w:bodyDiv w:val="1"/>
      <w:marLeft w:val="0"/>
      <w:marRight w:val="0"/>
      <w:marTop w:val="0"/>
      <w:marBottom w:val="0"/>
      <w:divBdr>
        <w:top w:val="none" w:sz="0" w:space="0" w:color="auto"/>
        <w:left w:val="none" w:sz="0" w:space="0" w:color="auto"/>
        <w:bottom w:val="none" w:sz="0" w:space="0" w:color="auto"/>
        <w:right w:val="none" w:sz="0" w:space="0" w:color="auto"/>
      </w:divBdr>
    </w:div>
    <w:div w:id="2014381347">
      <w:bodyDiv w:val="1"/>
      <w:marLeft w:val="0"/>
      <w:marRight w:val="0"/>
      <w:marTop w:val="0"/>
      <w:marBottom w:val="0"/>
      <w:divBdr>
        <w:top w:val="none" w:sz="0" w:space="0" w:color="auto"/>
        <w:left w:val="none" w:sz="0" w:space="0" w:color="auto"/>
        <w:bottom w:val="none" w:sz="0" w:space="0" w:color="auto"/>
        <w:right w:val="none" w:sz="0" w:space="0" w:color="auto"/>
      </w:divBdr>
    </w:div>
    <w:div w:id="212306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naroca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34</Pages>
  <Words>7125</Words>
  <Characters>40619</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Urava RS za Pomorstvo</Company>
  <LinksUpToDate>false</LinksUpToDate>
  <CharactersWithSpaces>47649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Ines Hrastič Pavlič</dc:creator>
  <cp:lastModifiedBy>Nataša Tašrikent</cp:lastModifiedBy>
  <cp:revision>6</cp:revision>
  <dcterms:created xsi:type="dcterms:W3CDTF">2024-05-09T07:47:00Z</dcterms:created>
  <dcterms:modified xsi:type="dcterms:W3CDTF">2024-05-09T09:40:00Z</dcterms:modified>
</cp:coreProperties>
</file>